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6" w:rsidRPr="002A2D9E" w:rsidRDefault="002A2D9E" w:rsidP="002A0D36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Росреестр Татарстана проведе</w:t>
      </w:r>
      <w:r w:rsidR="0018131C" w:rsidRPr="002A2D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18131C" w:rsidRPr="002A2D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горячую линию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="008E535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всей республике</w:t>
      </w:r>
      <w:r w:rsidR="0018131C" w:rsidRPr="002A2D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14D91" w:rsidRPr="002A2D9E" w:rsidRDefault="002A2D9E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bCs/>
        </w:rPr>
      </w:pPr>
      <w:r>
        <w:rPr>
          <w:rStyle w:val="a4"/>
        </w:rPr>
        <w:t>19 сентября</w:t>
      </w:r>
      <w:r w:rsidR="002A0D36" w:rsidRPr="002A2D9E">
        <w:rPr>
          <w:rStyle w:val="a4"/>
        </w:rPr>
        <w:t xml:space="preserve"> с 8 до 12 ч.</w:t>
      </w:r>
      <w:r w:rsidR="002A0D36" w:rsidRPr="002A2D9E">
        <w:rPr>
          <w:rStyle w:val="apple-converted-space"/>
        </w:rPr>
        <w:t> </w:t>
      </w:r>
      <w:r w:rsidR="002A0D36" w:rsidRPr="002A2D9E">
        <w:t xml:space="preserve">Управление </w:t>
      </w:r>
      <w:proofErr w:type="spellStart"/>
      <w:r w:rsidR="002A0D36" w:rsidRPr="002A2D9E">
        <w:t>Росреестра</w:t>
      </w:r>
      <w:proofErr w:type="spellEnd"/>
      <w:r w:rsidR="002A0D36" w:rsidRPr="002A2D9E">
        <w:t xml:space="preserve"> по Республике Татарстан провед</w:t>
      </w:r>
      <w:r w:rsidR="0018131C" w:rsidRPr="002A2D9E">
        <w:t xml:space="preserve">ет </w:t>
      </w:r>
      <w:r w:rsidR="00BD3936">
        <w:t xml:space="preserve">традиционный </w:t>
      </w:r>
      <w:r w:rsidR="0018131C" w:rsidRPr="002A2D9E">
        <w:t>«Единый день горячей линии»</w:t>
      </w:r>
      <w:r w:rsidR="008E535F">
        <w:t xml:space="preserve">. </w:t>
      </w:r>
    </w:p>
    <w:p w:rsidR="002A0D36" w:rsidRPr="008E535F" w:rsidRDefault="0018131C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rStyle w:val="a4"/>
          <w:b w:val="0"/>
        </w:rPr>
      </w:pPr>
      <w:r w:rsidRPr="002A2D9E">
        <w:rPr>
          <w:rStyle w:val="a4"/>
          <w:b w:val="0"/>
        </w:rPr>
        <w:t xml:space="preserve">На вопросы </w:t>
      </w:r>
      <w:proofErr w:type="spellStart"/>
      <w:r w:rsidR="00A97BB9" w:rsidRPr="002A2D9E">
        <w:rPr>
          <w:rStyle w:val="a4"/>
          <w:b w:val="0"/>
        </w:rPr>
        <w:t>казанцев</w:t>
      </w:r>
      <w:proofErr w:type="spellEnd"/>
      <w:r w:rsidR="002A0D36" w:rsidRPr="002A2D9E">
        <w:rPr>
          <w:rStyle w:val="a4"/>
          <w:b w:val="0"/>
          <w:bCs w:val="0"/>
        </w:rPr>
        <w:t> </w:t>
      </w:r>
      <w:r w:rsidR="002A0D36" w:rsidRPr="002A2D9E">
        <w:rPr>
          <w:rStyle w:val="a4"/>
          <w:b w:val="0"/>
        </w:rPr>
        <w:t xml:space="preserve">по телефону </w:t>
      </w:r>
      <w:r w:rsidR="002A0D36" w:rsidRPr="002A2D9E">
        <w:rPr>
          <w:rStyle w:val="a4"/>
        </w:rPr>
        <w:t>(843)255-25-71</w:t>
      </w:r>
      <w:r w:rsidR="002A0D36" w:rsidRPr="002A2D9E">
        <w:rPr>
          <w:rStyle w:val="a4"/>
          <w:b w:val="0"/>
        </w:rPr>
        <w:t xml:space="preserve"> ответит </w:t>
      </w:r>
      <w:r w:rsidR="008E535F">
        <w:rPr>
          <w:rStyle w:val="a4"/>
          <w:b w:val="0"/>
        </w:rPr>
        <w:t xml:space="preserve">заместитель </w:t>
      </w:r>
      <w:proofErr w:type="gramStart"/>
      <w:r w:rsidR="002A0D36" w:rsidRPr="002A2D9E">
        <w:rPr>
          <w:rStyle w:val="a4"/>
          <w:b w:val="0"/>
        </w:rPr>
        <w:t>начальник</w:t>
      </w:r>
      <w:r w:rsidR="008E535F">
        <w:rPr>
          <w:rStyle w:val="a4"/>
          <w:b w:val="0"/>
        </w:rPr>
        <w:t>а</w:t>
      </w:r>
      <w:r w:rsidR="002A0D36" w:rsidRPr="002A2D9E">
        <w:rPr>
          <w:rStyle w:val="a4"/>
          <w:b w:val="0"/>
        </w:rPr>
        <w:t xml:space="preserve"> отдела </w:t>
      </w:r>
      <w:r w:rsidR="008E535F">
        <w:rPr>
          <w:rStyle w:val="a4"/>
          <w:b w:val="0"/>
        </w:rPr>
        <w:t xml:space="preserve">кадастровой оценки </w:t>
      </w:r>
      <w:r w:rsidR="002A0D36" w:rsidRPr="002A2D9E">
        <w:rPr>
          <w:rStyle w:val="a4"/>
          <w:b w:val="0"/>
        </w:rPr>
        <w:t>недвижимости Управления</w:t>
      </w:r>
      <w:proofErr w:type="gramEnd"/>
      <w:r w:rsidR="002A0D36" w:rsidRPr="002A2D9E">
        <w:rPr>
          <w:rStyle w:val="a4"/>
          <w:b w:val="0"/>
        </w:rPr>
        <w:t xml:space="preserve"> </w:t>
      </w:r>
      <w:proofErr w:type="spellStart"/>
      <w:r w:rsidR="002A0D36" w:rsidRPr="002A2D9E">
        <w:rPr>
          <w:rStyle w:val="a4"/>
          <w:b w:val="0"/>
        </w:rPr>
        <w:t>Росреестра</w:t>
      </w:r>
      <w:proofErr w:type="spellEnd"/>
      <w:r w:rsidR="002A0D36" w:rsidRPr="002A2D9E">
        <w:rPr>
          <w:rStyle w:val="a4"/>
          <w:b w:val="0"/>
        </w:rPr>
        <w:t xml:space="preserve"> по Рес</w:t>
      </w:r>
      <w:r w:rsidR="00114D91" w:rsidRPr="002A2D9E">
        <w:rPr>
          <w:rStyle w:val="a4"/>
          <w:b w:val="0"/>
        </w:rPr>
        <w:t xml:space="preserve">публике Татарстан </w:t>
      </w:r>
      <w:r w:rsidR="008E535F">
        <w:rPr>
          <w:rStyle w:val="a4"/>
          <w:b w:val="0"/>
        </w:rPr>
        <w:t xml:space="preserve">Эльвира Зайцева. Она будет принимать вопросы от граждан, интересующихся деятельностью </w:t>
      </w:r>
      <w:r w:rsidR="008E535F" w:rsidRPr="008E535F">
        <w:rPr>
          <w:rStyle w:val="a4"/>
          <w:b w:val="0"/>
        </w:rPr>
        <w:t>кадастровых инженеров, которые, как известно</w:t>
      </w:r>
      <w:r w:rsidR="008E535F">
        <w:rPr>
          <w:rStyle w:val="a4"/>
          <w:b w:val="0"/>
        </w:rPr>
        <w:t>,</w:t>
      </w:r>
      <w:r w:rsidR="008E535F" w:rsidRPr="008E535F">
        <w:rPr>
          <w:rStyle w:val="a4"/>
          <w:b w:val="0"/>
        </w:rPr>
        <w:t xml:space="preserve"> занимаются оказанием услуг по изготовлению технической документации на земельные участки, здания и сооружения.</w:t>
      </w:r>
    </w:p>
    <w:p w:rsidR="002A0D36" w:rsidRPr="008E535F" w:rsidRDefault="002A0D36" w:rsidP="008815A7">
      <w:pPr>
        <w:pStyle w:val="a3"/>
        <w:shd w:val="clear" w:color="auto" w:fill="FFFFFF"/>
        <w:spacing w:before="360" w:beforeAutospacing="0" w:after="360" w:afterAutospacing="0"/>
        <w:jc w:val="both"/>
      </w:pPr>
      <w:r w:rsidRPr="008E535F">
        <w:rPr>
          <w:bCs/>
        </w:rPr>
        <w:t>Телефоны для жителей</w:t>
      </w:r>
      <w:r w:rsidRPr="008E535F">
        <w:t> </w:t>
      </w:r>
      <w:r w:rsidRPr="008E535F">
        <w:rPr>
          <w:bCs/>
        </w:rPr>
        <w:t xml:space="preserve">иных городов и районов Республики Татарстан размещены </w:t>
      </w:r>
      <w:r w:rsidRPr="008E535F">
        <w:t xml:space="preserve">на официальном сайте Управления –  </w:t>
      </w:r>
      <w:proofErr w:type="spellStart"/>
      <w:r w:rsidRPr="008E535F">
        <w:t>rosreestr.tatarstan.ru</w:t>
      </w:r>
      <w:proofErr w:type="spellEnd"/>
      <w:r w:rsidRPr="008E535F">
        <w:t xml:space="preserve"> в разделе Обращения граждан – </w:t>
      </w:r>
      <w:hyperlink r:id="rId4" w:history="1">
        <w:r w:rsidRPr="008E535F">
          <w:t>Горячие линии</w:t>
        </w:r>
      </w:hyperlink>
      <w:r w:rsidRPr="008E535F">
        <w:rPr>
          <w:bCs/>
        </w:rPr>
        <w:t>.</w:t>
      </w:r>
      <w:r w:rsidR="008E535F" w:rsidRPr="008E535F">
        <w:rPr>
          <w:bCs/>
        </w:rPr>
        <w:t xml:space="preserve"> Позвонившие на указанные номера </w:t>
      </w:r>
      <w:proofErr w:type="spellStart"/>
      <w:r w:rsidR="008E535F" w:rsidRPr="008E535F">
        <w:rPr>
          <w:bCs/>
        </w:rPr>
        <w:t>телелефонов</w:t>
      </w:r>
      <w:proofErr w:type="spellEnd"/>
      <w:r w:rsidR="008E535F" w:rsidRPr="008E535F">
        <w:rPr>
          <w:bCs/>
        </w:rPr>
        <w:t>, могут задать любые вопросы, связанные с кадастровым учетом.</w:t>
      </w:r>
    </w:p>
    <w:p w:rsidR="00CE3562" w:rsidRPr="00A0708E" w:rsidRDefault="002A0D36" w:rsidP="008815A7">
      <w:pPr>
        <w:pStyle w:val="a3"/>
        <w:shd w:val="clear" w:color="auto" w:fill="FFFFFF"/>
        <w:spacing w:before="360" w:beforeAutospacing="0" w:after="360" w:afterAutospacing="0"/>
        <w:jc w:val="right"/>
      </w:pPr>
      <w:r w:rsidRPr="00A0708E">
        <w:t>Пресс-служба</w:t>
      </w:r>
    </w:p>
    <w:sectPr w:rsidR="00CE3562" w:rsidRPr="00A0708E" w:rsidSect="008815A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11"/>
    <w:rsid w:val="000D4256"/>
    <w:rsid w:val="00114D91"/>
    <w:rsid w:val="0018131C"/>
    <w:rsid w:val="00210114"/>
    <w:rsid w:val="002A0D36"/>
    <w:rsid w:val="002A2D9E"/>
    <w:rsid w:val="004254F1"/>
    <w:rsid w:val="005B2C11"/>
    <w:rsid w:val="006064B8"/>
    <w:rsid w:val="0061161D"/>
    <w:rsid w:val="0076183F"/>
    <w:rsid w:val="00832AE5"/>
    <w:rsid w:val="00863D51"/>
    <w:rsid w:val="008815A7"/>
    <w:rsid w:val="008E535F"/>
    <w:rsid w:val="00A0708E"/>
    <w:rsid w:val="00A11294"/>
    <w:rsid w:val="00A97BB9"/>
    <w:rsid w:val="00B25EF0"/>
    <w:rsid w:val="00B84621"/>
    <w:rsid w:val="00BD3936"/>
    <w:rsid w:val="00C27180"/>
    <w:rsid w:val="00CE3562"/>
    <w:rsid w:val="00D00C6D"/>
    <w:rsid w:val="00F903E9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tatarstan.ru/rus/goryachie-lin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842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5</cp:revision>
  <cp:lastPrinted>2017-07-14T11:48:00Z</cp:lastPrinted>
  <dcterms:created xsi:type="dcterms:W3CDTF">2017-08-11T10:14:00Z</dcterms:created>
  <dcterms:modified xsi:type="dcterms:W3CDTF">2017-09-15T11:46:00Z</dcterms:modified>
</cp:coreProperties>
</file>