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618E">
      <w:pPr>
        <w:pStyle w:val="Style1"/>
        <w:widowControl/>
        <w:spacing w:before="86" w:line="413" w:lineRule="exact"/>
        <w:ind w:left="955"/>
        <w:rPr>
          <w:rStyle w:val="FontStyle82"/>
        </w:rPr>
      </w:pPr>
      <w:r>
        <w:rPr>
          <w:rStyle w:val="FontStyle82"/>
        </w:rPr>
        <w:t>ВНЕСЕНИЕ ИЗМЕНЕНИИ В ПРАВИЛА ЗЕМЛЕПОЛЬЗОВАНИЯ И ЗАСТРОЙК</w:t>
      </w:r>
      <w:r>
        <w:rPr>
          <w:rStyle w:val="FontStyle82"/>
        </w:rPr>
        <w:t>И МУНИЦИПАЛЬНОГО ОБРАЗОВАНИЯ «МАЛОШИЛЬНИНСКОЕ СЕЛЬСКОЕ ПОСЕЛЕНИЕ» ТУКАЕВСКОГО МУНИЦИПАЛЬНОГО РАЙОНА</w:t>
      </w:r>
    </w:p>
    <w:p w:rsidR="00000000" w:rsidRDefault="00BF618E">
      <w:pPr>
        <w:pStyle w:val="Style2"/>
        <w:widowControl/>
        <w:spacing w:before="14"/>
        <w:ind w:left="917"/>
        <w:jc w:val="center"/>
        <w:rPr>
          <w:rStyle w:val="FontStyle82"/>
        </w:rPr>
      </w:pPr>
      <w:r>
        <w:rPr>
          <w:rStyle w:val="FontStyle82"/>
        </w:rPr>
        <w:t>РЕСПУБЛИКИ ТАТАРСТАН</w:t>
      </w:r>
    </w:p>
    <w:p w:rsidR="00000000" w:rsidRDefault="00BF618E">
      <w:pPr>
        <w:pStyle w:val="Style1"/>
        <w:widowControl/>
        <w:spacing w:line="413" w:lineRule="exact"/>
        <w:ind w:left="494"/>
        <w:jc w:val="left"/>
        <w:rPr>
          <w:rStyle w:val="FontStyle82"/>
        </w:rPr>
      </w:pPr>
      <w:r>
        <w:rPr>
          <w:rStyle w:val="FontStyle82"/>
        </w:rPr>
        <w:t>Выполненные в соответствии с Классификатором видов разрешенного использования земельных участков, утвержденным Приказом Министерства эк</w:t>
      </w:r>
      <w:r>
        <w:rPr>
          <w:rStyle w:val="FontStyle82"/>
        </w:rPr>
        <w:t>ономического</w:t>
      </w:r>
    </w:p>
    <w:p w:rsidR="00000000" w:rsidRDefault="00BF618E">
      <w:pPr>
        <w:pStyle w:val="Style1"/>
        <w:widowControl/>
        <w:spacing w:line="413" w:lineRule="exact"/>
        <w:ind w:left="3120" w:right="2198"/>
        <w:rPr>
          <w:rStyle w:val="FontStyle82"/>
        </w:rPr>
      </w:pPr>
      <w:r>
        <w:rPr>
          <w:rStyle w:val="FontStyle82"/>
        </w:rPr>
        <w:t>развития РФ от 1 сентября 2014 г. № 540</w:t>
      </w:r>
    </w:p>
    <w:p w:rsidR="00000000" w:rsidRDefault="00BF618E">
      <w:pPr>
        <w:pStyle w:val="Style1"/>
        <w:widowControl/>
        <w:spacing w:line="413" w:lineRule="exact"/>
        <w:ind w:left="3120" w:right="2198"/>
        <w:rPr>
          <w:rStyle w:val="FontStyle82"/>
        </w:r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4871" w:right="1130" w:bottom="1440" w:left="1222" w:header="720" w:footer="720" w:gutter="0"/>
          <w:cols w:space="60"/>
          <w:noEndnote/>
          <w:titlePg/>
        </w:sectPr>
      </w:pPr>
    </w:p>
    <w:p w:rsidR="00000000" w:rsidRDefault="00BF618E">
      <w:pPr>
        <w:pStyle w:val="Style5"/>
        <w:widowControl/>
        <w:spacing w:before="48"/>
        <w:ind w:left="4656"/>
        <w:rPr>
          <w:rStyle w:val="FontStyle84"/>
        </w:rPr>
      </w:pPr>
      <w:r>
        <w:rPr>
          <w:rStyle w:val="FontStyle84"/>
        </w:rPr>
        <w:lastRenderedPageBreak/>
        <w:t>СОДЕРЖАНИЕ</w:t>
      </w:r>
    </w:p>
    <w:p w:rsidR="00000000" w:rsidRDefault="00BF618E">
      <w:pPr>
        <w:pStyle w:val="Style7"/>
        <w:widowControl/>
        <w:tabs>
          <w:tab w:val="left" w:leader="dot" w:pos="9216"/>
        </w:tabs>
        <w:spacing w:before="120" w:line="240" w:lineRule="auto"/>
        <w:jc w:val="both"/>
        <w:rPr>
          <w:rStyle w:val="FontStyle84"/>
        </w:rPr>
      </w:pPr>
      <w:hyperlink w:anchor="bookmark0" w:history="1">
        <w:r>
          <w:rPr>
            <w:rStyle w:val="FontStyle84"/>
          </w:rPr>
          <w:t>ВВЕДЕНИЕ</w:t>
        </w:r>
        <w:r>
          <w:rPr>
            <w:rStyle w:val="FontStyle84"/>
          </w:rPr>
          <w:tab/>
          <w:t>4</w:t>
        </w:r>
      </w:hyperlink>
    </w:p>
    <w:p w:rsidR="00000000" w:rsidRDefault="00BF618E">
      <w:pPr>
        <w:pStyle w:val="Style7"/>
        <w:widowControl/>
        <w:tabs>
          <w:tab w:val="left" w:leader="dot" w:pos="9216"/>
        </w:tabs>
        <w:spacing w:before="110"/>
        <w:rPr>
          <w:rStyle w:val="FontStyle84"/>
        </w:rPr>
      </w:pPr>
      <w:hyperlink w:anchor="bookmark1" w:history="1">
        <w:r>
          <w:rPr>
            <w:rStyle w:val="FontStyle84"/>
          </w:rPr>
          <w:t>РЕГУЛИРОВАНИЯ ЗЕМЛЕПОЛЬЗОВАНИЯ И ЗАСТРОЙКИ НА ОСНОВЕ ГРАДОСТРОИТЕЛЬНОГО</w:t>
        </w:r>
        <w:r>
          <w:rPr>
            <w:rStyle w:val="FontStyle84"/>
          </w:rPr>
          <w:br/>
          <w:t>ЗОНИРОВАНИЯ</w:t>
        </w:r>
        <w:r>
          <w:rPr>
            <w:rStyle w:val="FontStyle84"/>
          </w:rPr>
          <w:tab/>
          <w:t>7</w:t>
        </w:r>
      </w:hyperlink>
    </w:p>
    <w:p w:rsidR="00000000" w:rsidRDefault="00BF618E">
      <w:pPr>
        <w:pStyle w:val="Style9"/>
        <w:widowControl/>
        <w:tabs>
          <w:tab w:val="left" w:leader="dot" w:pos="9216"/>
        </w:tabs>
        <w:spacing w:before="115"/>
        <w:jc w:val="both"/>
        <w:rPr>
          <w:rStyle w:val="FontStyle84"/>
        </w:rPr>
      </w:pPr>
      <w:hyperlink w:anchor="bookmark2" w:history="1">
        <w:r>
          <w:rPr>
            <w:rStyle w:val="FontStyle84"/>
          </w:rPr>
          <w:t>Глава 1. Общие положения</w:t>
        </w:r>
        <w:r>
          <w:rPr>
            <w:rStyle w:val="FontStyle84"/>
          </w:rPr>
          <w:tab/>
        </w:r>
        <w:r>
          <w:rPr>
            <w:rStyle w:val="FontStyle124"/>
          </w:rPr>
          <w:t>7</w:t>
        </w:r>
      </w:hyperlink>
    </w:p>
    <w:p w:rsidR="00000000" w:rsidRDefault="00BF618E">
      <w:pPr>
        <w:pStyle w:val="Style10"/>
        <w:widowControl/>
        <w:tabs>
          <w:tab w:val="left" w:leader="dot" w:pos="9206"/>
        </w:tabs>
        <w:ind w:left="720"/>
        <w:rPr>
          <w:rStyle w:val="FontStyle119"/>
        </w:rPr>
      </w:pPr>
      <w:hyperlink w:anchor="bookmark3" w:history="1">
        <w:r>
          <w:rPr>
            <w:rStyle w:val="FontStyle119"/>
          </w:rPr>
          <w:t>Статья 1. Основные понятия, используемые в настоящих Правилах</w:t>
        </w:r>
        <w:r>
          <w:rPr>
            <w:rStyle w:val="FontStyle85"/>
          </w:rPr>
          <w:tab/>
        </w:r>
        <w:r>
          <w:rPr>
            <w:rStyle w:val="FontStyle114"/>
          </w:rPr>
          <w:t>7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4" w:history="1">
        <w:r>
          <w:rPr>
            <w:rStyle w:val="FontStyle119"/>
          </w:rPr>
          <w:t>Статья 2. Основания введения, назначение и состав Правил</w:t>
        </w:r>
        <w:r>
          <w:rPr>
            <w:rStyle w:val="FontStyle86"/>
          </w:rPr>
          <w:tab/>
        </w:r>
        <w:r>
          <w:rPr>
            <w:rStyle w:val="FontStyle114"/>
          </w:rPr>
          <w:t>12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5" w:history="1">
        <w:r>
          <w:rPr>
            <w:rStyle w:val="FontStyle119"/>
          </w:rPr>
          <w:t>Статья 3. Поряд</w:t>
        </w:r>
        <w:r>
          <w:rPr>
            <w:rStyle w:val="FontStyle119"/>
          </w:rPr>
          <w:t>ок подготовки проекта правил землепользования и застройки</w:t>
        </w:r>
        <w:r>
          <w:rPr>
            <w:rStyle w:val="FontStyle87"/>
          </w:rPr>
          <w:tab/>
        </w:r>
        <w:r>
          <w:rPr>
            <w:rStyle w:val="FontStyle114"/>
          </w:rPr>
          <w:t>15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7" w:history="1">
        <w:r>
          <w:rPr>
            <w:rStyle w:val="FontStyle119"/>
          </w:rPr>
          <w:t>Статья 4. Порядок утверждения правил землепользования и застройки</w:t>
        </w:r>
        <w:r>
          <w:rPr>
            <w:rStyle w:val="FontStyle88"/>
          </w:rPr>
          <w:tab/>
        </w:r>
        <w:r>
          <w:rPr>
            <w:rStyle w:val="FontStyle114"/>
          </w:rPr>
          <w:t>18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8" w:history="1">
        <w:r>
          <w:rPr>
            <w:rStyle w:val="FontStyle119"/>
          </w:rPr>
          <w:t>Статья 5. Порядок внесения изменений в правила землепользования и застро</w:t>
        </w:r>
        <w:r>
          <w:rPr>
            <w:rStyle w:val="FontStyle119"/>
          </w:rPr>
          <w:t>йки</w:t>
        </w:r>
        <w:r>
          <w:rPr>
            <w:rStyle w:val="FontStyle89"/>
          </w:rPr>
          <w:tab/>
        </w:r>
        <w:r>
          <w:rPr>
            <w:rStyle w:val="FontStyle114"/>
          </w:rPr>
          <w:t>19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9" w:history="1">
        <w:r>
          <w:rPr>
            <w:rStyle w:val="FontStyle119"/>
          </w:rPr>
          <w:t>Статья 6. Линии градостроительного регулирования</w:t>
        </w:r>
        <w:r>
          <w:rPr>
            <w:rStyle w:val="FontStyle90"/>
          </w:rPr>
          <w:tab/>
        </w:r>
        <w:r>
          <w:rPr>
            <w:rStyle w:val="FontStyle114"/>
          </w:rPr>
          <w:t>20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10" w:history="1">
        <w:r>
          <w:rPr>
            <w:rStyle w:val="FontStyle119"/>
          </w:rPr>
          <w:t>Статья 7. Градостроительные регламенты и их применение</w:t>
        </w:r>
        <w:r>
          <w:rPr>
            <w:rStyle w:val="FontStyle91"/>
          </w:rPr>
          <w:tab/>
        </w:r>
        <w:r>
          <w:rPr>
            <w:rStyle w:val="FontStyle114"/>
          </w:rPr>
          <w:t>21</w:t>
        </w:r>
      </w:hyperlink>
    </w:p>
    <w:p w:rsidR="00000000" w:rsidRDefault="00BF618E">
      <w:pPr>
        <w:pStyle w:val="Style10"/>
        <w:widowControl/>
        <w:ind w:left="715"/>
        <w:rPr>
          <w:rStyle w:val="FontStyle119"/>
        </w:rPr>
      </w:pPr>
      <w:hyperlink w:anchor="bookmark11" w:history="1">
        <w:r>
          <w:rPr>
            <w:rStyle w:val="FontStyle119"/>
          </w:rPr>
          <w:t>Статья 8. Открытость и доступность информации о землепол</w:t>
        </w:r>
        <w:r>
          <w:rPr>
            <w:rStyle w:val="FontStyle119"/>
          </w:rPr>
          <w:t xml:space="preserve">ьзовании и застройке. Участие физических и юридических лиц в принятии решений по вопросам землепользования и застройки </w:t>
        </w:r>
        <w:r>
          <w:rPr>
            <w:rStyle w:val="FontStyle114"/>
          </w:rPr>
          <w:t>...24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12" w:history="1">
        <w:r>
          <w:rPr>
            <w:rStyle w:val="FontStyle119"/>
          </w:rPr>
          <w:t>Статья 9. Ответственность за нарушения Правил</w:t>
        </w:r>
        <w:r>
          <w:rPr>
            <w:rStyle w:val="FontStyle92"/>
          </w:rPr>
          <w:tab/>
        </w:r>
        <w:r>
          <w:rPr>
            <w:rStyle w:val="FontStyle114"/>
          </w:rPr>
          <w:t>26</w:t>
        </w:r>
      </w:hyperlink>
    </w:p>
    <w:p w:rsidR="00000000" w:rsidRDefault="00BF618E">
      <w:pPr>
        <w:pStyle w:val="Style9"/>
        <w:widowControl/>
        <w:tabs>
          <w:tab w:val="left" w:leader="dot" w:pos="9115"/>
        </w:tabs>
        <w:jc w:val="both"/>
        <w:rPr>
          <w:rStyle w:val="FontStyle84"/>
        </w:rPr>
      </w:pPr>
      <w:hyperlink w:anchor="bookmark13" w:history="1">
        <w:r>
          <w:rPr>
            <w:rStyle w:val="FontStyle84"/>
          </w:rPr>
          <w:t>Глава 2. Участники отношен</w:t>
        </w:r>
        <w:r>
          <w:rPr>
            <w:rStyle w:val="FontStyle84"/>
          </w:rPr>
          <w:t>ий, возникающих по поводу землепользования и застройки</w:t>
        </w:r>
        <w:r>
          <w:rPr>
            <w:rStyle w:val="FontStyle84"/>
          </w:rPr>
          <w:tab/>
        </w:r>
        <w:r>
          <w:rPr>
            <w:rStyle w:val="FontStyle124"/>
          </w:rPr>
          <w:t>26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14" w:history="1">
        <w:r>
          <w:rPr>
            <w:rStyle w:val="FontStyle119"/>
          </w:rPr>
          <w:t>Статья 10. Объекты и субъекты градостроительных отношений</w:t>
        </w:r>
        <w:r>
          <w:rPr>
            <w:rStyle w:val="FontStyle93"/>
          </w:rPr>
          <w:tab/>
        </w:r>
        <w:r>
          <w:rPr>
            <w:rStyle w:val="FontStyle114"/>
          </w:rPr>
          <w:t>26</w:t>
        </w:r>
      </w:hyperlink>
    </w:p>
    <w:p w:rsidR="00000000" w:rsidRDefault="00BF618E">
      <w:pPr>
        <w:pStyle w:val="Style10"/>
        <w:widowControl/>
        <w:ind w:left="720"/>
        <w:rPr>
          <w:rStyle w:val="FontStyle119"/>
        </w:rPr>
      </w:pPr>
      <w:hyperlink w:anchor="bookmark15" w:history="1">
        <w:r>
          <w:rPr>
            <w:rStyle w:val="FontStyle119"/>
          </w:rPr>
          <w:t>Статья 11. Полномочия Совета муниципального образования «Малошильнинское сельское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10"/>
        <w:rPr>
          <w:rStyle w:val="FontStyle119"/>
        </w:rPr>
      </w:pPr>
      <w:hyperlink w:anchor="bookmark15" w:history="1">
        <w:r>
          <w:rPr>
            <w:rStyle w:val="FontStyle119"/>
          </w:rPr>
          <w:t>поселение» Тукаевского   муниципального района в области землепользования и застройки</w:t>
        </w:r>
        <w:r>
          <w:rPr>
            <w:rStyle w:val="FontStyle94"/>
          </w:rPr>
          <w:tab/>
        </w:r>
        <w:r>
          <w:rPr>
            <w:rStyle w:val="FontStyle114"/>
          </w:rPr>
          <w:t>26</w:t>
        </w:r>
      </w:hyperlink>
    </w:p>
    <w:p w:rsidR="00000000" w:rsidRDefault="00BF618E">
      <w:pPr>
        <w:pStyle w:val="Style10"/>
        <w:widowControl/>
        <w:ind w:left="720"/>
        <w:rPr>
          <w:rStyle w:val="FontStyle119"/>
        </w:rPr>
      </w:pPr>
      <w:hyperlink w:anchor="bookmark16" w:history="1">
        <w:r>
          <w:rPr>
            <w:rStyle w:val="FontStyle119"/>
          </w:rPr>
          <w:t>Статья 12. Полномочия Исполнительного комитета муниципального образования «Малошильнинское сельское поселение»</w:t>
        </w:r>
        <w:r>
          <w:rPr>
            <w:rStyle w:val="FontStyle119"/>
          </w:rPr>
          <w:t xml:space="preserve"> Тукаевского   муниципального района в области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06"/>
        <w:rPr>
          <w:rStyle w:val="FontStyle119"/>
        </w:rPr>
      </w:pPr>
      <w:hyperlink w:anchor="bookmark16" w:history="1">
        <w:r>
          <w:rPr>
            <w:rStyle w:val="FontStyle119"/>
          </w:rPr>
          <w:t>землепользования и застройки</w:t>
        </w:r>
        <w:r>
          <w:rPr>
            <w:rStyle w:val="FontStyle95"/>
          </w:rPr>
          <w:tab/>
        </w:r>
        <w:r>
          <w:rPr>
            <w:rStyle w:val="FontStyle114"/>
          </w:rPr>
          <w:t>27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17" w:history="1">
        <w:r>
          <w:rPr>
            <w:rStyle w:val="FontStyle119"/>
          </w:rPr>
          <w:t>Статья 13. Комиссия по землепользованию и застройке</w:t>
        </w:r>
        <w:r>
          <w:rPr>
            <w:rStyle w:val="FontStyle96"/>
          </w:rPr>
          <w:tab/>
        </w:r>
        <w:r>
          <w:rPr>
            <w:rStyle w:val="FontStyle114"/>
          </w:rPr>
          <w:t>28</w:t>
        </w:r>
      </w:hyperlink>
    </w:p>
    <w:p w:rsidR="00000000" w:rsidRDefault="00BF618E">
      <w:pPr>
        <w:pStyle w:val="Style9"/>
        <w:widowControl/>
        <w:tabs>
          <w:tab w:val="left" w:leader="dot" w:pos="9115"/>
        </w:tabs>
        <w:jc w:val="both"/>
        <w:rPr>
          <w:rStyle w:val="FontStyle84"/>
        </w:rPr>
      </w:pPr>
      <w:hyperlink w:anchor="bookmark18" w:history="1">
        <w:r>
          <w:rPr>
            <w:rStyle w:val="FontStyle84"/>
          </w:rPr>
          <w:t>Глава 3. Права использования недвижимо</w:t>
        </w:r>
        <w:r>
          <w:rPr>
            <w:rStyle w:val="FontStyle84"/>
          </w:rPr>
          <w:t>сти, возникшие до введения в действие Правил</w:t>
        </w:r>
        <w:r>
          <w:rPr>
            <w:rStyle w:val="FontStyle84"/>
          </w:rPr>
          <w:tab/>
        </w:r>
        <w:r>
          <w:rPr>
            <w:rStyle w:val="FontStyle124"/>
          </w:rPr>
          <w:t>28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19" w:history="1">
        <w:r>
          <w:rPr>
            <w:rStyle w:val="FontStyle119"/>
          </w:rPr>
          <w:t>Статья 14. Общие положения, относящиеся к ранее возникшим правам</w:t>
        </w:r>
        <w:r>
          <w:rPr>
            <w:rStyle w:val="FontStyle97"/>
          </w:rPr>
          <w:tab/>
        </w:r>
        <w:r>
          <w:rPr>
            <w:rStyle w:val="FontStyle114"/>
          </w:rPr>
          <w:t>28</w:t>
        </w:r>
      </w:hyperlink>
    </w:p>
    <w:p w:rsidR="00000000" w:rsidRDefault="00BF618E">
      <w:pPr>
        <w:pStyle w:val="Style10"/>
        <w:widowControl/>
        <w:ind w:left="720"/>
        <w:rPr>
          <w:rStyle w:val="FontStyle119"/>
        </w:rPr>
      </w:pPr>
      <w:hyperlink w:anchor="bookmark20" w:history="1">
        <w:r>
          <w:rPr>
            <w:rStyle w:val="FontStyle119"/>
          </w:rPr>
          <w:t>Статья 15. Использование и строительные изменения объектов недвижимости,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15"/>
        <w:rPr>
          <w:rStyle w:val="FontStyle119"/>
        </w:rPr>
      </w:pPr>
      <w:hyperlink w:anchor="bookmark20" w:history="1">
        <w:r>
          <w:rPr>
            <w:rStyle w:val="FontStyle119"/>
          </w:rPr>
          <w:t>несоответствующих Правилам</w:t>
        </w:r>
        <w:r>
          <w:rPr>
            <w:rStyle w:val="FontStyle114"/>
          </w:rPr>
          <w:tab/>
          <w:t xml:space="preserve"> 29</w:t>
        </w:r>
      </w:hyperlink>
    </w:p>
    <w:p w:rsidR="00000000" w:rsidRDefault="00BF618E">
      <w:pPr>
        <w:pStyle w:val="Style9"/>
        <w:widowControl/>
        <w:rPr>
          <w:rStyle w:val="FontStyle84"/>
        </w:rPr>
      </w:pPr>
      <w:hyperlink w:anchor="bookmark21" w:history="1">
        <w:r>
          <w:rPr>
            <w:rStyle w:val="FontStyle84"/>
          </w:rPr>
          <w:t>Глава 4. Разрешение на условно разрешенный вид использования земельного участка или объекта капитального строительства</w:t>
        </w:r>
        <w:r>
          <w:rPr>
            <w:rStyle w:val="FontStyle113"/>
          </w:rPr>
          <w:t>. р</w:t>
        </w:r>
        <w:r>
          <w:rPr>
            <w:rStyle w:val="FontStyle84"/>
          </w:rPr>
          <w:t>азрешение на отклонение от предельных параметров</w:t>
        </w:r>
      </w:hyperlink>
    </w:p>
    <w:p w:rsidR="00000000" w:rsidRDefault="00BF618E">
      <w:pPr>
        <w:pStyle w:val="Style9"/>
        <w:widowControl/>
        <w:tabs>
          <w:tab w:val="left" w:leader="dot" w:pos="9110"/>
        </w:tabs>
        <w:jc w:val="both"/>
        <w:rPr>
          <w:rStyle w:val="FontStyle84"/>
        </w:rPr>
      </w:pPr>
      <w:hyperlink w:anchor="bookmark21" w:history="1">
        <w:r>
          <w:rPr>
            <w:rStyle w:val="FontStyle84"/>
          </w:rPr>
          <w:t>строительства, реконструкции объектов капитального строительства</w:t>
        </w:r>
        <w:r>
          <w:rPr>
            <w:rStyle w:val="FontStyle84"/>
          </w:rPr>
          <w:tab/>
        </w:r>
        <w:r>
          <w:rPr>
            <w:rStyle w:val="FontStyle124"/>
          </w:rPr>
          <w:t>30</w:t>
        </w:r>
      </w:hyperlink>
    </w:p>
    <w:p w:rsidR="00000000" w:rsidRDefault="00BF618E">
      <w:pPr>
        <w:pStyle w:val="Style10"/>
        <w:widowControl/>
        <w:ind w:left="720"/>
        <w:rPr>
          <w:rStyle w:val="FontStyle119"/>
        </w:rPr>
      </w:pPr>
      <w:hyperlink w:anchor="bookmark22" w:history="1">
        <w:r>
          <w:rPr>
            <w:rStyle w:val="FontStyle119"/>
          </w:rPr>
          <w:t>Статья 16. Порядок изменения видов разрешенного использования земельных участков и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15"/>
        <w:rPr>
          <w:rStyle w:val="FontStyle119"/>
        </w:rPr>
      </w:pPr>
      <w:hyperlink w:anchor="bookmark22" w:history="1">
        <w:r>
          <w:rPr>
            <w:rStyle w:val="FontStyle119"/>
          </w:rPr>
          <w:t>объектов капитального строитель</w:t>
        </w:r>
        <w:r>
          <w:rPr>
            <w:rStyle w:val="FontStyle119"/>
          </w:rPr>
          <w:t>ства</w:t>
        </w:r>
        <w:r>
          <w:rPr>
            <w:rStyle w:val="FontStyle98"/>
          </w:rPr>
          <w:tab/>
        </w:r>
        <w:r>
          <w:rPr>
            <w:rStyle w:val="FontStyle114"/>
          </w:rPr>
          <w:t>30</w:t>
        </w:r>
      </w:hyperlink>
    </w:p>
    <w:p w:rsidR="00000000" w:rsidRDefault="00BF618E">
      <w:pPr>
        <w:pStyle w:val="Style10"/>
        <w:widowControl/>
        <w:ind w:left="720"/>
        <w:rPr>
          <w:rStyle w:val="FontStyle119"/>
        </w:rPr>
      </w:pPr>
      <w:hyperlink w:anchor="bookmark23" w:history="1">
        <w:r>
          <w:rPr>
            <w:rStyle w:val="FontStyle119"/>
          </w:rPr>
          <w:t>Статья 17. Предоставление разрешения на условно разрешенный вид использования земельного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691"/>
        <w:rPr>
          <w:rStyle w:val="FontStyle119"/>
        </w:rPr>
      </w:pPr>
      <w:hyperlink w:anchor="bookmark23" w:history="1">
        <w:r>
          <w:rPr>
            <w:rStyle w:val="FontStyle119"/>
          </w:rPr>
          <w:t>участка или объекта капитального строительства</w:t>
        </w:r>
        <w:r>
          <w:rPr>
            <w:rStyle w:val="FontStyle99"/>
          </w:rPr>
          <w:tab/>
        </w:r>
        <w:r>
          <w:rPr>
            <w:rStyle w:val="FontStyle114"/>
          </w:rPr>
          <w:t>31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24" w:history="1">
        <w:r>
          <w:rPr>
            <w:rStyle w:val="FontStyle119"/>
          </w:rPr>
          <w:t>Статья 19. Проведение пуб</w:t>
        </w:r>
        <w:r>
          <w:rPr>
            <w:rStyle w:val="FontStyle119"/>
          </w:rPr>
          <w:t>личных слушаний</w:t>
        </w:r>
        <w:r>
          <w:rPr>
            <w:rStyle w:val="FontStyle100"/>
          </w:rPr>
          <w:tab/>
        </w:r>
        <w:r>
          <w:rPr>
            <w:rStyle w:val="FontStyle114"/>
          </w:rPr>
          <w:t>33</w:t>
        </w:r>
      </w:hyperlink>
    </w:p>
    <w:p w:rsidR="00000000" w:rsidRDefault="00BF618E">
      <w:pPr>
        <w:pStyle w:val="Style9"/>
        <w:widowControl/>
        <w:rPr>
          <w:rStyle w:val="FontStyle119"/>
        </w:rPr>
      </w:pPr>
      <w:hyperlink w:anchor="bookmark25" w:history="1">
        <w:r>
          <w:rPr>
            <w:rStyle w:val="FontStyle84"/>
          </w:rPr>
          <w:t>Глава 5. Градостроительная подготовка земельных участков в целях предоставления заинтересованным лицам для строительства</w:t>
        </w:r>
        <w:r>
          <w:rPr>
            <w:rStyle w:val="FontStyle113"/>
          </w:rPr>
          <w:t>. о</w:t>
        </w:r>
        <w:r>
          <w:rPr>
            <w:rStyle w:val="FontStyle84"/>
          </w:rPr>
          <w:t>бщие положения о порядке предоставления земельных участков</w:t>
        </w:r>
        <w:r>
          <w:rPr>
            <w:rStyle w:val="FontStyle113"/>
          </w:rPr>
          <w:t xml:space="preserve">, </w:t>
        </w:r>
        <w:r>
          <w:rPr>
            <w:rStyle w:val="FontStyle84"/>
          </w:rPr>
          <w:t xml:space="preserve">сформированных из состава </w:t>
        </w:r>
        <w:r>
          <w:rPr>
            <w:rStyle w:val="FontStyle84"/>
          </w:rPr>
          <w:t xml:space="preserve">государственных или муниципальных земель </w:t>
        </w:r>
        <w:r>
          <w:rPr>
            <w:rStyle w:val="FontStyle124"/>
          </w:rPr>
          <w:t xml:space="preserve">.... 34 </w:t>
        </w:r>
      </w:hyperlink>
      <w:hyperlink w:anchor="bookmark26" w:history="1">
        <w:r>
          <w:rPr>
            <w:rStyle w:val="FontStyle119"/>
          </w:rPr>
          <w:t>Статья 20. Градостроительная подготовка земельных участков в целях предоставления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06"/>
        <w:rPr>
          <w:rStyle w:val="FontStyle119"/>
        </w:rPr>
      </w:pPr>
      <w:hyperlink w:anchor="bookmark26" w:history="1">
        <w:r>
          <w:rPr>
            <w:rStyle w:val="FontStyle119"/>
          </w:rPr>
          <w:t>заинтересованным лицам для строительства</w:t>
        </w:r>
        <w:r>
          <w:rPr>
            <w:rStyle w:val="FontStyle101"/>
          </w:rPr>
          <w:tab/>
        </w:r>
        <w:r>
          <w:rPr>
            <w:rStyle w:val="FontStyle114"/>
          </w:rPr>
          <w:t>34</w:t>
        </w:r>
      </w:hyperlink>
    </w:p>
    <w:p w:rsidR="00000000" w:rsidRDefault="00BF618E">
      <w:pPr>
        <w:pStyle w:val="Style10"/>
        <w:widowControl/>
        <w:ind w:left="720"/>
        <w:rPr>
          <w:rStyle w:val="FontStyle119"/>
        </w:rPr>
      </w:pPr>
      <w:hyperlink w:anchor="bookmark27" w:history="1">
        <w:r>
          <w:rPr>
            <w:rStyle w:val="FontStyle119"/>
          </w:rPr>
          <w:t>Статья 21. Принципы предоставления земельных участков, сформированных из состава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10"/>
        <w:rPr>
          <w:rStyle w:val="FontStyle119"/>
        </w:rPr>
      </w:pPr>
      <w:hyperlink w:anchor="bookmark27" w:history="1">
        <w:r>
          <w:rPr>
            <w:rStyle w:val="FontStyle119"/>
          </w:rPr>
          <w:t>государственных или муниципальных земель</w:t>
        </w:r>
        <w:r>
          <w:rPr>
            <w:rStyle w:val="FontStyle102"/>
          </w:rPr>
          <w:tab/>
        </w:r>
        <w:r>
          <w:rPr>
            <w:rStyle w:val="FontStyle114"/>
          </w:rPr>
          <w:t>35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28" w:history="1">
        <w:r>
          <w:rPr>
            <w:rStyle w:val="FontStyle119"/>
          </w:rPr>
          <w:t>Статья 22. Особенности предоставления земельных участков</w:t>
        </w:r>
        <w:r>
          <w:rPr>
            <w:rStyle w:val="FontStyle103"/>
          </w:rPr>
          <w:tab/>
        </w:r>
        <w:r>
          <w:rPr>
            <w:rStyle w:val="FontStyle114"/>
          </w:rPr>
          <w:t>36</w:t>
        </w:r>
      </w:hyperlink>
    </w:p>
    <w:p w:rsidR="00000000" w:rsidRDefault="00BF618E">
      <w:pPr>
        <w:pStyle w:val="Style11"/>
        <w:widowControl/>
        <w:rPr>
          <w:rStyle w:val="FontStyle84"/>
        </w:rPr>
      </w:pPr>
      <w:hyperlink w:anchor="bookmark31" w:history="1">
        <w:r>
          <w:rPr>
            <w:rStyle w:val="FontStyle119"/>
          </w:rPr>
          <w:t xml:space="preserve">Статья 23. Резервирование земельных участков для государственных или муниципальных нужд </w:t>
        </w:r>
        <w:r>
          <w:rPr>
            <w:rStyle w:val="FontStyle114"/>
          </w:rPr>
          <w:t xml:space="preserve">...37 </w:t>
        </w:r>
      </w:hyperlink>
      <w:hyperlink w:anchor="bookmark29" w:history="1">
        <w:r>
          <w:rPr>
            <w:rStyle w:val="FontStyle84"/>
          </w:rPr>
          <w:t>Глава 6. Установление, изменение, фиксация границ земель публичного использования, их</w:t>
        </w:r>
      </w:hyperlink>
    </w:p>
    <w:p w:rsidR="00000000" w:rsidRDefault="00BF618E">
      <w:pPr>
        <w:pStyle w:val="Style9"/>
        <w:widowControl/>
        <w:tabs>
          <w:tab w:val="left" w:leader="dot" w:pos="9110"/>
        </w:tabs>
        <w:jc w:val="both"/>
        <w:rPr>
          <w:rStyle w:val="FontStyle84"/>
        </w:rPr>
      </w:pPr>
      <w:hyperlink w:anchor="bookmark29" w:history="1">
        <w:r>
          <w:rPr>
            <w:rStyle w:val="FontStyle84"/>
          </w:rPr>
          <w:t>использование</w:t>
        </w:r>
        <w:r>
          <w:rPr>
            <w:rStyle w:val="FontStyle84"/>
          </w:rPr>
          <w:tab/>
        </w:r>
        <w:r>
          <w:rPr>
            <w:rStyle w:val="FontStyle124"/>
          </w:rPr>
          <w:t>37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30" w:history="1">
        <w:r>
          <w:rPr>
            <w:rStyle w:val="FontStyle119"/>
          </w:rPr>
          <w:t>Статья 24. Общие положения о землях публичного использования</w:t>
        </w:r>
        <w:r>
          <w:rPr>
            <w:rStyle w:val="FontStyle104"/>
          </w:rPr>
          <w:tab/>
        </w:r>
        <w:r>
          <w:rPr>
            <w:rStyle w:val="FontStyle114"/>
          </w:rPr>
          <w:t>37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32" w:history="1">
        <w:r>
          <w:rPr>
            <w:rStyle w:val="FontStyle119"/>
          </w:rPr>
          <w:t>Статья 25. Установление и изменение границ земель публичного использования</w:t>
        </w:r>
        <w:r>
          <w:rPr>
            <w:rStyle w:val="FontStyle105"/>
          </w:rPr>
          <w:tab/>
        </w:r>
        <w:r>
          <w:rPr>
            <w:rStyle w:val="FontStyle114"/>
          </w:rPr>
          <w:t>38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34" w:history="1">
        <w:r>
          <w:rPr>
            <w:rStyle w:val="FontStyle119"/>
          </w:rPr>
          <w:t>Статья 2</w:t>
        </w:r>
        <w:r>
          <w:rPr>
            <w:rStyle w:val="FontStyle119"/>
          </w:rPr>
          <w:t>6. Фиксация границ земель публичного использования</w:t>
        </w:r>
        <w:r>
          <w:rPr>
            <w:rStyle w:val="FontStyle106"/>
          </w:rPr>
          <w:tab/>
        </w:r>
        <w:r>
          <w:rPr>
            <w:rStyle w:val="FontStyle114"/>
          </w:rPr>
          <w:t>39</w:t>
        </w:r>
      </w:hyperlink>
    </w:p>
    <w:p w:rsidR="00000000" w:rsidRDefault="00BF618E">
      <w:pPr>
        <w:pStyle w:val="Style10"/>
        <w:widowControl/>
        <w:ind w:left="720"/>
        <w:rPr>
          <w:rStyle w:val="FontStyle119"/>
        </w:rPr>
      </w:pPr>
      <w:hyperlink w:anchor="bookmark33" w:history="1">
        <w:r>
          <w:rPr>
            <w:rStyle w:val="FontStyle119"/>
          </w:rPr>
          <w:t>Статья 27. Использование территорий общего пользования и земельных участков,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10"/>
        <w:rPr>
          <w:rStyle w:val="FontStyle119"/>
        </w:rPr>
      </w:pPr>
      <w:hyperlink w:anchor="bookmark33" w:history="1">
        <w:r>
          <w:rPr>
            <w:rStyle w:val="FontStyle119"/>
          </w:rPr>
          <w:t>применительно к которым не устанавливаются градостроительные регламен</w:t>
        </w:r>
        <w:r>
          <w:rPr>
            <w:rStyle w:val="FontStyle119"/>
          </w:rPr>
          <w:t>ты</w:t>
        </w:r>
        <w:r>
          <w:rPr>
            <w:rStyle w:val="FontStyle107"/>
          </w:rPr>
          <w:tab/>
        </w:r>
        <w:r>
          <w:rPr>
            <w:rStyle w:val="FontStyle114"/>
          </w:rPr>
          <w:t>39</w:t>
        </w:r>
      </w:hyperlink>
    </w:p>
    <w:p w:rsidR="00000000" w:rsidRDefault="00BF618E">
      <w:pPr>
        <w:pStyle w:val="Style9"/>
        <w:widowControl/>
        <w:tabs>
          <w:tab w:val="left" w:leader="dot" w:pos="9115"/>
        </w:tabs>
        <w:jc w:val="both"/>
        <w:rPr>
          <w:rStyle w:val="FontStyle84"/>
        </w:rPr>
      </w:pPr>
      <w:hyperlink w:anchor="bookmark36" w:history="1">
        <w:r>
          <w:rPr>
            <w:rStyle w:val="FontStyle84"/>
          </w:rPr>
          <w:t>Глава 7. Строительные изменения недвижимости</w:t>
        </w:r>
        <w:r>
          <w:rPr>
            <w:rStyle w:val="FontStyle84"/>
          </w:rPr>
          <w:tab/>
        </w:r>
        <w:r>
          <w:rPr>
            <w:rStyle w:val="FontStyle124"/>
          </w:rPr>
          <w:t>40</w:t>
        </w:r>
      </w:hyperlink>
    </w:p>
    <w:p w:rsidR="00000000" w:rsidRDefault="00BF618E">
      <w:pPr>
        <w:pStyle w:val="Style10"/>
        <w:widowControl/>
        <w:ind w:left="720"/>
        <w:rPr>
          <w:rStyle w:val="FontStyle119"/>
        </w:rPr>
      </w:pPr>
      <w:hyperlink w:anchor="bookmark35" w:history="1">
        <w:r>
          <w:rPr>
            <w:rStyle w:val="FontStyle119"/>
          </w:rPr>
          <w:t>Статья 28. Право на строительные изменения недвижимости и основание для его реализации.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06"/>
        <w:rPr>
          <w:rStyle w:val="FontStyle119"/>
        </w:rPr>
      </w:pPr>
      <w:hyperlink w:anchor="bookmark35" w:history="1">
        <w:r>
          <w:rPr>
            <w:rStyle w:val="FontStyle119"/>
          </w:rPr>
          <w:t>Виды строительных изменений не</w:t>
        </w:r>
        <w:r>
          <w:rPr>
            <w:rStyle w:val="FontStyle119"/>
          </w:rPr>
          <w:t>движимости</w:t>
        </w:r>
        <w:r>
          <w:rPr>
            <w:rStyle w:val="FontStyle108"/>
          </w:rPr>
          <w:tab/>
        </w:r>
        <w:r>
          <w:rPr>
            <w:rStyle w:val="FontStyle114"/>
          </w:rPr>
          <w:t>40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37" w:history="1">
        <w:r>
          <w:rPr>
            <w:rStyle w:val="FontStyle119"/>
          </w:rPr>
          <w:t>Статья 29. Подготовка проектной документации</w:t>
        </w:r>
        <w:r>
          <w:rPr>
            <w:rStyle w:val="FontStyle109"/>
          </w:rPr>
          <w:tab/>
        </w:r>
        <w:r>
          <w:rPr>
            <w:rStyle w:val="FontStyle114"/>
          </w:rPr>
          <w:t>41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38" w:history="1">
        <w:r>
          <w:rPr>
            <w:rStyle w:val="FontStyle119"/>
          </w:rPr>
          <w:t>Статья 30. Выдача разрешений на строительство</w:t>
        </w:r>
        <w:r>
          <w:rPr>
            <w:rStyle w:val="FontStyle110"/>
          </w:rPr>
          <w:tab/>
        </w:r>
        <w:r>
          <w:rPr>
            <w:rStyle w:val="FontStyle114"/>
          </w:rPr>
          <w:t>44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39" w:history="1">
        <w:r>
          <w:rPr>
            <w:rStyle w:val="FontStyle119"/>
          </w:rPr>
          <w:t>Статья 31. Строительство, реконструкция, капитальный ремонт</w:t>
        </w:r>
        <w:r>
          <w:rPr>
            <w:rStyle w:val="FontStyle111"/>
          </w:rPr>
          <w:tab/>
        </w:r>
        <w:r>
          <w:rPr>
            <w:rStyle w:val="FontStyle114"/>
          </w:rPr>
          <w:t>4</w:t>
        </w:r>
        <w:r>
          <w:rPr>
            <w:rStyle w:val="FontStyle114"/>
          </w:rPr>
          <w:t>7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40" w:history="1">
        <w:r>
          <w:rPr>
            <w:rStyle w:val="FontStyle119"/>
          </w:rPr>
          <w:t>Статья 32. Приемка объекта и выдача разрешения на ввод объекта в эксплуатацию</w:t>
        </w:r>
        <w:r>
          <w:rPr>
            <w:rStyle w:val="FontStyle112"/>
          </w:rPr>
          <w:tab/>
        </w:r>
        <w:r>
          <w:rPr>
            <w:rStyle w:val="FontStyle114"/>
          </w:rPr>
          <w:t>51</w:t>
        </w:r>
      </w:hyperlink>
    </w:p>
    <w:p w:rsidR="00000000" w:rsidRDefault="00BF618E">
      <w:pPr>
        <w:pStyle w:val="Style9"/>
        <w:widowControl/>
        <w:tabs>
          <w:tab w:val="left" w:leader="dot" w:pos="9115"/>
        </w:tabs>
        <w:spacing w:before="48" w:line="230" w:lineRule="exact"/>
        <w:rPr>
          <w:rStyle w:val="FontStyle84"/>
        </w:rPr>
      </w:pPr>
      <w:hyperlink w:anchor="bookmark41" w:history="1">
        <w:r>
          <w:rPr>
            <w:rStyle w:val="FontStyle84"/>
          </w:rPr>
          <w:t xml:space="preserve">Глава </w:t>
        </w:r>
        <w:r>
          <w:rPr>
            <w:rStyle w:val="FontStyle113"/>
          </w:rPr>
          <w:t xml:space="preserve">8. </w:t>
        </w:r>
        <w:r>
          <w:rPr>
            <w:rStyle w:val="FontStyle84"/>
          </w:rPr>
          <w:t>Заключительные положения</w:t>
        </w:r>
        <w:r>
          <w:rPr>
            <w:rStyle w:val="FontStyle84"/>
          </w:rPr>
          <w:tab/>
        </w:r>
        <w:r>
          <w:rPr>
            <w:rStyle w:val="FontStyle124"/>
          </w:rPr>
          <w:t>53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spacing w:line="230" w:lineRule="exact"/>
        <w:ind w:left="720"/>
        <w:rPr>
          <w:rStyle w:val="FontStyle119"/>
        </w:rPr>
      </w:pPr>
      <w:hyperlink w:anchor="bookmark42" w:history="1">
        <w:r>
          <w:rPr>
            <w:rStyle w:val="FontStyle119"/>
          </w:rPr>
          <w:t>Статья 33. Порядок внесения изменений в настоящие Пр</w:t>
        </w:r>
        <w:r>
          <w:rPr>
            <w:rStyle w:val="FontStyle119"/>
          </w:rPr>
          <w:t>авила</w:t>
        </w:r>
        <w:r>
          <w:rPr>
            <w:rStyle w:val="FontStyle115"/>
          </w:rPr>
          <w:tab/>
        </w:r>
        <w:r>
          <w:rPr>
            <w:rStyle w:val="FontStyle114"/>
          </w:rPr>
          <w:t>53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spacing w:line="230" w:lineRule="exact"/>
        <w:ind w:left="720"/>
        <w:rPr>
          <w:rStyle w:val="FontStyle119"/>
        </w:rPr>
      </w:pPr>
      <w:hyperlink w:anchor="bookmark43" w:history="1">
        <w:r>
          <w:rPr>
            <w:rStyle w:val="FontStyle119"/>
          </w:rPr>
          <w:t>Статья 34. О введении в действие Правил</w:t>
        </w:r>
        <w:r>
          <w:rPr>
            <w:rStyle w:val="FontStyle116"/>
          </w:rPr>
          <w:tab/>
        </w:r>
        <w:r>
          <w:rPr>
            <w:rStyle w:val="FontStyle114"/>
          </w:rPr>
          <w:t>55</w:t>
        </w:r>
      </w:hyperlink>
    </w:p>
    <w:p w:rsidR="00000000" w:rsidRDefault="00BF618E">
      <w:pPr>
        <w:pStyle w:val="Style15"/>
        <w:widowControl/>
        <w:spacing w:before="115"/>
        <w:jc w:val="both"/>
        <w:rPr>
          <w:rStyle w:val="FontStyle113"/>
        </w:rPr>
      </w:pPr>
      <w:hyperlink w:anchor="bookmark46" w:history="1">
        <w:r>
          <w:rPr>
            <w:rStyle w:val="FontStyle113"/>
          </w:rPr>
          <w:t>часть ii. карта градостроительного зонирования. карта зон с особыми условиями</w:t>
        </w:r>
      </w:hyperlink>
    </w:p>
    <w:p w:rsidR="00000000" w:rsidRDefault="00BF618E">
      <w:pPr>
        <w:pStyle w:val="Style15"/>
        <w:widowControl/>
        <w:tabs>
          <w:tab w:val="left" w:leader="dot" w:pos="9120"/>
        </w:tabs>
        <w:rPr>
          <w:rStyle w:val="FontStyle113"/>
        </w:rPr>
      </w:pPr>
      <w:hyperlink w:anchor="bookmark46" w:history="1">
        <w:r>
          <w:rPr>
            <w:rStyle w:val="FontStyle113"/>
          </w:rPr>
          <w:t>использования территорий</w:t>
        </w:r>
        <w:r>
          <w:rPr>
            <w:rStyle w:val="FontStyle113"/>
          </w:rPr>
          <w:tab/>
          <w:t>56</w:t>
        </w:r>
      </w:hyperlink>
    </w:p>
    <w:p w:rsidR="00000000" w:rsidRDefault="00BF618E">
      <w:pPr>
        <w:pStyle w:val="Style9"/>
        <w:widowControl/>
        <w:tabs>
          <w:tab w:val="left" w:leader="dot" w:pos="9115"/>
        </w:tabs>
        <w:spacing w:before="115"/>
        <w:rPr>
          <w:rStyle w:val="FontStyle84"/>
        </w:rPr>
      </w:pPr>
      <w:hyperlink w:anchor="bookmark44" w:history="1">
        <w:r>
          <w:rPr>
            <w:rStyle w:val="FontStyle84"/>
          </w:rPr>
          <w:t xml:space="preserve">Глава </w:t>
        </w:r>
        <w:r>
          <w:rPr>
            <w:rStyle w:val="FontStyle113"/>
          </w:rPr>
          <w:t xml:space="preserve">9. </w:t>
        </w:r>
        <w:r>
          <w:rPr>
            <w:rStyle w:val="FontStyle84"/>
          </w:rPr>
          <w:t>Карта градостроительного зонирования территории</w:t>
        </w:r>
        <w:r>
          <w:rPr>
            <w:rStyle w:val="FontStyle84"/>
          </w:rPr>
          <w:tab/>
        </w:r>
        <w:r>
          <w:rPr>
            <w:rStyle w:val="FontStyle124"/>
          </w:rPr>
          <w:t>56</w:t>
        </w:r>
      </w:hyperlink>
    </w:p>
    <w:p w:rsidR="00000000" w:rsidRDefault="00BF618E">
      <w:pPr>
        <w:pStyle w:val="Style10"/>
        <w:widowControl/>
        <w:ind w:left="720"/>
        <w:rPr>
          <w:rStyle w:val="FontStyle119"/>
        </w:rPr>
      </w:pPr>
      <w:hyperlink w:anchor="bookmark45" w:history="1">
        <w:r>
          <w:rPr>
            <w:rStyle w:val="FontStyle119"/>
          </w:rPr>
          <w:t>Статья 35. Карта градостроительного зонирования муниципального образования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ind w:left="720"/>
        <w:rPr>
          <w:rStyle w:val="FontStyle119"/>
        </w:rPr>
      </w:pPr>
      <w:hyperlink w:anchor="bookmark45" w:history="1">
        <w:r>
          <w:rPr>
            <w:rStyle w:val="FontStyle119"/>
          </w:rPr>
          <w:t>«Малошильнинское сельское поселение» Тукаевского му</w:t>
        </w:r>
        <w:r>
          <w:rPr>
            <w:rStyle w:val="FontStyle119"/>
          </w:rPr>
          <w:t>ниципального района</w:t>
        </w:r>
        <w:r>
          <w:rPr>
            <w:rStyle w:val="FontStyle117"/>
          </w:rPr>
          <w:tab/>
        </w:r>
        <w:r>
          <w:rPr>
            <w:rStyle w:val="FontStyle114"/>
          </w:rPr>
          <w:t>56</w:t>
        </w:r>
      </w:hyperlink>
    </w:p>
    <w:p w:rsidR="00000000" w:rsidRDefault="00BF618E">
      <w:pPr>
        <w:pStyle w:val="Style10"/>
        <w:widowControl/>
        <w:ind w:left="720"/>
        <w:rPr>
          <w:rStyle w:val="FontStyle119"/>
        </w:rPr>
      </w:pPr>
      <w:hyperlink w:anchor="bookmark47" w:history="1">
        <w:r>
          <w:rPr>
            <w:rStyle w:val="FontStyle119"/>
          </w:rPr>
          <w:t xml:space="preserve">Статья 37. Карта зон действия ограничений по условиям охраны объектов культурного наследия </w:t>
        </w:r>
        <w:r>
          <w:rPr>
            <w:rStyle w:val="FontStyle114"/>
          </w:rPr>
          <w:t>58</w:t>
        </w:r>
      </w:hyperlink>
    </w:p>
    <w:p w:rsidR="00000000" w:rsidRDefault="00BF618E">
      <w:pPr>
        <w:pStyle w:val="Style15"/>
        <w:widowControl/>
        <w:tabs>
          <w:tab w:val="left" w:leader="dot" w:pos="9120"/>
        </w:tabs>
        <w:spacing w:before="125"/>
        <w:rPr>
          <w:rStyle w:val="FontStyle113"/>
        </w:rPr>
      </w:pPr>
      <w:hyperlink w:anchor="bookmark48" w:history="1">
        <w:r>
          <w:rPr>
            <w:rStyle w:val="FontStyle113"/>
          </w:rPr>
          <w:t>часть iii. градостроительные регламенты</w:t>
        </w:r>
        <w:r>
          <w:rPr>
            <w:rStyle w:val="FontStyle113"/>
          </w:rPr>
          <w:tab/>
          <w:t>59</w:t>
        </w:r>
      </w:hyperlink>
    </w:p>
    <w:p w:rsidR="00000000" w:rsidRDefault="00BF618E">
      <w:pPr>
        <w:pStyle w:val="Style9"/>
        <w:widowControl/>
        <w:spacing w:before="115" w:line="221" w:lineRule="exact"/>
        <w:rPr>
          <w:rStyle w:val="FontStyle84"/>
        </w:rPr>
      </w:pPr>
      <w:hyperlink w:anchor="bookmark49" w:history="1">
        <w:r>
          <w:rPr>
            <w:rStyle w:val="FontStyle84"/>
          </w:rPr>
          <w:t xml:space="preserve">Глава </w:t>
        </w:r>
        <w:r>
          <w:rPr>
            <w:rStyle w:val="FontStyle113"/>
          </w:rPr>
          <w:t xml:space="preserve">11. </w:t>
        </w:r>
        <w:r>
          <w:rPr>
            <w:rStyle w:val="FontStyle84"/>
          </w:rPr>
          <w:t>Гр</w:t>
        </w:r>
        <w:r>
          <w:rPr>
            <w:rStyle w:val="FontStyle84"/>
          </w:rPr>
          <w:t>адостроительные регламенты в части видов и параметров разрешенного</w:t>
        </w:r>
      </w:hyperlink>
    </w:p>
    <w:p w:rsidR="00000000" w:rsidRDefault="00BF618E">
      <w:pPr>
        <w:pStyle w:val="Style9"/>
        <w:widowControl/>
        <w:tabs>
          <w:tab w:val="left" w:leader="dot" w:pos="9110"/>
        </w:tabs>
        <w:spacing w:line="221" w:lineRule="exact"/>
        <w:rPr>
          <w:rStyle w:val="FontStyle84"/>
        </w:rPr>
      </w:pPr>
      <w:hyperlink w:anchor="bookmark49" w:history="1">
        <w:r>
          <w:rPr>
            <w:rStyle w:val="FontStyle84"/>
          </w:rPr>
          <w:t>использования недвижимости</w:t>
        </w:r>
        <w:r>
          <w:rPr>
            <w:rStyle w:val="FontStyle84"/>
          </w:rPr>
          <w:tab/>
        </w:r>
        <w:r>
          <w:rPr>
            <w:rStyle w:val="FontStyle124"/>
          </w:rPr>
          <w:t>59</w:t>
        </w:r>
      </w:hyperlink>
    </w:p>
    <w:p w:rsidR="00000000" w:rsidRDefault="00BF618E">
      <w:pPr>
        <w:pStyle w:val="Style10"/>
        <w:widowControl/>
        <w:spacing w:line="221" w:lineRule="exact"/>
        <w:ind w:left="720"/>
        <w:rPr>
          <w:rStyle w:val="FontStyle119"/>
        </w:rPr>
      </w:pPr>
      <w:hyperlink w:anchor="bookmark50" w:history="1">
        <w:r>
          <w:rPr>
            <w:rStyle w:val="FontStyle119"/>
          </w:rPr>
          <w:t>Статья 38. Виды территориальных зон, обозначенных на карте градостроительного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spacing w:line="221" w:lineRule="exact"/>
        <w:ind w:left="706"/>
        <w:rPr>
          <w:rStyle w:val="FontStyle119"/>
        </w:rPr>
      </w:pPr>
      <w:hyperlink w:anchor="bookmark50" w:history="1">
        <w:r>
          <w:rPr>
            <w:rStyle w:val="FontStyle119"/>
          </w:rPr>
          <w:t>зонирования</w:t>
        </w:r>
        <w:r>
          <w:rPr>
            <w:rStyle w:val="FontStyle118"/>
          </w:rPr>
          <w:tab/>
        </w:r>
        <w:r>
          <w:rPr>
            <w:rStyle w:val="FontStyle114"/>
          </w:rPr>
          <w:t>59</w:t>
        </w:r>
      </w:hyperlink>
    </w:p>
    <w:p w:rsidR="00000000" w:rsidRDefault="00BF618E">
      <w:pPr>
        <w:pStyle w:val="Style9"/>
        <w:widowControl/>
        <w:spacing w:line="221" w:lineRule="exact"/>
        <w:rPr>
          <w:rStyle w:val="FontStyle84"/>
        </w:rPr>
      </w:pPr>
      <w:hyperlink w:anchor="bookmark52" w:history="1">
        <w:r>
          <w:rPr>
            <w:rStyle w:val="FontStyle84"/>
          </w:rPr>
          <w:t xml:space="preserve">Глава </w:t>
        </w:r>
        <w:r>
          <w:rPr>
            <w:rStyle w:val="FontStyle113"/>
          </w:rPr>
          <w:t xml:space="preserve">12. </w:t>
        </w:r>
        <w:r>
          <w:rPr>
            <w:rStyle w:val="FontStyle84"/>
          </w:rPr>
          <w:t>Градостроительные регламенты в части ограничений использования недвижимости,</w:t>
        </w:r>
      </w:hyperlink>
    </w:p>
    <w:p w:rsidR="00000000" w:rsidRDefault="00BF618E">
      <w:pPr>
        <w:pStyle w:val="Style9"/>
        <w:widowControl/>
        <w:tabs>
          <w:tab w:val="left" w:leader="dot" w:pos="9115"/>
        </w:tabs>
        <w:spacing w:line="221" w:lineRule="exact"/>
        <w:rPr>
          <w:rStyle w:val="FontStyle84"/>
        </w:rPr>
      </w:pPr>
      <w:hyperlink w:anchor="bookmark52" w:history="1">
        <w:r>
          <w:rPr>
            <w:rStyle w:val="FontStyle84"/>
          </w:rPr>
          <w:t>установленных зонами с особыми условиями использований территорий</w:t>
        </w:r>
        <w:r>
          <w:rPr>
            <w:rStyle w:val="FontStyle84"/>
          </w:rPr>
          <w:tab/>
        </w:r>
        <w:r>
          <w:rPr>
            <w:rStyle w:val="FontStyle124"/>
          </w:rPr>
          <w:t>91</w:t>
        </w:r>
      </w:hyperlink>
    </w:p>
    <w:p w:rsidR="00000000" w:rsidRDefault="00BF618E">
      <w:pPr>
        <w:pStyle w:val="Style10"/>
        <w:widowControl/>
        <w:spacing w:line="221" w:lineRule="exact"/>
        <w:ind w:left="720"/>
        <w:rPr>
          <w:rStyle w:val="FontStyle119"/>
        </w:rPr>
      </w:pPr>
      <w:hyperlink w:anchor="bookmark51" w:history="1">
        <w:r>
          <w:rPr>
            <w:rStyle w:val="FontStyle119"/>
          </w:rPr>
          <w:t>Статья 39. Описание ограничений использования недвижимости, установленных зонами</w:t>
        </w:r>
      </w:hyperlink>
    </w:p>
    <w:p w:rsidR="00000000" w:rsidRDefault="00BF618E">
      <w:pPr>
        <w:pStyle w:val="Style10"/>
        <w:widowControl/>
        <w:tabs>
          <w:tab w:val="left" w:leader="dot" w:pos="9106"/>
        </w:tabs>
        <w:spacing w:line="221" w:lineRule="exact"/>
        <w:ind w:left="715"/>
        <w:rPr>
          <w:rStyle w:val="FontStyle119"/>
        </w:rPr>
      </w:pPr>
      <w:hyperlink w:anchor="bookmark51" w:history="1">
        <w:r>
          <w:rPr>
            <w:rStyle w:val="FontStyle119"/>
          </w:rPr>
          <w:t>действия ограничений по санитарно-экологическим и природным условиям</w:t>
        </w:r>
        <w:r>
          <w:rPr>
            <w:rStyle w:val="FontStyle119"/>
          </w:rPr>
          <w:tab/>
          <w:t>91</w:t>
        </w:r>
      </w:hyperlink>
    </w:p>
    <w:p w:rsidR="00000000" w:rsidRDefault="00BF618E">
      <w:pPr>
        <w:pStyle w:val="Style10"/>
        <w:widowControl/>
        <w:spacing w:line="221" w:lineRule="exact"/>
        <w:ind w:left="720"/>
        <w:rPr>
          <w:rStyle w:val="FontStyle119"/>
        </w:rPr>
      </w:pPr>
      <w:hyperlink w:anchor="bookmark53" w:history="1">
        <w:r>
          <w:rPr>
            <w:rStyle w:val="FontStyle119"/>
          </w:rPr>
          <w:t>Статья 40. Описание ограничений и</w:t>
        </w:r>
        <w:r>
          <w:rPr>
            <w:rStyle w:val="FontStyle119"/>
          </w:rPr>
          <w:t>спользования недвижимости, установленных для зон охраны</w:t>
        </w:r>
      </w:hyperlink>
    </w:p>
    <w:p w:rsidR="00000000" w:rsidRDefault="00BF618E">
      <w:pPr>
        <w:pStyle w:val="Style10"/>
        <w:widowControl/>
        <w:tabs>
          <w:tab w:val="left" w:leader="dot" w:pos="9010"/>
        </w:tabs>
        <w:spacing w:line="221" w:lineRule="exact"/>
        <w:ind w:left="715"/>
        <w:rPr>
          <w:rStyle w:val="FontStyle119"/>
        </w:rPr>
      </w:pPr>
      <w:hyperlink w:anchor="bookmark53" w:history="1">
        <w:r>
          <w:rPr>
            <w:rStyle w:val="FontStyle119"/>
          </w:rPr>
          <w:t>объектов культурного наследия</w:t>
        </w:r>
        <w:r>
          <w:rPr>
            <w:rStyle w:val="FontStyle119"/>
          </w:rPr>
          <w:tab/>
          <w:t>107</w:t>
        </w:r>
      </w:hyperlink>
    </w:p>
    <w:p w:rsidR="00000000" w:rsidRDefault="00BF618E">
      <w:pPr>
        <w:pStyle w:val="Style10"/>
        <w:widowControl/>
        <w:tabs>
          <w:tab w:val="left" w:leader="dot" w:pos="9010"/>
        </w:tabs>
        <w:spacing w:line="221" w:lineRule="exact"/>
        <w:ind w:left="720"/>
        <w:rPr>
          <w:rStyle w:val="FontStyle119"/>
        </w:rPr>
      </w:pPr>
      <w:hyperlink w:anchor="bookmark54" w:history="1">
        <w:r>
          <w:rPr>
            <w:rStyle w:val="FontStyle119"/>
          </w:rPr>
          <w:t>Статья 41. Зоны действия публичных сервитутов</w:t>
        </w:r>
        <w:r>
          <w:rPr>
            <w:rStyle w:val="FontStyle119"/>
          </w:rPr>
          <w:tab/>
          <w:t>107</w:t>
        </w:r>
      </w:hyperlink>
    </w:p>
    <w:p w:rsidR="00000000" w:rsidRDefault="00BF618E">
      <w:pPr>
        <w:pStyle w:val="Style10"/>
        <w:widowControl/>
        <w:spacing w:line="221" w:lineRule="exact"/>
        <w:ind w:left="686" w:right="1037"/>
        <w:rPr>
          <w:rStyle w:val="FontStyle119"/>
        </w:rPr>
      </w:pPr>
      <w:hyperlink w:anchor="bookmark55" w:history="1">
        <w:r>
          <w:rPr>
            <w:rStyle w:val="FontStyle119"/>
          </w:rPr>
          <w:t>Глава 13. Назначение основных зе</w:t>
        </w:r>
        <w:r>
          <w:rPr>
            <w:rStyle w:val="FontStyle119"/>
          </w:rPr>
          <w:t>мель, на которые градостроительные регламенты не распространяются и земель, применительно к которым не устанавливаются</w:t>
        </w:r>
      </w:hyperlink>
    </w:p>
    <w:p w:rsidR="00000000" w:rsidRDefault="00BF618E">
      <w:pPr>
        <w:pStyle w:val="Style10"/>
        <w:widowControl/>
        <w:tabs>
          <w:tab w:val="left" w:leader="dot" w:pos="9010"/>
        </w:tabs>
        <w:spacing w:line="221" w:lineRule="exact"/>
        <w:ind w:left="710"/>
        <w:rPr>
          <w:rStyle w:val="FontStyle119"/>
        </w:rPr>
      </w:pPr>
      <w:hyperlink w:anchor="bookmark55" w:history="1">
        <w:r>
          <w:rPr>
            <w:rStyle w:val="FontStyle119"/>
          </w:rPr>
          <w:t>градостроительные регламенты</w:t>
        </w:r>
        <w:r>
          <w:rPr>
            <w:rStyle w:val="FontStyle119"/>
          </w:rPr>
          <w:tab/>
          <w:t>107</w:t>
        </w:r>
      </w:hyperlink>
    </w:p>
    <w:p w:rsidR="00000000" w:rsidRDefault="00BF618E">
      <w:pPr>
        <w:pStyle w:val="Style10"/>
        <w:widowControl/>
        <w:tabs>
          <w:tab w:val="left" w:leader="dot" w:pos="9010"/>
        </w:tabs>
        <w:spacing w:line="221" w:lineRule="exact"/>
        <w:ind w:left="710"/>
        <w:rPr>
          <w:rStyle w:val="FontStyle119"/>
        </w:rPr>
      </w:pPr>
      <w:hyperlink w:anchor="bookmark56" w:history="1">
        <w:r>
          <w:rPr>
            <w:rStyle w:val="FontStyle119"/>
          </w:rPr>
          <w:t>Статья 42. Назначение основных территорий общего</w:t>
        </w:r>
        <w:r>
          <w:rPr>
            <w:rStyle w:val="FontStyle119"/>
          </w:rPr>
          <w:t xml:space="preserve"> пользования и земель, применительно к</w:t>
        </w:r>
        <w:r>
          <w:rPr>
            <w:rStyle w:val="FontStyle119"/>
          </w:rPr>
          <w:br/>
          <w:t>которым не устанавливаются градостроительные регламенты</w:t>
        </w:r>
        <w:r>
          <w:rPr>
            <w:rStyle w:val="FontStyle119"/>
          </w:rPr>
          <w:tab/>
          <w:t>108</w:t>
        </w:r>
      </w:hyperlink>
    </w:p>
    <w:p w:rsidR="00000000" w:rsidRDefault="00BF618E">
      <w:pPr>
        <w:pStyle w:val="Style15"/>
        <w:widowControl/>
        <w:tabs>
          <w:tab w:val="left" w:leader="dot" w:pos="9019"/>
        </w:tabs>
        <w:spacing w:before="115"/>
        <w:rPr>
          <w:rStyle w:val="FontStyle113"/>
        </w:rPr>
      </w:pPr>
      <w:hyperlink w:anchor="bookmark57" w:history="1">
        <w:r>
          <w:rPr>
            <w:rStyle w:val="FontStyle113"/>
          </w:rPr>
          <w:t>приложения</w:t>
        </w:r>
        <w:r>
          <w:rPr>
            <w:rStyle w:val="FontStyle113"/>
          </w:rPr>
          <w:tab/>
          <w:t>110</w:t>
        </w:r>
      </w:hyperlink>
    </w:p>
    <w:p w:rsidR="00000000" w:rsidRDefault="00BF618E">
      <w:pPr>
        <w:pStyle w:val="Style15"/>
        <w:widowControl/>
        <w:tabs>
          <w:tab w:val="left" w:leader="dot" w:pos="9019"/>
        </w:tabs>
        <w:spacing w:before="120"/>
        <w:rPr>
          <w:rStyle w:val="FontStyle113"/>
        </w:rPr>
      </w:pPr>
      <w:hyperlink w:anchor="bookmark60" w:history="1">
        <w:r>
          <w:rPr>
            <w:rStyle w:val="FontStyle113"/>
          </w:rPr>
          <w:t>классификатор видов разрешенного использования земельных участков</w:t>
        </w:r>
        <w:r>
          <w:rPr>
            <w:rStyle w:val="FontStyle113"/>
          </w:rPr>
          <w:tab/>
          <w:t>115</w:t>
        </w:r>
      </w:hyperlink>
    </w:p>
    <w:p w:rsidR="00000000" w:rsidRDefault="00BF618E">
      <w:pPr>
        <w:pStyle w:val="Style19"/>
        <w:widowControl/>
        <w:spacing w:before="62"/>
        <w:ind w:left="4690"/>
        <w:rPr>
          <w:rStyle w:val="FontStyle122"/>
        </w:rPr>
      </w:pPr>
      <w:r>
        <w:rPr>
          <w:rStyle w:val="FontStyle122"/>
        </w:rPr>
        <w:t>ВВЕДЕНИЕ</w:t>
      </w:r>
    </w:p>
    <w:p w:rsidR="00000000" w:rsidRDefault="00BF618E">
      <w:pPr>
        <w:pStyle w:val="Style20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20"/>
        <w:widowControl/>
        <w:tabs>
          <w:tab w:val="left" w:pos="5899"/>
        </w:tabs>
        <w:spacing w:before="178" w:line="274" w:lineRule="exact"/>
        <w:rPr>
          <w:rStyle w:val="FontStyle123"/>
        </w:rPr>
      </w:pPr>
      <w:bookmarkStart w:id="0" w:name="bookmark0"/>
      <w:r>
        <w:rPr>
          <w:rStyle w:val="FontStyle123"/>
        </w:rPr>
        <w:t>П</w:t>
      </w:r>
      <w:bookmarkEnd w:id="0"/>
      <w:r>
        <w:rPr>
          <w:rStyle w:val="FontStyle123"/>
        </w:rPr>
        <w:t>равила землепользования и застройки муниципального образования «Малошильнинское</w:t>
      </w:r>
      <w:r>
        <w:rPr>
          <w:rStyle w:val="FontStyle123"/>
        </w:rPr>
        <w:br/>
        <w:t>сельское поселение» Тукаевского муниципального района Республики Татарстан (далее также</w:t>
      </w:r>
      <w:r>
        <w:rPr>
          <w:rStyle w:val="FontStyle123"/>
        </w:rPr>
        <w:br/>
        <w:t>- Правила) - нормативно-правовой акт муниципального образования «Малошил</w:t>
      </w:r>
      <w:r>
        <w:rPr>
          <w:rStyle w:val="FontStyle123"/>
        </w:rPr>
        <w:t>ьнинское</w:t>
      </w:r>
      <w:r>
        <w:rPr>
          <w:rStyle w:val="FontStyle123"/>
        </w:rPr>
        <w:br/>
        <w:t>сельское поселение» Тукаевского муниципального района Республики Татарстан (далее -</w:t>
      </w:r>
      <w:r>
        <w:rPr>
          <w:rStyle w:val="FontStyle123"/>
        </w:rPr>
        <w:br/>
        <w:t>муниципального образования «Малошильнинское сельское поселение»), разработанный в</w:t>
      </w:r>
      <w:r>
        <w:rPr>
          <w:rStyle w:val="FontStyle123"/>
        </w:rPr>
        <w:br/>
        <w:t>соответствии с Градостроительным кодексом Российской Федерации, Земельным кодексо</w:t>
      </w:r>
      <w:r>
        <w:rPr>
          <w:rStyle w:val="FontStyle123"/>
        </w:rPr>
        <w:t>м</w:t>
      </w:r>
      <w:r>
        <w:rPr>
          <w:rStyle w:val="FontStyle123"/>
        </w:rPr>
        <w:br/>
        <w:t>Российской Федерации, Федеральным законом «Об общих принципах организации местного</w:t>
      </w:r>
      <w:r>
        <w:rPr>
          <w:rStyle w:val="FontStyle123"/>
        </w:rPr>
        <w:br/>
        <w:t>самоуправления в Российской Федерации», другими нормативными правовыми актами</w:t>
      </w:r>
      <w:r>
        <w:rPr>
          <w:rStyle w:val="FontStyle123"/>
        </w:rPr>
        <w:br/>
        <w:t>Российской Федерации и Республики Татарстан, Уставом Тукаевского муниципального района</w:t>
      </w:r>
      <w:r>
        <w:rPr>
          <w:rStyle w:val="FontStyle123"/>
        </w:rPr>
        <w:br/>
        <w:t>Респуб</w:t>
      </w:r>
      <w:r>
        <w:rPr>
          <w:rStyle w:val="FontStyle123"/>
        </w:rPr>
        <w:t>лики  Татарстан  (Далее  -  Тукаевского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муниципального района)  и  Уставом</w:t>
      </w:r>
    </w:p>
    <w:p w:rsidR="00000000" w:rsidRDefault="00BF618E">
      <w:pPr>
        <w:pStyle w:val="Style21"/>
        <w:widowControl/>
        <w:spacing w:line="274" w:lineRule="exact"/>
        <w:rPr>
          <w:rStyle w:val="FontStyle123"/>
        </w:rPr>
      </w:pPr>
      <w:r>
        <w:rPr>
          <w:rStyle w:val="FontStyle123"/>
        </w:rPr>
        <w:t>муниципального образования «Малошильнинское сельское поселение», а так же с учетом положений иных актов и документов, определяющих основные направления социально-экономического и гр</w:t>
      </w:r>
      <w:r>
        <w:rPr>
          <w:rStyle w:val="FontStyle123"/>
        </w:rPr>
        <w:t xml:space="preserve">адостроительного развития Малошильнинского сельского поселения, охраны культурного наследия, окружающей среды и рационального </w:t>
      </w:r>
      <w:r>
        <w:rPr>
          <w:rStyle w:val="FontStyle123"/>
        </w:rPr>
        <w:lastRenderedPageBreak/>
        <w:t>использования природных ресурсов, и устанавливающий виды территориальных зон и их границы, градостроительные регламенты, порядок р</w:t>
      </w:r>
      <w:r>
        <w:rPr>
          <w:rStyle w:val="FontStyle123"/>
        </w:rPr>
        <w:t>егулирования землепользования и застройки на основе градостроительного зонирования.</w:t>
      </w:r>
    </w:p>
    <w:p w:rsidR="00000000" w:rsidRDefault="00BF618E">
      <w:pPr>
        <w:pStyle w:val="Style20"/>
        <w:widowControl/>
        <w:spacing w:line="274" w:lineRule="exact"/>
        <w:ind w:firstLine="562"/>
        <w:rPr>
          <w:rStyle w:val="FontStyle123"/>
        </w:rPr>
      </w:pPr>
      <w:r>
        <w:rPr>
          <w:rStyle w:val="FontStyle123"/>
        </w:rPr>
        <w:t>Настоящие Правила устанавливают территориальные зоны, градостроительные регламенты, порядок применения настоящих Правил и внесения в них изменений в соответствии с действую</w:t>
      </w:r>
      <w:r>
        <w:rPr>
          <w:rStyle w:val="FontStyle123"/>
        </w:rPr>
        <w:t>щим законодательством, муниципальными правовыми актами органов местного самоуправления, создают условия рационального использования территории муниципального образования «Малошильнинское сельское поселение» с целью формирования гармоничной среды жизнедеяте</w:t>
      </w:r>
      <w:r>
        <w:rPr>
          <w:rStyle w:val="FontStyle123"/>
        </w:rPr>
        <w:t>льности, планировки, застройки и благоустройства территории муниципального образования «Малошильнинское сельское поселение», развития программ жилищного строительства, производственной, социальной, инженерно-транспортной инфраструктур, бережного природопол</w:t>
      </w:r>
      <w:r>
        <w:rPr>
          <w:rStyle w:val="FontStyle123"/>
        </w:rPr>
        <w:t>ьзования.</w:t>
      </w:r>
    </w:p>
    <w:p w:rsidR="00000000" w:rsidRDefault="00BF618E">
      <w:pPr>
        <w:pStyle w:val="Style22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22"/>
        <w:widowControl/>
        <w:spacing w:before="38" w:line="274" w:lineRule="exact"/>
        <w:rPr>
          <w:rStyle w:val="FontStyle123"/>
        </w:rPr>
      </w:pPr>
      <w:r>
        <w:rPr>
          <w:rStyle w:val="FontStyle123"/>
        </w:rPr>
        <w:t>Правила землепользования и застройки Малошильнинского сельского поселения Тукаевского муниципального района Республики Татарстан основаны на Приказе Министерства экономического развития Российской Федерации.</w:t>
      </w:r>
    </w:p>
    <w:p w:rsidR="00000000" w:rsidRDefault="00BF618E">
      <w:pPr>
        <w:pStyle w:val="Style23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23"/>
        <w:widowControl/>
        <w:spacing w:before="38" w:line="274" w:lineRule="exact"/>
        <w:rPr>
          <w:rStyle w:val="FontStyle123"/>
        </w:rPr>
      </w:pPr>
      <w:r>
        <w:rPr>
          <w:rStyle w:val="FontStyle123"/>
        </w:rPr>
        <w:t>1 сентября 2014 года Приказом Минист</w:t>
      </w:r>
      <w:r>
        <w:rPr>
          <w:rStyle w:val="FontStyle123"/>
        </w:rPr>
        <w:t>ерства экономического развития Российской Федерации № 540 (далее также - Приказ № 540) был утвержден Классификатор видов разрешенного использования земельных участков (далее также - Классификатор). Данный документ принят во исполнение введенного еще 22.07.</w:t>
      </w:r>
      <w:r>
        <w:rPr>
          <w:rStyle w:val="FontStyle123"/>
        </w:rPr>
        <w:t>2010 Федеральным законом № 167-ФЗ абзаца 3 пункта 2 статьи 7 Земельного кодекса Российской Федерации. Утверждение классификатора видов разрешенного использования земельных участков было предусмотрено Планом мероприятий («дорожной картой») «Повышение качест</w:t>
      </w:r>
      <w:r>
        <w:rPr>
          <w:rStyle w:val="FontStyle123"/>
        </w:rPr>
        <w:t>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утвержденной Распоряжением Правительства РФ от 01.12.2012 № 2236-р. Реализация данного ме</w:t>
      </w:r>
      <w:r>
        <w:rPr>
          <w:rStyle w:val="FontStyle123"/>
        </w:rPr>
        <w:t>роприятия была запланирована на август 2014 года и, согласно положениям «дорожной карты», была направлена на повышение качества сведений о недвижимом имуществе, содержащихся в Едином государственном реестре прав на недвижимое имущество, и сделок с ним и го</w:t>
      </w:r>
      <w:r>
        <w:rPr>
          <w:rStyle w:val="FontStyle123"/>
        </w:rPr>
        <w:t>сударственном кадастре недвижимости.</w:t>
      </w:r>
    </w:p>
    <w:p w:rsidR="00000000" w:rsidRDefault="00BF618E">
      <w:pPr>
        <w:pStyle w:val="Style23"/>
        <w:widowControl/>
        <w:spacing w:before="62" w:line="274" w:lineRule="exact"/>
        <w:ind w:firstLine="619"/>
        <w:rPr>
          <w:rStyle w:val="FontStyle123"/>
        </w:rPr>
      </w:pPr>
      <w:r>
        <w:rPr>
          <w:rStyle w:val="FontStyle123"/>
        </w:rPr>
        <w:t>Приказом Минэкономразвития России от 30 сентября 2015 года № 709 в приложение были внесены изменения, которые так же учтены в данных Правилах землепользования и застройки.</w:t>
      </w:r>
    </w:p>
    <w:p w:rsidR="00000000" w:rsidRDefault="00BF618E">
      <w:pPr>
        <w:pStyle w:val="Style23"/>
        <w:widowControl/>
        <w:spacing w:line="240" w:lineRule="exact"/>
        <w:ind w:firstLine="566"/>
        <w:rPr>
          <w:sz w:val="20"/>
          <w:szCs w:val="20"/>
        </w:rPr>
      </w:pPr>
    </w:p>
    <w:p w:rsidR="00000000" w:rsidRDefault="00BF618E">
      <w:pPr>
        <w:pStyle w:val="Style23"/>
        <w:widowControl/>
        <w:spacing w:before="38" w:line="274" w:lineRule="exact"/>
        <w:ind w:firstLine="566"/>
        <w:rPr>
          <w:rStyle w:val="FontStyle123"/>
        </w:rPr>
      </w:pPr>
      <w:r>
        <w:rPr>
          <w:rStyle w:val="FontStyle123"/>
        </w:rPr>
        <w:t>С полным текстом приказа Министерства экономич</w:t>
      </w:r>
      <w:r>
        <w:rPr>
          <w:rStyle w:val="FontStyle123"/>
        </w:rPr>
        <w:t>еского развития РФ от 1 сентября 2014 года №540 «Об утверждении классификатора видов разрешенного использования земельных участков « можно ознакомится в разделе «Приложения» Правил землепользования и застройки Малошильнинского сельского поселения Тукаевско</w:t>
      </w:r>
      <w:r>
        <w:rPr>
          <w:rStyle w:val="FontStyle123"/>
        </w:rPr>
        <w:t>го муниципального района Республики Татарстан.</w:t>
      </w:r>
    </w:p>
    <w:p w:rsidR="00000000" w:rsidRDefault="00BF618E">
      <w:pPr>
        <w:pStyle w:val="Style23"/>
        <w:widowControl/>
        <w:spacing w:line="240" w:lineRule="exact"/>
        <w:ind w:firstLine="682"/>
        <w:rPr>
          <w:sz w:val="20"/>
          <w:szCs w:val="20"/>
        </w:rPr>
      </w:pPr>
    </w:p>
    <w:p w:rsidR="00000000" w:rsidRDefault="00BF618E">
      <w:pPr>
        <w:pStyle w:val="Style23"/>
        <w:widowControl/>
        <w:spacing w:before="38" w:line="274" w:lineRule="exact"/>
        <w:ind w:firstLine="682"/>
        <w:rPr>
          <w:rStyle w:val="FontStyle123"/>
        </w:rPr>
      </w:pPr>
      <w:r>
        <w:rPr>
          <w:rStyle w:val="FontStyle123"/>
        </w:rPr>
        <w:t>До введения в действие классификатора виды разрешенного использования определяются согласно градостроительным регламентам, являющимся составной частью правил землепользования и застройки. С принятием этого кл</w:t>
      </w:r>
      <w:r>
        <w:rPr>
          <w:rStyle w:val="FontStyle123"/>
        </w:rPr>
        <w:t>ассификатора все ранее утвержденные классификаторы ВРИ утратили свою силу.</w:t>
      </w:r>
    </w:p>
    <w:p w:rsidR="00000000" w:rsidRDefault="00BF618E">
      <w:pPr>
        <w:pStyle w:val="Style23"/>
        <w:widowControl/>
        <w:spacing w:line="240" w:lineRule="exact"/>
        <w:ind w:left="566" w:firstLine="0"/>
        <w:rPr>
          <w:sz w:val="20"/>
          <w:szCs w:val="20"/>
        </w:rPr>
      </w:pPr>
    </w:p>
    <w:p w:rsidR="00000000" w:rsidRDefault="00BF618E">
      <w:pPr>
        <w:pStyle w:val="Style23"/>
        <w:widowControl/>
        <w:spacing w:before="38" w:line="240" w:lineRule="auto"/>
        <w:ind w:left="566" w:firstLine="0"/>
        <w:rPr>
          <w:rStyle w:val="FontStyle123"/>
        </w:rPr>
      </w:pPr>
      <w:r>
        <w:rPr>
          <w:rStyle w:val="FontStyle123"/>
        </w:rPr>
        <w:t>Приказ состоит всего из 3-х пунктов:</w:t>
      </w:r>
    </w:p>
    <w:p w:rsidR="00000000" w:rsidRDefault="00BF618E" w:rsidP="00FC0784">
      <w:pPr>
        <w:pStyle w:val="Style29"/>
        <w:widowControl/>
        <w:numPr>
          <w:ilvl w:val="0"/>
          <w:numId w:val="1"/>
        </w:numPr>
        <w:tabs>
          <w:tab w:val="left" w:pos="720"/>
        </w:tabs>
        <w:spacing w:before="278" w:line="274" w:lineRule="exact"/>
        <w:ind w:left="720"/>
        <w:rPr>
          <w:rStyle w:val="FontStyle123"/>
        </w:rPr>
      </w:pPr>
      <w:r>
        <w:rPr>
          <w:rStyle w:val="FontStyle123"/>
        </w:rPr>
        <w:t>п. 1 - об утверждении классификатора видов разрешенного использования земельных участков (классификатор);</w:t>
      </w:r>
    </w:p>
    <w:p w:rsidR="00000000" w:rsidRDefault="00BF618E" w:rsidP="00FC0784">
      <w:pPr>
        <w:pStyle w:val="Style29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370" w:firstLine="0"/>
        <w:rPr>
          <w:rStyle w:val="FontStyle123"/>
        </w:rPr>
      </w:pPr>
      <w:r>
        <w:rPr>
          <w:rStyle w:val="FontStyle123"/>
        </w:rPr>
        <w:t>п. 2 - об установлении предел</w:t>
      </w:r>
      <w:r>
        <w:rPr>
          <w:rStyle w:val="FontStyle123"/>
        </w:rPr>
        <w:t>ов действия классификатора;</w:t>
      </w:r>
    </w:p>
    <w:p w:rsidR="00000000" w:rsidRDefault="00BF618E" w:rsidP="00FC0784">
      <w:pPr>
        <w:pStyle w:val="Style29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370" w:firstLine="0"/>
        <w:rPr>
          <w:rStyle w:val="FontStyle123"/>
        </w:rPr>
      </w:pPr>
      <w:r>
        <w:rPr>
          <w:rStyle w:val="FontStyle123"/>
        </w:rPr>
        <w:lastRenderedPageBreak/>
        <w:t>п. 3 - о дате введения Приказа в действие.</w:t>
      </w:r>
    </w:p>
    <w:p w:rsidR="00000000" w:rsidRDefault="00BF618E">
      <w:pPr>
        <w:pStyle w:val="Style23"/>
        <w:widowControl/>
        <w:spacing w:line="240" w:lineRule="exact"/>
        <w:ind w:firstLine="677"/>
        <w:rPr>
          <w:sz w:val="20"/>
          <w:szCs w:val="20"/>
        </w:rPr>
      </w:pPr>
    </w:p>
    <w:p w:rsidR="00000000" w:rsidRDefault="00BF618E">
      <w:pPr>
        <w:pStyle w:val="Style23"/>
        <w:widowControl/>
        <w:spacing w:before="34" w:line="278" w:lineRule="exact"/>
        <w:ind w:firstLine="677"/>
        <w:rPr>
          <w:rStyle w:val="FontStyle123"/>
        </w:rPr>
      </w:pPr>
      <w:r>
        <w:rPr>
          <w:rStyle w:val="FontStyle123"/>
        </w:rPr>
        <w:t>Единственным приложением к документу является классификатор, в котором в отношении каждого вида разрешенного использования указаны:</w:t>
      </w:r>
    </w:p>
    <w:p w:rsidR="00000000" w:rsidRDefault="00BF618E" w:rsidP="00FC0784">
      <w:pPr>
        <w:pStyle w:val="Style29"/>
        <w:widowControl/>
        <w:numPr>
          <w:ilvl w:val="0"/>
          <w:numId w:val="1"/>
        </w:numPr>
        <w:tabs>
          <w:tab w:val="left" w:pos="720"/>
        </w:tabs>
        <w:spacing w:before="278" w:line="274" w:lineRule="exact"/>
        <w:ind w:left="370" w:firstLine="0"/>
        <w:rPr>
          <w:rStyle w:val="FontStyle123"/>
        </w:rPr>
      </w:pPr>
      <w:r>
        <w:rPr>
          <w:rStyle w:val="FontStyle123"/>
        </w:rPr>
        <w:t>наименование;</w:t>
      </w:r>
    </w:p>
    <w:p w:rsidR="00000000" w:rsidRDefault="00BF618E" w:rsidP="00FC0784">
      <w:pPr>
        <w:pStyle w:val="Style29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370" w:firstLine="0"/>
        <w:rPr>
          <w:rStyle w:val="FontStyle123"/>
        </w:rPr>
      </w:pPr>
      <w:r>
        <w:rPr>
          <w:rStyle w:val="FontStyle123"/>
        </w:rPr>
        <w:t>описание;</w:t>
      </w:r>
    </w:p>
    <w:p w:rsidR="00000000" w:rsidRDefault="00BF618E" w:rsidP="00FC0784">
      <w:pPr>
        <w:pStyle w:val="Style29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370" w:firstLine="0"/>
        <w:rPr>
          <w:rStyle w:val="FontStyle123"/>
        </w:rPr>
      </w:pPr>
      <w:r>
        <w:rPr>
          <w:rStyle w:val="FontStyle123"/>
        </w:rPr>
        <w:t>код (числово</w:t>
      </w:r>
      <w:r>
        <w:rPr>
          <w:rStyle w:val="FontStyle123"/>
        </w:rPr>
        <w:t>е обозначение) вида разрешенного использования.</w:t>
      </w:r>
    </w:p>
    <w:p w:rsidR="00000000" w:rsidRDefault="00BF618E">
      <w:pPr>
        <w:pStyle w:val="Style6"/>
        <w:widowControl/>
        <w:spacing w:line="240" w:lineRule="exact"/>
        <w:ind w:left="912"/>
        <w:rPr>
          <w:sz w:val="20"/>
          <w:szCs w:val="20"/>
        </w:rPr>
      </w:pPr>
    </w:p>
    <w:p w:rsidR="00000000" w:rsidRDefault="00BF618E">
      <w:pPr>
        <w:pStyle w:val="Style6"/>
        <w:widowControl/>
        <w:spacing w:line="240" w:lineRule="exact"/>
        <w:ind w:left="912"/>
        <w:rPr>
          <w:sz w:val="20"/>
          <w:szCs w:val="20"/>
        </w:rPr>
      </w:pPr>
    </w:p>
    <w:p w:rsidR="00000000" w:rsidRDefault="00BF618E">
      <w:pPr>
        <w:pStyle w:val="Style6"/>
        <w:widowControl/>
        <w:spacing w:before="72"/>
        <w:ind w:left="912"/>
        <w:rPr>
          <w:rStyle w:val="FontStyle123"/>
        </w:rPr>
      </w:pPr>
      <w:r>
        <w:rPr>
          <w:rStyle w:val="FontStyle123"/>
        </w:rPr>
        <w:t>Согласно примечаниям к классификатору:</w:t>
      </w:r>
    </w:p>
    <w:p w:rsidR="00000000" w:rsidRDefault="00BF618E" w:rsidP="00FC0784">
      <w:pPr>
        <w:pStyle w:val="Style29"/>
        <w:widowControl/>
        <w:numPr>
          <w:ilvl w:val="0"/>
          <w:numId w:val="1"/>
        </w:numPr>
        <w:tabs>
          <w:tab w:val="left" w:pos="720"/>
        </w:tabs>
        <w:spacing w:before="278" w:line="274" w:lineRule="exact"/>
        <w:ind w:left="370" w:firstLine="0"/>
        <w:rPr>
          <w:rStyle w:val="FontStyle123"/>
        </w:rPr>
      </w:pPr>
      <w:r>
        <w:rPr>
          <w:rStyle w:val="FontStyle123"/>
        </w:rPr>
        <w:t>в скобках указаны равнозначные наименования видов разрешенного использования;</w:t>
      </w:r>
    </w:p>
    <w:p w:rsidR="00000000" w:rsidRDefault="00BF618E" w:rsidP="00FC0784">
      <w:pPr>
        <w:pStyle w:val="Style29"/>
        <w:widowControl/>
        <w:numPr>
          <w:ilvl w:val="0"/>
          <w:numId w:val="1"/>
        </w:numPr>
        <w:tabs>
          <w:tab w:val="left" w:pos="720"/>
        </w:tabs>
        <w:spacing w:line="274" w:lineRule="exact"/>
        <w:ind w:left="720"/>
        <w:rPr>
          <w:rStyle w:val="FontStyle123"/>
        </w:rPr>
      </w:pPr>
      <w:r>
        <w:rPr>
          <w:rStyle w:val="FontStyle123"/>
        </w:rPr>
        <w:t>содержание видов разрешенного использования допускается без отдельного указания в</w:t>
      </w:r>
      <w:r>
        <w:rPr>
          <w:rStyle w:val="FontStyle123"/>
        </w:rPr>
        <w:t xml:space="preserve">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</w:t>
      </w:r>
      <w:r>
        <w:rPr>
          <w:rStyle w:val="FontStyle123"/>
        </w:rPr>
        <w:t>х знаков;</w:t>
      </w:r>
    </w:p>
    <w:p w:rsidR="00000000" w:rsidRDefault="00BF618E">
      <w:pPr>
        <w:pStyle w:val="Style29"/>
        <w:widowControl/>
        <w:tabs>
          <w:tab w:val="left" w:pos="350"/>
        </w:tabs>
        <w:spacing w:line="274" w:lineRule="exact"/>
        <w:ind w:firstLine="0"/>
        <w:jc w:val="right"/>
        <w:rPr>
          <w:rStyle w:val="FontStyle123"/>
        </w:rPr>
      </w:pPr>
      <w:r>
        <w:rPr>
          <w:rStyle w:val="FontStyle123"/>
        </w:rPr>
        <w:t>•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текстовое наименование ВРИ и его код (числовое обозначение) являются равнозначными.</w:t>
      </w:r>
    </w:p>
    <w:p w:rsidR="00000000" w:rsidRDefault="00BF618E">
      <w:pPr>
        <w:pStyle w:val="Style23"/>
        <w:widowControl/>
        <w:spacing w:line="240" w:lineRule="exact"/>
        <w:ind w:firstLine="677"/>
        <w:rPr>
          <w:sz w:val="20"/>
          <w:szCs w:val="20"/>
        </w:rPr>
      </w:pPr>
    </w:p>
    <w:p w:rsidR="00000000" w:rsidRDefault="00BF618E">
      <w:pPr>
        <w:pStyle w:val="Style23"/>
        <w:widowControl/>
        <w:spacing w:before="38" w:line="274" w:lineRule="exact"/>
        <w:ind w:firstLine="677"/>
        <w:rPr>
          <w:rStyle w:val="FontStyle123"/>
        </w:rPr>
      </w:pPr>
      <w:r>
        <w:rPr>
          <w:rStyle w:val="FontStyle123"/>
        </w:rPr>
        <w:t>Виды разрешенного использования в классификаторе разделены на 12 условных групп, которые обозначены соответствующими кодами (числовыми обозначениями):</w:t>
      </w:r>
    </w:p>
    <w:p w:rsidR="00000000" w:rsidRDefault="00BF618E">
      <w:pPr>
        <w:pStyle w:val="Style30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30"/>
        <w:widowControl/>
        <w:spacing w:before="34" w:line="274" w:lineRule="exact"/>
        <w:rPr>
          <w:rStyle w:val="FontStyle123"/>
        </w:rPr>
      </w:pPr>
      <w:r>
        <w:rPr>
          <w:rStyle w:val="FontStyle123"/>
        </w:rPr>
        <w:t>Новый к</w:t>
      </w:r>
      <w:r>
        <w:rPr>
          <w:rStyle w:val="FontStyle123"/>
        </w:rPr>
        <w:t>лассификатор вводит единую терминологию. Прежняя классификация ВРИ приводила к разночтению документации, к вольному толкованию закона. Сейчас же все формулировки прописаны точно и понятно, иное толкование уже просто невозможно. В настоящий момент в выданно</w:t>
      </w:r>
      <w:r>
        <w:rPr>
          <w:rStyle w:val="FontStyle123"/>
        </w:rPr>
        <w:t>м на строительство разрешении будет четко определено, что именно на этих землях может быть построено, у застройщика уже не будет возможности для собственных маневров.</w:t>
      </w:r>
    </w:p>
    <w:p w:rsidR="00000000" w:rsidRDefault="00BF618E">
      <w:pPr>
        <w:pStyle w:val="Style28"/>
        <w:widowControl/>
        <w:tabs>
          <w:tab w:val="left" w:pos="8030"/>
        </w:tabs>
        <w:rPr>
          <w:rStyle w:val="FontStyle123"/>
        </w:rPr>
      </w:pPr>
      <w:r>
        <w:rPr>
          <w:rStyle w:val="FontStyle123"/>
        </w:rPr>
        <w:t>Принятие Классификатора, бесспорно, является важным достижением, играющим огромную</w:t>
      </w:r>
      <w:r>
        <w:rPr>
          <w:rStyle w:val="FontStyle123"/>
        </w:rPr>
        <w:br/>
      </w:r>
      <w:r>
        <w:rPr>
          <w:rStyle w:val="FontStyle124"/>
        </w:rPr>
        <w:t xml:space="preserve">| ООО </w:t>
      </w:r>
      <w:r>
        <w:rPr>
          <w:rStyle w:val="FontStyle124"/>
        </w:rPr>
        <w:t>«РЕАЛ» 2018 год</w:t>
      </w:r>
      <w:r>
        <w:rPr>
          <w:rStyle w:val="FontStyle124"/>
        </w:rPr>
        <w:tab/>
      </w:r>
      <w:r>
        <w:rPr>
          <w:rStyle w:val="FontStyle123"/>
        </w:rPr>
        <w:t>5</w:t>
      </w:r>
    </w:p>
    <w:p w:rsidR="00000000" w:rsidRDefault="00BF618E">
      <w:pPr>
        <w:pStyle w:val="Style6"/>
        <w:widowControl/>
        <w:spacing w:before="62" w:line="274" w:lineRule="exact"/>
        <w:rPr>
          <w:rStyle w:val="FontStyle123"/>
        </w:rPr>
      </w:pPr>
      <w:r>
        <w:rPr>
          <w:rStyle w:val="FontStyle123"/>
        </w:rPr>
        <w:t>роль в упорядочивании земельно-имущественных отношений посредством введения единого подхода при установлении видов разрешенного использования земельных участков, включая унификацию наименований таких видов, их описания и содержания. Это п</w:t>
      </w:r>
      <w:r>
        <w:rPr>
          <w:rStyle w:val="FontStyle123"/>
        </w:rPr>
        <w:t>озволяет исключить ничем не ограниченную «игру» терминами при разработке градостроительной документации и последующее вольное толкование правоприменителей и принятие вытекающих из такой документации решений по усмотрению органов публичной власти.</w:t>
      </w:r>
    </w:p>
    <w:p w:rsidR="00000000" w:rsidRDefault="00BF618E">
      <w:pPr>
        <w:pStyle w:val="Style37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37"/>
        <w:widowControl/>
        <w:spacing w:before="34" w:line="274" w:lineRule="exact"/>
        <w:rPr>
          <w:rStyle w:val="FontStyle123"/>
        </w:rPr>
      </w:pPr>
      <w:r>
        <w:rPr>
          <w:rStyle w:val="FontStyle123"/>
        </w:rPr>
        <w:t xml:space="preserve">Правила </w:t>
      </w:r>
      <w:r>
        <w:rPr>
          <w:rStyle w:val="FontStyle123"/>
        </w:rPr>
        <w:t>применения Классификатора закреплены Федеральным законом от 23.06.2014 № 171 -ФЗ «О внесении изменений в Земельный кодекс Российской Федерации и отдельные законодательные акты Российской Федерации» (далее также - Федеральный закон № 171-ФЗ). В частности, о</w:t>
      </w:r>
      <w:r>
        <w:rPr>
          <w:rStyle w:val="FontStyle123"/>
        </w:rPr>
        <w:t>пределено, что разрешенное использование земельных участков, установленное до дня утверждения 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классификатору. При э</w:t>
      </w:r>
      <w:r>
        <w:rPr>
          <w:rStyle w:val="FontStyle123"/>
        </w:rPr>
        <w:t xml:space="preserve">том на органы местного самоуправления </w:t>
      </w:r>
      <w:r>
        <w:rPr>
          <w:rStyle w:val="FontStyle123"/>
        </w:rPr>
        <w:lastRenderedPageBreak/>
        <w:t>возложена обязанность до 1 января 2020 года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</w:t>
      </w:r>
      <w:r>
        <w:rPr>
          <w:rStyle w:val="FontStyle123"/>
        </w:rPr>
        <w:t>оответствие с видами разрешенного использования земельных участков, предусмотренными Классификатором.</w:t>
      </w:r>
    </w:p>
    <w:p w:rsidR="00000000" w:rsidRDefault="00BF618E">
      <w:pPr>
        <w:pStyle w:val="Style37"/>
        <w:widowControl/>
        <w:spacing w:line="240" w:lineRule="exact"/>
        <w:ind w:firstLine="989"/>
        <w:rPr>
          <w:sz w:val="20"/>
          <w:szCs w:val="20"/>
        </w:rPr>
      </w:pPr>
    </w:p>
    <w:p w:rsidR="00000000" w:rsidRDefault="00BF618E">
      <w:pPr>
        <w:pStyle w:val="Style37"/>
        <w:widowControl/>
        <w:spacing w:before="38" w:line="274" w:lineRule="exact"/>
        <w:ind w:firstLine="989"/>
        <w:rPr>
          <w:rStyle w:val="FontStyle123"/>
        </w:rPr>
      </w:pPr>
      <w:r>
        <w:rPr>
          <w:rStyle w:val="FontStyle123"/>
        </w:rPr>
        <w:t>Закрепленное Федеральным законом № 171 -ФЗ правило, признающее виды разрешенного использования земельных участков, установленные до дня утверждения Класс</w:t>
      </w:r>
      <w:r>
        <w:rPr>
          <w:rStyle w:val="FontStyle123"/>
        </w:rPr>
        <w:t>ификатора, действительными вне зависимости от их соответствия Классификатору, вовсе не означает, что такие виды разрешенного использования могут не корректироваться вовсе до 1 января 2020 года. В условиях активного развития городской застройки не только за</w:t>
      </w:r>
      <w:r>
        <w:rPr>
          <w:rStyle w:val="FontStyle123"/>
        </w:rPr>
        <w:t xml:space="preserve"> счет освоения новых территорий, но и за счет перепрофилирования, изменения назначения территории с одного на другое, необходимость во внесении изменений в правила землепользования и застройки возникает достаточно часто.</w:t>
      </w:r>
    </w:p>
    <w:p w:rsidR="00000000" w:rsidRDefault="00BF618E">
      <w:pPr>
        <w:pStyle w:val="Style37"/>
        <w:widowControl/>
        <w:spacing w:line="240" w:lineRule="exact"/>
        <w:ind w:firstLine="1037"/>
        <w:rPr>
          <w:sz w:val="20"/>
          <w:szCs w:val="20"/>
        </w:rPr>
      </w:pPr>
    </w:p>
    <w:p w:rsidR="00000000" w:rsidRDefault="00BF618E">
      <w:pPr>
        <w:pStyle w:val="Style37"/>
        <w:widowControl/>
        <w:spacing w:before="38" w:line="274" w:lineRule="exact"/>
        <w:ind w:firstLine="1037"/>
        <w:rPr>
          <w:rStyle w:val="FontStyle123"/>
        </w:rPr>
      </w:pPr>
      <w:r>
        <w:rPr>
          <w:rStyle w:val="FontStyle123"/>
        </w:rPr>
        <w:t>Виды разрешенного использования зе</w:t>
      </w:r>
      <w:r>
        <w:rPr>
          <w:rStyle w:val="FontStyle123"/>
        </w:rPr>
        <w:t>мельных участков изложены в Классификаторе не просто путем последовательного перечисления. В структуре Классификатора отдельные виды разрешенного использования объединены в более крупные группы. Данная группировка использована не только для более понятного</w:t>
      </w:r>
      <w:r>
        <w:rPr>
          <w:rStyle w:val="FontStyle123"/>
        </w:rPr>
        <w:t xml:space="preserve"> восприятия содержащейся в Классификаторе информации, но и может применяться разработчиком правил землепользования и застройки при подготовке градостроительного регламента. Ряд разделов Классификатора могут быть употреблены в качестве укрупненного вида раз</w:t>
      </w:r>
      <w:r>
        <w:rPr>
          <w:rStyle w:val="FontStyle123"/>
        </w:rPr>
        <w:t>решенного использования. Если укрупненный вид разрешенного использования указывается в качестве основного вида, то это означает возможность осуществления любой хозяйственной деятельности, предусмотренной входящим в его состав видом разрешенного использован</w:t>
      </w:r>
      <w:r>
        <w:rPr>
          <w:rStyle w:val="FontStyle123"/>
        </w:rPr>
        <w:t xml:space="preserve">ия. Тем самым, по мнению разработчиков Классификатора, упростится работа по разработке правил землепользования и застройки: если необходимо точно задать разрешенное использование - нужно указать подразделы Классификатора, если необходимо обозначить только </w:t>
      </w:r>
      <w:r>
        <w:rPr>
          <w:rStyle w:val="FontStyle123"/>
        </w:rPr>
        <w:t>общее направление развития - нужно указать в качестве вида разрешенного использования обобщенные виды .</w:t>
      </w:r>
    </w:p>
    <w:p w:rsidR="00000000" w:rsidRDefault="00BF618E">
      <w:pPr>
        <w:pStyle w:val="Style33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33"/>
        <w:widowControl/>
        <w:spacing w:before="34" w:line="274" w:lineRule="exact"/>
        <w:rPr>
          <w:rStyle w:val="FontStyle123"/>
        </w:rPr>
      </w:pPr>
      <w:r>
        <w:rPr>
          <w:rStyle w:val="FontStyle123"/>
        </w:rPr>
        <w:t>Следует отметить, что даже подразделы Классификатора охватывают значительный объем действий, которые правообладатель может осуществлять на земельном уч</w:t>
      </w:r>
      <w:r>
        <w:rPr>
          <w:rStyle w:val="FontStyle123"/>
        </w:rPr>
        <w:t>астке, включая ряд разрешенных к размещению объектов, которые ранее необходимо было указывать в градостроительном регламенте отдельно.</w:t>
      </w:r>
    </w:p>
    <w:p w:rsidR="00000000" w:rsidRDefault="00BF618E">
      <w:pPr>
        <w:pStyle w:val="Style37"/>
        <w:widowControl/>
        <w:spacing w:before="62" w:line="274" w:lineRule="exact"/>
        <w:ind w:firstLine="926"/>
        <w:rPr>
          <w:rStyle w:val="FontStyle123"/>
        </w:rPr>
      </w:pPr>
      <w:r>
        <w:rPr>
          <w:rStyle w:val="FontStyle123"/>
        </w:rPr>
        <w:t>С принятием Классификатора отпадает необходимость каждый раз отдельно прописывать в градостроительном регламенте размещен</w:t>
      </w:r>
      <w:r>
        <w:rPr>
          <w:rStyle w:val="FontStyle123"/>
        </w:rPr>
        <w:t>ие объектов, необходимых для нормального развития и функционирования территории (таких как объекты, предназначенные для временного хранения автомобильного транспорта, объекты, обслуживающие жилую застройку и пр.) в качестве вспомогательных видов разрешенно</w:t>
      </w:r>
      <w:r>
        <w:rPr>
          <w:rStyle w:val="FontStyle123"/>
        </w:rPr>
        <w:t>го использования в жилых, общественно-деловых и иных зонах.</w:t>
      </w:r>
    </w:p>
    <w:p w:rsidR="00000000" w:rsidRDefault="00BF618E">
      <w:pPr>
        <w:pStyle w:val="Style22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22"/>
        <w:widowControl/>
        <w:spacing w:before="43" w:line="274" w:lineRule="exact"/>
        <w:ind w:firstLine="562"/>
        <w:rPr>
          <w:rStyle w:val="FontStyle123"/>
        </w:rPr>
      </w:pPr>
      <w:r>
        <w:rPr>
          <w:rStyle w:val="FontStyle123"/>
        </w:rPr>
        <w:t>Еще, стоит отметить, немаловажную роль Классификатора, закрепившего возможность размещения и эксплуатации линейных объектов совместно с любым видом разрешенного использования земельного участка б</w:t>
      </w:r>
      <w:r>
        <w:rPr>
          <w:rStyle w:val="FontStyle123"/>
        </w:rPr>
        <w:t>ез необходимости отдельного указания таких объектов, содержание градостроительных регламентов значительно упростится, так как перечисление многочисленных вспомогательных видов разрешенного использования, включающих линейные объекты коммунального хозяйства,</w:t>
      </w:r>
      <w:r>
        <w:rPr>
          <w:rStyle w:val="FontStyle123"/>
        </w:rPr>
        <w:t xml:space="preserve"> больше не требуется.</w:t>
      </w:r>
    </w:p>
    <w:p w:rsidR="00000000" w:rsidRDefault="00BF618E">
      <w:pPr>
        <w:pStyle w:val="Style37"/>
        <w:widowControl/>
        <w:spacing w:line="240" w:lineRule="exact"/>
        <w:ind w:firstLine="878"/>
        <w:rPr>
          <w:sz w:val="20"/>
          <w:szCs w:val="20"/>
        </w:rPr>
      </w:pPr>
    </w:p>
    <w:p w:rsidR="00000000" w:rsidRDefault="00BF618E">
      <w:pPr>
        <w:pStyle w:val="Style37"/>
        <w:widowControl/>
        <w:spacing w:before="34" w:line="274" w:lineRule="exact"/>
        <w:ind w:firstLine="878"/>
        <w:rPr>
          <w:rStyle w:val="FontStyle123"/>
        </w:rPr>
      </w:pPr>
      <w:r>
        <w:rPr>
          <w:rStyle w:val="FontStyle123"/>
        </w:rPr>
        <w:lastRenderedPageBreak/>
        <w:t>Так же данные Правила землепользования и застройки разработаны с учетом Приказа Министерства регионального развития Российской Федерации от 30 января 2012 г. №19 «Об утверждении требований к описанию и отображению в документах террит</w:t>
      </w:r>
      <w:r>
        <w:rPr>
          <w:rStyle w:val="FontStyle123"/>
        </w:rPr>
        <w:t>ориального планирования объектов федерального значения, объектов регионального значения, объектов местного значения».</w:t>
      </w:r>
    </w:p>
    <w:p w:rsidR="00000000" w:rsidRDefault="00BF618E">
      <w:pPr>
        <w:pStyle w:val="Style12"/>
        <w:widowControl/>
        <w:spacing w:before="240" w:line="274" w:lineRule="exact"/>
        <w:rPr>
          <w:rStyle w:val="FontStyle123"/>
        </w:rPr>
      </w:pPr>
      <w:r>
        <w:rPr>
          <w:rStyle w:val="FontStyle123"/>
        </w:rPr>
        <w:t>Приказ определяет требования к описанию и отображению объектов на картах, входящих в состав документов территориального планирования Росси</w:t>
      </w:r>
      <w:r>
        <w:rPr>
          <w:rStyle w:val="FontStyle123"/>
        </w:rPr>
        <w:t>йской Федерации, субъектов Российской Федерации и муниципальных образований.</w:t>
      </w:r>
    </w:p>
    <w:p w:rsidR="00000000" w:rsidRDefault="00BF618E">
      <w:pPr>
        <w:pStyle w:val="Style12"/>
        <w:widowControl/>
        <w:spacing w:before="235" w:line="274" w:lineRule="exact"/>
        <w:ind w:firstLine="754"/>
        <w:rPr>
          <w:rStyle w:val="FontStyle123"/>
        </w:rPr>
      </w:pPr>
      <w:bookmarkStart w:id="1" w:name="bookmark1"/>
      <w:r>
        <w:rPr>
          <w:rStyle w:val="FontStyle123"/>
        </w:rPr>
        <w:t>Э</w:t>
      </w:r>
      <w:bookmarkEnd w:id="1"/>
      <w:r>
        <w:rPr>
          <w:rStyle w:val="FontStyle123"/>
        </w:rPr>
        <w:t xml:space="preserve">ти требования применяются: при подготовке и внесении изменений в документы территориального планирования Российской Федерации, субъектов Российской Федерации и </w:t>
      </w:r>
      <w:r>
        <w:rPr>
          <w:rStyle w:val="FontStyle123"/>
        </w:rPr>
        <w:t>муниципальных образований; при создании информационных систем обеспечения градостроительной деятельности и региональных информационных систем, предназначенных для территориального планирования; при разработке документов градостроительного зонирования (ПЗЗ)</w:t>
      </w:r>
      <w:r>
        <w:rPr>
          <w:rStyle w:val="FontStyle123"/>
        </w:rPr>
        <w:t xml:space="preserve"> и внесений изменений в них.</w:t>
      </w:r>
    </w:p>
    <w:p w:rsidR="00000000" w:rsidRDefault="00BF618E">
      <w:pPr>
        <w:pStyle w:val="Style25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25"/>
        <w:widowControl/>
        <w:spacing w:before="230"/>
        <w:rPr>
          <w:rStyle w:val="FontStyle120"/>
        </w:rPr>
      </w:pPr>
      <w:bookmarkStart w:id="2" w:name="bookmark2"/>
      <w:r>
        <w:rPr>
          <w:rStyle w:val="FontStyle120"/>
        </w:rPr>
        <w:t>р</w:t>
      </w:r>
      <w:bookmarkStart w:id="3" w:name="bookmark3"/>
      <w:bookmarkEnd w:id="2"/>
      <w:r>
        <w:rPr>
          <w:rStyle w:val="FontStyle120"/>
        </w:rPr>
        <w:t>е</w:t>
      </w:r>
      <w:bookmarkEnd w:id="3"/>
      <w:r>
        <w:rPr>
          <w:rStyle w:val="FontStyle120"/>
        </w:rPr>
        <w:t>гулирования землепользования и застройки на основе градостроительного зонирования</w:t>
      </w:r>
    </w:p>
    <w:p w:rsidR="00000000" w:rsidRDefault="00BF618E">
      <w:pPr>
        <w:pStyle w:val="Style19"/>
        <w:widowControl/>
        <w:spacing w:before="197"/>
        <w:ind w:left="715"/>
        <w:rPr>
          <w:rStyle w:val="FontStyle122"/>
        </w:rPr>
      </w:pPr>
      <w:r>
        <w:rPr>
          <w:rStyle w:val="FontStyle122"/>
        </w:rPr>
        <w:t>Глава 1. Общие положения</w:t>
      </w:r>
    </w:p>
    <w:p w:rsidR="00000000" w:rsidRDefault="00BF618E">
      <w:pPr>
        <w:pStyle w:val="Style19"/>
        <w:widowControl/>
        <w:spacing w:before="192"/>
        <w:ind w:left="720"/>
        <w:rPr>
          <w:rStyle w:val="FontStyle122"/>
        </w:rPr>
      </w:pPr>
      <w:r>
        <w:rPr>
          <w:rStyle w:val="FontStyle122"/>
        </w:rPr>
        <w:t>Статья 1. Основные понятия, используемые в настоящих Правилах</w:t>
      </w:r>
    </w:p>
    <w:p w:rsidR="00000000" w:rsidRDefault="00BF618E">
      <w:pPr>
        <w:pStyle w:val="Style22"/>
        <w:widowControl/>
        <w:spacing w:line="240" w:lineRule="exact"/>
        <w:ind w:left="542" w:firstLine="0"/>
        <w:rPr>
          <w:sz w:val="20"/>
          <w:szCs w:val="20"/>
        </w:rPr>
      </w:pPr>
    </w:p>
    <w:p w:rsidR="00000000" w:rsidRDefault="00BF618E">
      <w:pPr>
        <w:pStyle w:val="Style22"/>
        <w:widowControl/>
        <w:spacing w:before="29" w:line="274" w:lineRule="exact"/>
        <w:ind w:left="542" w:firstLine="0"/>
        <w:rPr>
          <w:rStyle w:val="FontStyle123"/>
        </w:rPr>
      </w:pPr>
      <w:r>
        <w:rPr>
          <w:rStyle w:val="FontStyle123"/>
        </w:rPr>
        <w:t>В настоящих Правил</w:t>
      </w:r>
      <w:r>
        <w:rPr>
          <w:rStyle w:val="FontStyle123"/>
        </w:rPr>
        <w:t>ах используются следующие основные понятия: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r>
        <w:rPr>
          <w:rStyle w:val="FontStyle122"/>
        </w:rPr>
        <w:t xml:space="preserve">благоустройство </w:t>
      </w:r>
      <w:r>
        <w:rPr>
          <w:rStyle w:val="FontStyle123"/>
        </w:rPr>
        <w:t>- совокупность работ (инженерная подготовка территории, устройство дорог, развитие коммунальных сетей и сооружений водоснабжения, канализации, энергоснабжения и др.) и мероприятий (расчистка, осуш</w:t>
      </w:r>
      <w:r>
        <w:rPr>
          <w:rStyle w:val="FontStyle123"/>
        </w:rPr>
        <w:t>ение и озеленение территории, улучшение микроклимата, охрана от загрязнения воздушного бассейна, открытых водоемов и почвы, санитарная очистка, снижению уровня шума и др.), осуществляемых в целях приведения той или иной территории в состояние, пригодное дл</w:t>
      </w:r>
      <w:r>
        <w:rPr>
          <w:rStyle w:val="FontStyle123"/>
        </w:rPr>
        <w:t>я строительства и нормального пользования по назначению, создания здоровых, удобных и культурных условий жизни населения;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виды разрешенного использования недвижимости </w:t>
      </w:r>
      <w:r>
        <w:rPr>
          <w:rStyle w:val="FontStyle123"/>
        </w:rPr>
        <w:t>- виды деятельности, объекты, осуществлять и размещать которые на земельных участках разр</w:t>
      </w:r>
      <w:r>
        <w:rPr>
          <w:rStyle w:val="FontStyle123"/>
        </w:rPr>
        <w:t>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требований, установленных законодательством</w:t>
      </w:r>
      <w:r>
        <w:rPr>
          <w:rStyle w:val="FontStyle123"/>
        </w:rPr>
        <w:t xml:space="preserve">, настоящими Правилами, иными нормативными правовыми актами, нормативно- техническими документами. Виды разрешенного использования недвижимости включают основные виды разрешенного использования, условно разрешенные виды использования, вспомогательные виды </w:t>
      </w:r>
      <w:r>
        <w:rPr>
          <w:rStyle w:val="FontStyle123"/>
        </w:rPr>
        <w:t>разрешенного использования;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r>
        <w:rPr>
          <w:rStyle w:val="FontStyle122"/>
        </w:rPr>
        <w:t xml:space="preserve">вспомогательные виды разрешенного использования недвижимости </w:t>
      </w:r>
      <w:r>
        <w:rPr>
          <w:rStyle w:val="FontStyle123"/>
        </w:rPr>
        <w:t>- виды деятельности, объекты, осуществлять и размещать которые на земельных участках разрешено в силу поименования этих видов деятельности и объектов в настоящих Прави</w:t>
      </w:r>
      <w:r>
        <w:rPr>
          <w:rStyle w:val="FontStyle123"/>
        </w:rPr>
        <w:t>лах в составе градостроительных регламентов применительно к соответствующим территориальным зонам при том, что такие виды деятельности, объекты допустимы только в качестве дополнительных по отношению к основным видам разрешенного использования недвижимости</w:t>
      </w:r>
      <w:r>
        <w:rPr>
          <w:rStyle w:val="FontStyle123"/>
        </w:rPr>
        <w:t xml:space="preserve"> и условно разрешенным видам использования недвижимости и осуществляются совместно с ними;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lastRenderedPageBreak/>
        <w:t xml:space="preserve">генеральный план поселения - </w:t>
      </w:r>
      <w:r>
        <w:rPr>
          <w:rStyle w:val="FontStyle123"/>
        </w:rPr>
        <w:t>вид документа территориального планирования, определяющего цели, задачи и направления территориального развития поселения, этапы его реа</w:t>
      </w:r>
      <w:r>
        <w:rPr>
          <w:rStyle w:val="FontStyle123"/>
        </w:rPr>
        <w:t>лизации, разрабатываемый в целях устойчивого развития территории поселения;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государственный кадастровый учет земельных участков - </w:t>
      </w:r>
      <w:r>
        <w:rPr>
          <w:rStyle w:val="FontStyle123"/>
        </w:rPr>
        <w:t>описание и индивидуализация в едином государственном реестре земель земельных участков, в результате чего каждый земельный уча</w:t>
      </w:r>
      <w:r>
        <w:rPr>
          <w:rStyle w:val="FontStyle123"/>
        </w:rPr>
        <w:t>сток получает такие характеристики, которые позволяют однозначно выделить его из других земельных участков и осуществить его качественную и экономическую оценки;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градостроительная деятельность - </w:t>
      </w:r>
      <w:r>
        <w:rPr>
          <w:rStyle w:val="FontStyle123"/>
        </w:rPr>
        <w:t>деятельность по развитию территорий, в том числе городов и ин</w:t>
      </w:r>
      <w:r>
        <w:rPr>
          <w:rStyle w:val="FontStyle123"/>
        </w:rPr>
        <w:t>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</w:t>
      </w:r>
      <w:r>
        <w:rPr>
          <w:rStyle w:val="FontStyle123"/>
        </w:rPr>
        <w:t>плуатации зданий, сооружений;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r>
        <w:rPr>
          <w:rStyle w:val="FontStyle122"/>
        </w:rPr>
        <w:t xml:space="preserve">градостроительная документация </w:t>
      </w:r>
      <w:r>
        <w:rPr>
          <w:rStyle w:val="FontStyle123"/>
        </w:rPr>
        <w:t>- документы территориального планирования, планы реализации документов территориального планирования, настоящие Правила, документация по планировке территории (проекты планировки территории, прое</w:t>
      </w:r>
      <w:r>
        <w:rPr>
          <w:rStyle w:val="FontStyle123"/>
        </w:rPr>
        <w:t>кты межевания территории, градостроительные планы земельных участков);</w:t>
      </w:r>
    </w:p>
    <w:p w:rsidR="00000000" w:rsidRDefault="00BF618E">
      <w:pPr>
        <w:pStyle w:val="Style8"/>
        <w:widowControl/>
        <w:spacing w:line="274" w:lineRule="exact"/>
        <w:rPr>
          <w:rStyle w:val="FontStyle123"/>
        </w:rPr>
      </w:pPr>
      <w:r>
        <w:rPr>
          <w:rStyle w:val="FontStyle122"/>
        </w:rPr>
        <w:t xml:space="preserve">градостроительное зонирование </w:t>
      </w:r>
      <w:r>
        <w:rPr>
          <w:rStyle w:val="FontStyle123"/>
        </w:rPr>
        <w:t>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градостроительный </w:t>
      </w:r>
      <w:r>
        <w:rPr>
          <w:rStyle w:val="FontStyle122"/>
        </w:rPr>
        <w:t xml:space="preserve">регламент </w:t>
      </w:r>
      <w:r>
        <w:rPr>
          <w:rStyle w:val="FontStyle123"/>
        </w:rPr>
        <w:t>- устанавливаемые настоящими Правилами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</w:t>
      </w:r>
      <w:r>
        <w:rPr>
          <w:rStyle w:val="FontStyle123"/>
        </w:rPr>
        <w:t>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</w:t>
      </w:r>
      <w:r>
        <w:rPr>
          <w:rStyle w:val="FontStyle123"/>
        </w:rPr>
        <w:t>же ограничения использования земельных участков 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</w:t>
      </w:r>
      <w:r>
        <w:rPr>
          <w:rStyle w:val="FontStyle123"/>
        </w:rPr>
        <w:t>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</w:t>
      </w:r>
      <w:r>
        <w:rPr>
          <w:rStyle w:val="FontStyle123"/>
        </w:rPr>
        <w:t>о допустимого уровня территориальной доступности указанных объектов для населения;;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градостроительная подготовка земельных участков </w:t>
      </w:r>
      <w:r>
        <w:rPr>
          <w:rStyle w:val="FontStyle123"/>
        </w:rPr>
        <w:t>- осуществляемая органами государственной  власти,  органами местного самоуправления,  заинтересованными лицами деятельность</w:t>
      </w:r>
      <w:r>
        <w:rPr>
          <w:rStyle w:val="FontStyle123"/>
        </w:rPr>
        <w:t xml:space="preserve"> по определению границ территорий для комплексного освоения и развития, границ земельных участков для их формирования и предоставления прав на сформированные земельные участки, а также перехода прав общей долевой собственности на сформированные земельные у</w:t>
      </w:r>
      <w:r>
        <w:rPr>
          <w:rStyle w:val="FontStyle123"/>
        </w:rPr>
        <w:t>частки многоквартирных домов собственникам помещений в таких домах;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градостроительный план земельного участка </w:t>
      </w:r>
      <w:r>
        <w:rPr>
          <w:rStyle w:val="FontStyle123"/>
        </w:rPr>
        <w:t>- документ, подготавливаемый в составе проекта межевания территории или в виде отдельного документа, содержащий информацию о границах, разрешенном</w:t>
      </w:r>
      <w:r>
        <w:rPr>
          <w:rStyle w:val="FontStyle123"/>
        </w:rPr>
        <w:t xml:space="preserve"> использовании земельного участка и иную информацию в соответствии с частью 3 статьи 44 Градостроительного кодекса Российской Федерации, используемый для установления на местности границ земельного участка, выделенного посредством планировки территории из </w:t>
      </w:r>
      <w:r>
        <w:rPr>
          <w:rStyle w:val="FontStyle123"/>
        </w:rPr>
        <w:t>состава государственных или муниципальных земель, разработки проектной документации для строительства, выдачи разрешения на строительство, выдачи разрешения на ввод объекта в эксплуатацию;</w:t>
      </w:r>
    </w:p>
    <w:p w:rsidR="00000000" w:rsidRDefault="00BF618E">
      <w:pPr>
        <w:pStyle w:val="Style20"/>
        <w:widowControl/>
        <w:spacing w:before="10" w:line="274" w:lineRule="exact"/>
        <w:ind w:firstLine="533"/>
        <w:rPr>
          <w:rStyle w:val="FontStyle123"/>
        </w:rPr>
      </w:pPr>
      <w:r>
        <w:rPr>
          <w:rStyle w:val="FontStyle122"/>
        </w:rPr>
        <w:lastRenderedPageBreak/>
        <w:t xml:space="preserve">дачное строительство - </w:t>
      </w:r>
      <w:r>
        <w:rPr>
          <w:rStyle w:val="FontStyle123"/>
        </w:rPr>
        <w:t>использование земельного участка, предоставл</w:t>
      </w:r>
      <w:r>
        <w:rPr>
          <w:rStyle w:val="FontStyle123"/>
        </w:rPr>
        <w:t>енного гражданину или приобретенного им в целях отдыха (с правом возведения жилого строения с правом или без права регистрации проживания в нем, хозяйственных строений и сооружений, а также с правом выращивания плодовых, ягодных, овощных, бахчевых или иных</w:t>
      </w:r>
      <w:r>
        <w:rPr>
          <w:rStyle w:val="FontStyle123"/>
        </w:rPr>
        <w:t xml:space="preserve"> сельскохозяйственных культур).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жилой дом блокированной застройки </w:t>
      </w:r>
      <w:r>
        <w:rPr>
          <w:rStyle w:val="FontStyle123"/>
        </w:rPr>
        <w:t>-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</w:t>
      </w:r>
      <w:r>
        <w:rPr>
          <w:rStyle w:val="FontStyle123"/>
        </w:rPr>
        <w:t>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2"/>
        </w:rPr>
        <w:t xml:space="preserve">затопление </w:t>
      </w:r>
      <w:r>
        <w:rPr>
          <w:rStyle w:val="FontStyle123"/>
        </w:rPr>
        <w:t>- образование свободной поверхности воды на участке территории в результате п</w:t>
      </w:r>
      <w:r>
        <w:rPr>
          <w:rStyle w:val="FontStyle123"/>
        </w:rPr>
        <w:t>овышения уровня водотока, водоема или подземных вод.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2"/>
        </w:rPr>
        <w:t xml:space="preserve">землепользователи </w:t>
      </w:r>
      <w:r>
        <w:rPr>
          <w:rStyle w:val="FontStyle123"/>
        </w:rPr>
        <w:t>- лица, владеющие и пользующиеся земельными участками на праве постоянного (бессрочного) пользования или на праве безвозмездного срочного пользования.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2"/>
        </w:rPr>
        <w:t xml:space="preserve">землевладельцы </w:t>
      </w:r>
      <w:r>
        <w:rPr>
          <w:rStyle w:val="FontStyle123"/>
        </w:rPr>
        <w:t>- лица, владеющие и</w:t>
      </w:r>
      <w:r>
        <w:rPr>
          <w:rStyle w:val="FontStyle123"/>
        </w:rPr>
        <w:t xml:space="preserve"> пользующиеся земельными участками на праве пожизненного наследуемого владения.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2"/>
        </w:rPr>
        <w:t xml:space="preserve">застройщик </w:t>
      </w:r>
      <w:r>
        <w:rPr>
          <w:rStyle w:val="FontStyle123"/>
        </w:rPr>
        <w:t>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</w:t>
      </w:r>
      <w:r>
        <w:rPr>
          <w:rStyle w:val="FontStyle123"/>
        </w:rPr>
        <w:t>тельства, а также выполнение инженерных изысканий, подготовку проектной документации для их строительства, реконструкции, капитального ремонта;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2"/>
        </w:rPr>
        <w:t xml:space="preserve">заказчик </w:t>
      </w:r>
      <w:r>
        <w:rPr>
          <w:rStyle w:val="FontStyle123"/>
        </w:rPr>
        <w:t>- физическое или юридическое лицо, которое уполномочено застройщиком, представлять интересы застройщика</w:t>
      </w:r>
      <w:r>
        <w:rPr>
          <w:rStyle w:val="FontStyle123"/>
        </w:rPr>
        <w:t xml:space="preserve"> при подготовке и осуществлении строительства, реконструкции, в том числе обеспечивает от имени застройщика заключение договоров с исполнителями, подрядчиками, осуществление контроля на стадии выполнения и приемки работ;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2"/>
        </w:rPr>
        <w:t xml:space="preserve">земельный участок </w:t>
      </w:r>
      <w:r>
        <w:rPr>
          <w:rStyle w:val="FontStyle123"/>
        </w:rPr>
        <w:t>- часть поверхнос</w:t>
      </w:r>
      <w:r>
        <w:rPr>
          <w:rStyle w:val="FontStyle123"/>
        </w:rPr>
        <w:t>ти земли, имеющая фиксированные границы, площадь, местоположение, правовой статус и другие характеристики, отраженные в земельном кадастре и документах государственной регистрации прав на земельные участки.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r>
        <w:rPr>
          <w:rStyle w:val="FontStyle122"/>
        </w:rPr>
        <w:t>зоны с особыми условиями использования территорий</w:t>
      </w:r>
      <w:r>
        <w:rPr>
          <w:rStyle w:val="FontStyle122"/>
        </w:rPr>
        <w:t xml:space="preserve"> </w:t>
      </w:r>
      <w:r>
        <w:rPr>
          <w:rStyle w:val="FontStyle123"/>
        </w:rPr>
        <w:t>- охранные, санитарно-защитные зоны, зоны охраны объектов культурного наследия (памятники истории и культуры) народов Российской Федерации (далее - объекты культурного наследия), водоохранные зоны, зоны охраны источников питьевого водоснабжения, зоны охра</w:t>
      </w:r>
      <w:r>
        <w:rPr>
          <w:rStyle w:val="FontStyle123"/>
        </w:rPr>
        <w:t>няемых объектов, иные зоны, устанавливаемые в соответствии с законодательством Российской Федерации;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r>
        <w:rPr>
          <w:rStyle w:val="FontStyle122"/>
        </w:rPr>
        <w:t xml:space="preserve">инвестор </w:t>
      </w:r>
      <w:r>
        <w:rPr>
          <w:rStyle w:val="FontStyle123"/>
        </w:rPr>
        <w:t>- физические и юридические лица, создаваемые на основе договора о совместной деятельности и не имеющие статуса юридического лица объединения юриди</w:t>
      </w:r>
      <w:r>
        <w:rPr>
          <w:rStyle w:val="FontStyle123"/>
        </w:rPr>
        <w:t>ческих лиц, государственные органы, органы местного самоуправления, а также иностранные субъекты предпринимательской деятельности;</w:t>
      </w:r>
    </w:p>
    <w:p w:rsidR="00000000" w:rsidRDefault="00BF618E">
      <w:pPr>
        <w:pStyle w:val="Style20"/>
        <w:widowControl/>
        <w:spacing w:before="62" w:line="274" w:lineRule="exact"/>
        <w:ind w:firstLine="547"/>
        <w:rPr>
          <w:rStyle w:val="FontStyle123"/>
        </w:rPr>
      </w:pPr>
      <w:r>
        <w:rPr>
          <w:rStyle w:val="FontStyle122"/>
        </w:rPr>
        <w:t xml:space="preserve">капитальный ремонт объектов капитального строительства </w:t>
      </w:r>
      <w:r>
        <w:rPr>
          <w:rStyle w:val="FontStyle123"/>
        </w:rPr>
        <w:t>(далее - капитальный ремонт) - замена и (или) восстановление строитель</w:t>
      </w:r>
      <w:r>
        <w:rPr>
          <w:rStyle w:val="FontStyle123"/>
        </w:rPr>
        <w:t>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</w:t>
      </w:r>
      <w:r>
        <w:rPr>
          <w:rStyle w:val="FontStyle123"/>
        </w:rPr>
        <w:t>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000000" w:rsidRDefault="00BF618E">
      <w:pPr>
        <w:pStyle w:val="Style20"/>
        <w:widowControl/>
        <w:spacing w:line="274" w:lineRule="exact"/>
        <w:ind w:firstLine="552"/>
        <w:rPr>
          <w:rStyle w:val="FontStyle123"/>
        </w:rPr>
      </w:pPr>
      <w:r>
        <w:rPr>
          <w:rStyle w:val="FontStyle122"/>
        </w:rPr>
        <w:t xml:space="preserve">красные линии </w:t>
      </w:r>
      <w:r>
        <w:rPr>
          <w:rStyle w:val="FontStyle123"/>
        </w:rPr>
        <w:t>- линии, к</w:t>
      </w:r>
      <w:r>
        <w:rPr>
          <w:rStyle w:val="FontStyle123"/>
        </w:rPr>
        <w:t xml:space="preserve">оторые устанавливаются посредством проектов планировки территории и обозначают существующие, планируемые (изменяемые, вновь </w:t>
      </w:r>
      <w:r>
        <w:rPr>
          <w:rStyle w:val="FontStyle123"/>
        </w:rPr>
        <w:lastRenderedPageBreak/>
        <w:t>образуемые) границы территорий общего пользования (включая дороги, улицы, проезды, площади, скверы, бульвары, набережные, другие объ</w:t>
      </w:r>
      <w:r>
        <w:rPr>
          <w:rStyle w:val="FontStyle123"/>
        </w:rPr>
        <w:t>екты и территории, которыми беспрепятственно пользуется неограниченный круг лиц),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</w:t>
      </w:r>
      <w:r>
        <w:rPr>
          <w:rStyle w:val="FontStyle123"/>
        </w:rPr>
        <w:t>орожные линии и другие подобные сооружения (далее -линейные объекты);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2"/>
        </w:rPr>
        <w:t xml:space="preserve">линейные объекты </w:t>
      </w:r>
      <w:r>
        <w:rPr>
          <w:rStyle w:val="FontStyle123"/>
        </w:rPr>
        <w:t>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2"/>
        </w:rPr>
        <w:t xml:space="preserve">линии регулирования застройки </w:t>
      </w:r>
      <w:r>
        <w:rPr>
          <w:rStyle w:val="FontStyle123"/>
        </w:rPr>
        <w:t>- линии отступа от красных линий в целях определения места допустимого размещения зданий, строений, сооружений.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малоэтажная жилая застройка </w:t>
      </w:r>
      <w:r>
        <w:rPr>
          <w:rStyle w:val="FontStyle123"/>
        </w:rPr>
        <w:t>- жилая застройка этажностью до 4 этажей включительно с обеспечением, как правило, неп</w:t>
      </w:r>
      <w:r>
        <w:rPr>
          <w:rStyle w:val="FontStyle123"/>
        </w:rPr>
        <w:t>осредственной связи квартир с земельным участком.</w:t>
      </w:r>
    </w:p>
    <w:p w:rsidR="00000000" w:rsidRDefault="00BF618E">
      <w:pPr>
        <w:pStyle w:val="Style20"/>
        <w:widowControl/>
        <w:spacing w:line="274" w:lineRule="exact"/>
        <w:ind w:firstLine="552"/>
        <w:rPr>
          <w:rStyle w:val="FontStyle123"/>
        </w:rPr>
      </w:pPr>
      <w:r>
        <w:rPr>
          <w:rStyle w:val="FontStyle122"/>
        </w:rPr>
        <w:t xml:space="preserve">межевание земельного участка </w:t>
      </w:r>
      <w:r>
        <w:rPr>
          <w:rStyle w:val="FontStyle123"/>
        </w:rPr>
        <w:t>- мероприятия по определению местоположения и границ земельного участка на местности.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r>
        <w:rPr>
          <w:rStyle w:val="FontStyle122"/>
        </w:rPr>
        <w:t xml:space="preserve">многоэтажная жилая застройка </w:t>
      </w:r>
      <w:r>
        <w:rPr>
          <w:rStyle w:val="FontStyle123"/>
        </w:rPr>
        <w:t>- жилая застройка многоквартирными зданиями высотой до 30 м.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>м</w:t>
      </w:r>
      <w:r>
        <w:rPr>
          <w:rStyle w:val="FontStyle122"/>
        </w:rPr>
        <w:t xml:space="preserve">ногоквартирный жилой дом </w:t>
      </w:r>
      <w:r>
        <w:rPr>
          <w:rStyle w:val="FontStyle123"/>
        </w:rPr>
        <w:t>-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жилой дом содержит в себе элементы общего и</w:t>
      </w:r>
      <w:r>
        <w:rPr>
          <w:rStyle w:val="FontStyle123"/>
        </w:rPr>
        <w:t>мущества собственников жилых помещений в соответствии с жилищным законодательством.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объект индивидуального жилищного строительства </w:t>
      </w:r>
      <w:r>
        <w:rPr>
          <w:rStyle w:val="FontStyle123"/>
        </w:rPr>
        <w:t>- отдельно стоящий жилой дом с количеством этажей не более чем три, предназначенный для проживания одной семьи.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>объект капита</w:t>
      </w:r>
      <w:r>
        <w:rPr>
          <w:rStyle w:val="FontStyle122"/>
        </w:rPr>
        <w:t xml:space="preserve">льного строительства </w:t>
      </w:r>
      <w:r>
        <w:rPr>
          <w:rStyle w:val="FontStyle123"/>
        </w:rPr>
        <w:t>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>объекты некапитального строител</w:t>
      </w:r>
      <w:r>
        <w:rPr>
          <w:rStyle w:val="FontStyle122"/>
        </w:rPr>
        <w:t xml:space="preserve">ьства </w:t>
      </w:r>
      <w:r>
        <w:rPr>
          <w:rStyle w:val="FontStyle123"/>
        </w:rPr>
        <w:t>- временные постройки, контейнеры, гаражи, металлические тенты и навесы, объекты мелкорозничной торговли, складские помещения, бытовки и другие подобные объекты.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огородничество </w:t>
      </w:r>
      <w:r>
        <w:rPr>
          <w:rStyle w:val="FontStyle123"/>
        </w:rPr>
        <w:t>- использование земельного участка, предоставленного гражданину или приоб</w:t>
      </w:r>
      <w:r>
        <w:rPr>
          <w:rStyle w:val="FontStyle123"/>
        </w:rPr>
        <w:t>ретенного им для выращивания ягодных, овощных, бахчевых или иных сельскохозяйственных культур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</w:t>
      </w:r>
      <w:r>
        <w:rPr>
          <w:rStyle w:val="FontStyle123"/>
        </w:rPr>
        <w:t>стка, определенного при зонировании территории).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основные виды разрешенного использования недвижимости </w:t>
      </w:r>
      <w:r>
        <w:rPr>
          <w:rStyle w:val="FontStyle123"/>
        </w:rPr>
        <w:t>- виды деятельности, объекты, осуществлять и размещать которые на земельных участках разрешено в силу поименования этих видов деятельности и объектов в н</w:t>
      </w:r>
      <w:r>
        <w:rPr>
          <w:rStyle w:val="FontStyle123"/>
        </w:rPr>
        <w:t>астоящих Правилах в составе градостроительных регламентов применительно к соответствующим территориальным зонам при том, что выбор таких видов деятельности и объектов осуществляется правообладателями земельных участков и объектов капитального строительства</w:t>
      </w:r>
      <w:r>
        <w:rPr>
          <w:rStyle w:val="FontStyle123"/>
        </w:rPr>
        <w:t xml:space="preserve"> самостоятельно без дополнительных разрешений и согласований при условии соблюдения требований технических регламентов. Право указанного выбора без дополнительных разрешений и согласований не распространяется на органы государственной власти, органы местно</w:t>
      </w:r>
      <w:r>
        <w:rPr>
          <w:rStyle w:val="FontStyle123"/>
        </w:rPr>
        <w:t>го самоуправления, государственные и муниципальные учреждения, государственные и муниципальные унитарные предприятия;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охранная зона </w:t>
      </w:r>
      <w:r>
        <w:rPr>
          <w:rStyle w:val="FontStyle123"/>
        </w:rPr>
        <w:t>- территория с особыми условиями использования, которая устанавливается в порядке, определенном законодательством Российской</w:t>
      </w:r>
      <w:r>
        <w:rPr>
          <w:rStyle w:val="FontStyle123"/>
        </w:rPr>
        <w:t xml:space="preserve"> Федерации, в целях обеспечения охраны, нормальных условий эксплуатации и исключения возможности повреждения объектов, вокруг которых она устанавливается;</w:t>
      </w:r>
    </w:p>
    <w:p w:rsidR="00000000" w:rsidRDefault="00BF618E">
      <w:pPr>
        <w:pStyle w:val="Style8"/>
        <w:widowControl/>
        <w:spacing w:line="274" w:lineRule="exact"/>
        <w:rPr>
          <w:rStyle w:val="FontStyle123"/>
        </w:rPr>
      </w:pPr>
      <w:r>
        <w:rPr>
          <w:rStyle w:val="FontStyle122"/>
        </w:rPr>
        <w:lastRenderedPageBreak/>
        <w:t xml:space="preserve">правила землепользования и застройки </w:t>
      </w:r>
      <w:r>
        <w:rPr>
          <w:rStyle w:val="FontStyle123"/>
        </w:rPr>
        <w:t xml:space="preserve">- документ градостроительного зонирования, который утверждается </w:t>
      </w:r>
      <w:r>
        <w:rPr>
          <w:rStyle w:val="FontStyle123"/>
        </w:rPr>
        <w:t>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</w:t>
      </w:r>
      <w:r>
        <w:rPr>
          <w:rStyle w:val="FontStyle123"/>
        </w:rPr>
        <w:t xml:space="preserve"> зоны, градостроительные регламенты, порядок применения такого документа и порядок внесения в него изменений;</w:t>
      </w:r>
    </w:p>
    <w:p w:rsidR="00000000" w:rsidRDefault="00BF618E">
      <w:pPr>
        <w:pStyle w:val="Style19"/>
        <w:widowControl/>
        <w:tabs>
          <w:tab w:val="left" w:pos="2578"/>
          <w:tab w:val="left" w:pos="4469"/>
          <w:tab w:val="left" w:pos="6235"/>
          <w:tab w:val="left" w:pos="7939"/>
        </w:tabs>
        <w:spacing w:line="274" w:lineRule="exact"/>
        <w:jc w:val="right"/>
        <w:rPr>
          <w:rStyle w:val="FontStyle122"/>
        </w:rPr>
      </w:pPr>
      <w:r>
        <w:rPr>
          <w:rStyle w:val="FontStyle122"/>
        </w:rPr>
        <w:t>правообладатели</w:t>
      </w:r>
      <w:r>
        <w:rPr>
          <w:rStyle w:val="FontStyle122"/>
          <w:b w:val="0"/>
          <w:bCs w:val="0"/>
          <w:sz w:val="20"/>
          <w:szCs w:val="20"/>
        </w:rPr>
        <w:tab/>
      </w:r>
      <w:r>
        <w:rPr>
          <w:rStyle w:val="FontStyle122"/>
        </w:rPr>
        <w:t>земельных</w:t>
      </w:r>
      <w:r>
        <w:rPr>
          <w:rStyle w:val="FontStyle122"/>
          <w:b w:val="0"/>
          <w:bCs w:val="0"/>
          <w:sz w:val="20"/>
          <w:szCs w:val="20"/>
        </w:rPr>
        <w:tab/>
      </w:r>
      <w:r>
        <w:rPr>
          <w:rStyle w:val="FontStyle122"/>
        </w:rPr>
        <w:t>участков,</w:t>
      </w:r>
      <w:r>
        <w:rPr>
          <w:rStyle w:val="FontStyle122"/>
          <w:b w:val="0"/>
          <w:bCs w:val="0"/>
          <w:sz w:val="20"/>
          <w:szCs w:val="20"/>
        </w:rPr>
        <w:tab/>
      </w:r>
      <w:r>
        <w:rPr>
          <w:rStyle w:val="FontStyle122"/>
        </w:rPr>
        <w:t>объектов</w:t>
      </w:r>
      <w:r>
        <w:rPr>
          <w:rStyle w:val="FontStyle122"/>
          <w:b w:val="0"/>
          <w:bCs w:val="0"/>
          <w:sz w:val="20"/>
          <w:szCs w:val="20"/>
        </w:rPr>
        <w:tab/>
      </w:r>
      <w:r>
        <w:rPr>
          <w:rStyle w:val="FontStyle122"/>
        </w:rPr>
        <w:t>капитального</w:t>
      </w:r>
    </w:p>
    <w:p w:rsidR="00000000" w:rsidRDefault="00BF618E">
      <w:pPr>
        <w:pStyle w:val="Style21"/>
        <w:widowControl/>
        <w:spacing w:line="274" w:lineRule="exact"/>
        <w:rPr>
          <w:rStyle w:val="FontStyle123"/>
        </w:rPr>
      </w:pPr>
      <w:r>
        <w:rPr>
          <w:rStyle w:val="FontStyle122"/>
        </w:rPr>
        <w:t xml:space="preserve">строительства </w:t>
      </w:r>
      <w:r>
        <w:rPr>
          <w:rStyle w:val="FontStyle123"/>
        </w:rPr>
        <w:t>- собственники, а также владельцы, пользователи и арендаторы земельных уча</w:t>
      </w:r>
      <w:r>
        <w:rPr>
          <w:rStyle w:val="FontStyle123"/>
        </w:rPr>
        <w:t>стков, объектов капитального строительства, их уполномоченные лица.</w:t>
      </w:r>
    </w:p>
    <w:p w:rsidR="00000000" w:rsidRDefault="00BF618E">
      <w:pPr>
        <w:pStyle w:val="Style20"/>
        <w:widowControl/>
        <w:spacing w:before="10"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предельные параметры разрешенного строительства, реконструкции объектов капитального строительства </w:t>
      </w:r>
      <w:r>
        <w:rPr>
          <w:rStyle w:val="FontStyle123"/>
        </w:rPr>
        <w:t>- предельные физические параметры земельных участков и объектов капитального строительств</w:t>
      </w:r>
      <w:r>
        <w:rPr>
          <w:rStyle w:val="FontStyle123"/>
        </w:rPr>
        <w:t>а (зданий, строений и сооружений), которые могут быть размещены на территории земельных участков в соответствии с градостроительным регламентом.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r>
        <w:rPr>
          <w:rStyle w:val="FontStyle122"/>
        </w:rPr>
        <w:t xml:space="preserve">прибрежная защитная полоса </w:t>
      </w:r>
      <w:r>
        <w:rPr>
          <w:rStyle w:val="FontStyle123"/>
        </w:rPr>
        <w:t>- территория, расположенная в границах водоохранной зоны водного объекта, на которой</w:t>
      </w:r>
      <w:r>
        <w:rPr>
          <w:rStyle w:val="FontStyle123"/>
        </w:rPr>
        <w:t xml:space="preserve"> вводятся дополнительные ограничения хозяйственной и иной деятельности.</w:t>
      </w:r>
    </w:p>
    <w:p w:rsidR="00000000" w:rsidRDefault="00BF618E">
      <w:pPr>
        <w:pStyle w:val="Style20"/>
        <w:widowControl/>
        <w:spacing w:before="5"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</w:r>
      <w:r>
        <w:rPr>
          <w:rStyle w:val="FontStyle123"/>
        </w:rPr>
        <w:t>- предельные физические параметры земельных у</w:t>
      </w:r>
      <w:r>
        <w:rPr>
          <w:rStyle w:val="FontStyle123"/>
        </w:rPr>
        <w:t>частков и объектов капитального строительства (зданий, строений и сооружений), которые могут быть размещены на территории земельных участков в соответствии с градостроительным регламентом.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проектная документация </w:t>
      </w:r>
      <w:r>
        <w:rPr>
          <w:rStyle w:val="FontStyle123"/>
        </w:rPr>
        <w:t>- документация, содержащая материалы в текст</w:t>
      </w:r>
      <w:r>
        <w:rPr>
          <w:rStyle w:val="FontStyle123"/>
        </w:rPr>
        <w:t>овой форме и в виде карт (схем) и определяющая архитектурные, функционально-технологические, конструктивные и инженерно-технические решения для обеспечения строительства, реконструкции, капитального ремонта объектов капитального строительства и (или) их ча</w:t>
      </w:r>
      <w:r>
        <w:rPr>
          <w:rStyle w:val="FontStyle123"/>
        </w:rPr>
        <w:t>стей.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публичные слушания </w:t>
      </w:r>
      <w:r>
        <w:rPr>
          <w:rStyle w:val="FontStyle123"/>
        </w:rPr>
        <w:t>- форма реализации прав жителей муниципального образования (общественности) на участие в обсуждении проектов муниципальных правовых актов по вопросам местного значения в случаях, определенных законодательством.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>разрешенное использо</w:t>
      </w:r>
      <w:r>
        <w:rPr>
          <w:rStyle w:val="FontStyle122"/>
        </w:rPr>
        <w:t xml:space="preserve">вание недвижимости </w:t>
      </w:r>
      <w:r>
        <w:rPr>
          <w:rStyle w:val="FontStyle123"/>
        </w:rPr>
        <w:t>- использование недвижимости в соответствии с градостроительным регламентом, ограничениями на использование недвижимости, установленными в соответствии с законодательством, а также публичными сервитутами.</w:t>
      </w:r>
    </w:p>
    <w:p w:rsidR="00000000" w:rsidRDefault="00BF618E">
      <w:pPr>
        <w:pStyle w:val="Style20"/>
        <w:widowControl/>
        <w:spacing w:line="240" w:lineRule="exact"/>
        <w:ind w:firstLine="542"/>
        <w:rPr>
          <w:sz w:val="20"/>
          <w:szCs w:val="20"/>
        </w:rPr>
      </w:pPr>
    </w:p>
    <w:p w:rsidR="00000000" w:rsidRDefault="00BF618E">
      <w:pPr>
        <w:pStyle w:val="Style20"/>
        <w:widowControl/>
        <w:spacing w:before="34"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садоводство </w:t>
      </w:r>
      <w:r>
        <w:rPr>
          <w:rStyle w:val="FontStyle123"/>
        </w:rPr>
        <w:t>- использование зем</w:t>
      </w:r>
      <w:r>
        <w:rPr>
          <w:rStyle w:val="FontStyle123"/>
        </w:rPr>
        <w:t>ельного участка, предоставленного гражданину или приобретенного им для выращивания плодовых, ягодных, овощных, бахчевых или иных сельскохозяйственных культур, а также для отдыха (с правом возведения жилого строения с правом или без права регистрации прожив</w:t>
      </w:r>
      <w:r>
        <w:rPr>
          <w:rStyle w:val="FontStyle123"/>
        </w:rPr>
        <w:t>ания в нем и хозяйственных строений и сооружений).</w:t>
      </w:r>
    </w:p>
    <w:p w:rsidR="00000000" w:rsidRDefault="00BF618E">
      <w:pPr>
        <w:pStyle w:val="Style20"/>
        <w:widowControl/>
        <w:spacing w:before="62" w:line="274" w:lineRule="exact"/>
        <w:ind w:firstLine="552"/>
        <w:rPr>
          <w:rStyle w:val="FontStyle123"/>
        </w:rPr>
      </w:pPr>
      <w:r>
        <w:rPr>
          <w:rStyle w:val="FontStyle122"/>
        </w:rPr>
        <w:t xml:space="preserve">среднеэтажная жилая застройка </w:t>
      </w:r>
      <w:r>
        <w:rPr>
          <w:rStyle w:val="FontStyle123"/>
        </w:rPr>
        <w:t>- жилая застройка многоквартирными зданиями этажностью 5-8 этажей.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санитарно-защитная зона </w:t>
      </w:r>
      <w:r>
        <w:rPr>
          <w:rStyle w:val="FontStyle123"/>
        </w:rPr>
        <w:t>- специальная территория с особым режимом использования, которая устанавливается вок</w:t>
      </w:r>
      <w:r>
        <w:rPr>
          <w:rStyle w:val="FontStyle123"/>
        </w:rPr>
        <w:t>руг объектов и производств, являющихся источниками воздействия на среду обитания и здоровье человека, и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</w:t>
      </w:r>
      <w:r>
        <w:rPr>
          <w:rStyle w:val="FontStyle123"/>
        </w:rPr>
        <w:t>ми нормативами;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r>
        <w:rPr>
          <w:rStyle w:val="FontStyle122"/>
        </w:rPr>
        <w:lastRenderedPageBreak/>
        <w:t xml:space="preserve">сервитут частный </w:t>
      </w:r>
      <w:r>
        <w:rPr>
          <w:rStyle w:val="FontStyle123"/>
        </w:rPr>
        <w:t>- право ограниченного пользования чужим земельным участком (для прохода, прокладки и эксплуатации необходимых коммуникаций и иных нужд, которые не могут быть обеспечены без установления сервитута), устанавливаемое на основа</w:t>
      </w:r>
      <w:r>
        <w:rPr>
          <w:rStyle w:val="FontStyle123"/>
        </w:rPr>
        <w:t>нии соглашения или решения суда;</w:t>
      </w:r>
    </w:p>
    <w:p w:rsidR="00000000" w:rsidRDefault="00BF618E">
      <w:pPr>
        <w:pStyle w:val="Style20"/>
        <w:widowControl/>
        <w:spacing w:line="274" w:lineRule="exact"/>
        <w:rPr>
          <w:rStyle w:val="FontStyle123"/>
        </w:rPr>
      </w:pPr>
      <w:r>
        <w:rPr>
          <w:rStyle w:val="FontStyle122"/>
        </w:rPr>
        <w:t xml:space="preserve">сервитут публичный </w:t>
      </w:r>
      <w:r>
        <w:rPr>
          <w:rStyle w:val="FontStyle123"/>
        </w:rPr>
        <w:t>- право ограниченного пользования чужим земельным участком, установленное законом или иным нормативным правовым актом Российской Федерации, нормативным правовым актом Республики Татарстан, нормативным пра</w:t>
      </w:r>
      <w:r>
        <w:rPr>
          <w:rStyle w:val="FontStyle123"/>
        </w:rPr>
        <w:t>вовым актом Тукаевского   муниципального района;</w:t>
      </w:r>
    </w:p>
    <w:p w:rsidR="00000000" w:rsidRDefault="00BF618E">
      <w:pPr>
        <w:pStyle w:val="Style20"/>
        <w:widowControl/>
        <w:spacing w:line="274" w:lineRule="exact"/>
        <w:ind w:firstLine="552"/>
        <w:rPr>
          <w:rStyle w:val="FontStyle123"/>
        </w:rPr>
      </w:pPr>
      <w:r>
        <w:rPr>
          <w:rStyle w:val="FontStyle122"/>
        </w:rPr>
        <w:t xml:space="preserve">территориальная зона </w:t>
      </w:r>
      <w:r>
        <w:rPr>
          <w:rStyle w:val="FontStyle123"/>
        </w:rPr>
        <w:t>- зона, для которой в настоящих Правилах определены границы и установлены градостроительные регламенты;</w:t>
      </w:r>
    </w:p>
    <w:p w:rsidR="00000000" w:rsidRDefault="00BF618E">
      <w:pPr>
        <w:pStyle w:val="Style12"/>
        <w:widowControl/>
        <w:spacing w:line="274" w:lineRule="exact"/>
        <w:ind w:firstLine="730"/>
        <w:jc w:val="both"/>
        <w:rPr>
          <w:rStyle w:val="FontStyle123"/>
        </w:rPr>
      </w:pPr>
      <w:r>
        <w:rPr>
          <w:rStyle w:val="FontStyle122"/>
        </w:rPr>
        <w:t xml:space="preserve">территориальное планирование </w:t>
      </w:r>
      <w:r>
        <w:rPr>
          <w:rStyle w:val="FontStyle123"/>
        </w:rPr>
        <w:t>- планирование развития территорий, в том числе для у</w:t>
      </w:r>
      <w:r>
        <w:rPr>
          <w:rStyle w:val="FontStyle123"/>
        </w:rPr>
        <w:t>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2"/>
        </w:rPr>
        <w:t xml:space="preserve">территории общего пользования </w:t>
      </w:r>
      <w:r>
        <w:rPr>
          <w:rStyle w:val="FontStyle123"/>
        </w:rPr>
        <w:t>- территории, которыми беспрепятственно пользуется неограниченный</w:t>
      </w:r>
      <w:r>
        <w:rPr>
          <w:rStyle w:val="FontStyle123"/>
        </w:rPr>
        <w:t xml:space="preserve"> круг лиц (в том числе площади, улицы, проезды);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r>
        <w:rPr>
          <w:rStyle w:val="FontStyle122"/>
        </w:rPr>
        <w:t xml:space="preserve">торги </w:t>
      </w:r>
      <w:r>
        <w:rPr>
          <w:rStyle w:val="FontStyle123"/>
        </w:rPr>
        <w:t>- способ заключения договора на приобретение прав владения, пользования, распоряжения земельными участками и объектами капитального строительства, права строительства объектов капитального строительств</w:t>
      </w:r>
      <w:r>
        <w:rPr>
          <w:rStyle w:val="FontStyle123"/>
        </w:rPr>
        <w:t>а различного назначения, в форме аукциона или конкурса;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2"/>
        </w:rPr>
        <w:t xml:space="preserve">условно разрешенные виды использования недвижимости </w:t>
      </w:r>
      <w:r>
        <w:rPr>
          <w:rStyle w:val="FontStyle123"/>
        </w:rPr>
        <w:t>- виды деятельности, объекты, осуществлять и размещать которые на земельных участках разрешено в силу поименования этих видов деятельности и объекто</w:t>
      </w:r>
      <w:r>
        <w:rPr>
          <w:rStyle w:val="FontStyle123"/>
        </w:rPr>
        <w:t>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порядке, определенном статьей 39 Градостроительного кодекса Российской Федерации и настоящими Правилами,</w:t>
      </w:r>
      <w:r>
        <w:rPr>
          <w:rStyle w:val="FontStyle123"/>
        </w:rPr>
        <w:t xml:space="preserve"> и обязательного соблюдения требований технических регламентов.</w:t>
      </w:r>
    </w:p>
    <w:p w:rsidR="00000000" w:rsidRDefault="00BF618E">
      <w:pPr>
        <w:pStyle w:val="Style12"/>
        <w:widowControl/>
        <w:spacing w:line="274" w:lineRule="exact"/>
        <w:ind w:firstLine="720"/>
        <w:jc w:val="both"/>
        <w:rPr>
          <w:rStyle w:val="FontStyle123"/>
        </w:rPr>
      </w:pPr>
      <w:r>
        <w:rPr>
          <w:rStyle w:val="FontStyle122"/>
        </w:rPr>
        <w:t xml:space="preserve">функциональные зоны </w:t>
      </w:r>
      <w:r>
        <w:rPr>
          <w:rStyle w:val="FontStyle123"/>
        </w:rPr>
        <w:t>- зоны, для которых документами территориального планирования определены границы и функциональное назначение;</w:t>
      </w:r>
    </w:p>
    <w:p w:rsidR="00000000" w:rsidRDefault="00BF618E">
      <w:pPr>
        <w:pStyle w:val="Style20"/>
        <w:widowControl/>
        <w:spacing w:line="302" w:lineRule="exact"/>
        <w:ind w:firstLine="552"/>
        <w:rPr>
          <w:rStyle w:val="FontStyle123"/>
        </w:rPr>
      </w:pPr>
      <w:r>
        <w:rPr>
          <w:rStyle w:val="FontStyle122"/>
        </w:rPr>
        <w:t xml:space="preserve">элементы благоустройства </w:t>
      </w:r>
      <w:r>
        <w:rPr>
          <w:rStyle w:val="FontStyle123"/>
        </w:rPr>
        <w:t>- объекты декоративного и хозяйственн</w:t>
      </w:r>
      <w:r>
        <w:rPr>
          <w:rStyle w:val="FontStyle123"/>
        </w:rPr>
        <w:t>ого назначения, служащие для улучшения жизнедеятельности человека и обустройства окружающей среды (декоративное ограждение, беседки, оборудование детских, спортивных и хозяйственных площадок, урны и мусоросборники, садово-парковая мебель, пандусы и лестниц</w:t>
      </w:r>
      <w:r>
        <w:rPr>
          <w:rStyle w:val="FontStyle123"/>
        </w:rPr>
        <w:t>ы и т.п.).</w:t>
      </w:r>
    </w:p>
    <w:p w:rsidR="00000000" w:rsidRDefault="00BF618E">
      <w:pPr>
        <w:pStyle w:val="Style20"/>
        <w:widowControl/>
        <w:spacing w:line="302" w:lineRule="exact"/>
        <w:rPr>
          <w:rStyle w:val="FontStyle123"/>
        </w:rPr>
      </w:pPr>
      <w:bookmarkStart w:id="4" w:name="bookmark4"/>
      <w:r>
        <w:rPr>
          <w:rStyle w:val="FontStyle122"/>
        </w:rPr>
        <w:t>э</w:t>
      </w:r>
      <w:bookmarkEnd w:id="4"/>
      <w:r>
        <w:rPr>
          <w:rStyle w:val="FontStyle122"/>
        </w:rPr>
        <w:t xml:space="preserve">тажность здания </w:t>
      </w:r>
      <w:r>
        <w:rPr>
          <w:rStyle w:val="FontStyle123"/>
        </w:rPr>
        <w:t>- количество этажей, определяемое как сумма надземных этажей (в том числе мансардных) и цокольного этажа (в случае, если верх его перекрытия возвышается над уровнем планировочной отметки земли не менее чем на д</w:t>
      </w:r>
      <w:r>
        <w:rPr>
          <w:rStyle w:val="FontStyle123"/>
        </w:rPr>
        <w:t>ва метра).</w:t>
      </w: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19"/>
        <w:ind w:left="720"/>
        <w:rPr>
          <w:rStyle w:val="FontStyle122"/>
        </w:rPr>
      </w:pPr>
      <w:r>
        <w:rPr>
          <w:rStyle w:val="FontStyle122"/>
        </w:rPr>
        <w:t>Статья 2. Основания введения, назначение и состав Правил</w:t>
      </w:r>
    </w:p>
    <w:p w:rsidR="00000000" w:rsidRDefault="00BF618E">
      <w:pPr>
        <w:pStyle w:val="Style20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20"/>
        <w:widowControl/>
        <w:spacing w:before="29" w:line="274" w:lineRule="exact"/>
        <w:ind w:firstLine="562"/>
        <w:rPr>
          <w:rStyle w:val="FontStyle123"/>
        </w:rPr>
      </w:pPr>
      <w:r>
        <w:rPr>
          <w:rStyle w:val="FontStyle123"/>
        </w:rPr>
        <w:t>1. Настоящие Правила в соответствии с Градостроительным кодексом Российской Федерации, Земельным кодексом Российской Федерации вводят в муниципальном образовании</w:t>
      </w:r>
    </w:p>
    <w:p w:rsidR="00000000" w:rsidRDefault="00BF618E">
      <w:pPr>
        <w:pStyle w:val="Style21"/>
        <w:widowControl/>
        <w:spacing w:before="62" w:line="274" w:lineRule="exact"/>
        <w:rPr>
          <w:rStyle w:val="FontStyle123"/>
        </w:rPr>
      </w:pPr>
      <w:r>
        <w:rPr>
          <w:rStyle w:val="FontStyle123"/>
        </w:rPr>
        <w:t>«Малошильнинское сельск</w:t>
      </w:r>
      <w:r>
        <w:rPr>
          <w:rStyle w:val="FontStyle123"/>
        </w:rPr>
        <w:t>ое поселение» систему регулирования землепользования и застройки, которая основана на градостроительном зонировании для создания условий устойчивого развития муниципального образования «Малошильнинское сельское поселение», сохранения окружающей среды и объ</w:t>
      </w:r>
      <w:r>
        <w:rPr>
          <w:rStyle w:val="FontStyle123"/>
        </w:rPr>
        <w:t>ектов культурного наследия; защиты прав граждан и обеспечения равенства прав физических и юридических лиц в процессе реализации отношений, возникающих по поводу землепользования и застройки; обеспечения открытой информации о Правилах и условиях использован</w:t>
      </w:r>
      <w:r>
        <w:rPr>
          <w:rStyle w:val="FontStyle123"/>
        </w:rPr>
        <w:t xml:space="preserve">ия земельных </w:t>
      </w:r>
      <w:r>
        <w:rPr>
          <w:rStyle w:val="FontStyle123"/>
        </w:rPr>
        <w:lastRenderedPageBreak/>
        <w:t xml:space="preserve">участков, осуществления на них строительства, реконструкции и капитального ремонта объектов капитального строительства; подготовки документов для предоставления земельных участков, находящихся в государственной или муниципальной собственности </w:t>
      </w:r>
      <w:r>
        <w:rPr>
          <w:rStyle w:val="FontStyle123"/>
        </w:rPr>
        <w:t>в целях осуществления строительства, реконструкции объектов капитального строительства; развития застроенных территорий; контроля соответствия градостроительным регламентам строительных намерений застройщиков, завершенных строительством объектов капитально</w:t>
      </w:r>
      <w:r>
        <w:rPr>
          <w:rStyle w:val="FontStyle123"/>
        </w:rPr>
        <w:t>го строительства и их последующего использования.</w:t>
      </w:r>
    </w:p>
    <w:p w:rsidR="00000000" w:rsidRDefault="00BF618E">
      <w:pPr>
        <w:pStyle w:val="Style24"/>
        <w:widowControl/>
        <w:tabs>
          <w:tab w:val="left" w:pos="773"/>
        </w:tabs>
        <w:spacing w:line="274" w:lineRule="exact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Целями введения системы регулирования землепользования и застройки, основанной на</w:t>
      </w:r>
      <w:r>
        <w:rPr>
          <w:rStyle w:val="FontStyle123"/>
        </w:rPr>
        <w:br/>
        <w:t>градостроительном зонировании, являются:</w:t>
      </w:r>
    </w:p>
    <w:p w:rsidR="00000000" w:rsidRDefault="00BF618E">
      <w:pPr>
        <w:pStyle w:val="Style24"/>
        <w:widowControl/>
        <w:tabs>
          <w:tab w:val="left" w:pos="80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создание условий для реализации планов и программ развития муниципального обра</w:t>
      </w:r>
      <w:r>
        <w:rPr>
          <w:rStyle w:val="FontStyle123"/>
        </w:rPr>
        <w:t>зования, систем инженерного, транспортного обеспечения и социального обслуживания, сохранения окружающей среды;</w:t>
      </w:r>
    </w:p>
    <w:p w:rsidR="00000000" w:rsidRDefault="00BF618E">
      <w:pPr>
        <w:pStyle w:val="Style24"/>
        <w:widowControl/>
        <w:tabs>
          <w:tab w:val="left" w:pos="898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создание условий для планировки территорий муниципального образования «Малошильнинское сельское поселение»;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8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обеспечение прав и законных ин</w:t>
      </w:r>
      <w:r>
        <w:rPr>
          <w:rStyle w:val="FontStyle123"/>
        </w:rPr>
        <w:t>тересов правообладателей объектов недвижимости и лиц, желающих приобрести права владения, пользования и распоряжения объектами недвижимости;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8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 xml:space="preserve">создание благоприятных условий для привлечения инвестиций, в том числе путем предоставления возможности выбора </w:t>
      </w:r>
      <w:r>
        <w:rPr>
          <w:rStyle w:val="FontStyle123"/>
        </w:rPr>
        <w:t>наиболее эффективных видов разрешенного использования недвижимости в соответствии с градостроительными регламентами;</w:t>
      </w:r>
    </w:p>
    <w:p w:rsidR="00000000" w:rsidRDefault="00BF618E">
      <w:pPr>
        <w:pStyle w:val="Style24"/>
        <w:widowControl/>
        <w:tabs>
          <w:tab w:val="left" w:pos="773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обеспечение свободного доступа граждан к информации и их участия в принятии решений по вопросам поселения развития, землепользования и за</w:t>
      </w:r>
      <w:r>
        <w:rPr>
          <w:rStyle w:val="FontStyle123"/>
        </w:rPr>
        <w:t>стройки посредством проведения публичных слушаний в установленных случаях;</w:t>
      </w:r>
    </w:p>
    <w:p w:rsidR="00000000" w:rsidRDefault="00BF618E">
      <w:pPr>
        <w:pStyle w:val="Style24"/>
        <w:widowControl/>
        <w:tabs>
          <w:tab w:val="left" w:pos="6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обеспечение контроля за соблюдением прав граждан и юридических лиц.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Настоящие Правила регламентируют деятельность по: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7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градостроительной подготовке территорий и земельных уч</w:t>
      </w:r>
      <w:r>
        <w:rPr>
          <w:rStyle w:val="FontStyle123"/>
        </w:rPr>
        <w:t>астков, выделяемых из состава государственных или муниципальных земель, в целях предоставления физическим и юридическим лицам;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7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установлению, изменению, фиксации границ земель публичного использования и их использованию;</w:t>
      </w:r>
    </w:p>
    <w:p w:rsidR="00000000" w:rsidRDefault="00BF618E">
      <w:pPr>
        <w:pStyle w:val="Style24"/>
        <w:widowControl/>
        <w:tabs>
          <w:tab w:val="left" w:pos="6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 xml:space="preserve">проведению публичных слушаний </w:t>
      </w:r>
      <w:r>
        <w:rPr>
          <w:rStyle w:val="FontStyle123"/>
        </w:rPr>
        <w:t>по вопросам градостроительной деятельности;</w:t>
      </w:r>
    </w:p>
    <w:p w:rsidR="00000000" w:rsidRDefault="00BF618E">
      <w:pPr>
        <w:pStyle w:val="Style24"/>
        <w:widowControl/>
        <w:tabs>
          <w:tab w:val="left" w:pos="67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000000" w:rsidRDefault="00BF618E">
      <w:pPr>
        <w:pStyle w:val="Style24"/>
        <w:widowControl/>
        <w:tabs>
          <w:tab w:val="left" w:pos="6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 xml:space="preserve">согласованию проектной </w:t>
      </w:r>
      <w:r>
        <w:rPr>
          <w:rStyle w:val="FontStyle123"/>
        </w:rPr>
        <w:t>документации;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выдаче разрешений на строительство, разрешений на ввод в эксплуатацию вновь построенных, реконструированных объектов;</w:t>
      </w:r>
    </w:p>
    <w:p w:rsidR="00000000" w:rsidRDefault="00BF618E">
      <w:pPr>
        <w:pStyle w:val="Style24"/>
        <w:widowControl/>
        <w:tabs>
          <w:tab w:val="left" w:pos="69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контролю за использованием и строительными изменениями недвижимости, применению штрафных санкций в случаях и порядке, ус</w:t>
      </w:r>
      <w:r>
        <w:rPr>
          <w:rStyle w:val="FontStyle123"/>
        </w:rPr>
        <w:t>тановленных законодательством.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4.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Настоящие Правила применяются наряду с:</w:t>
      </w:r>
    </w:p>
    <w:p w:rsidR="00000000" w:rsidRDefault="00BF618E">
      <w:pPr>
        <w:pStyle w:val="Style24"/>
        <w:widowControl/>
        <w:tabs>
          <w:tab w:val="left" w:pos="69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техническими регламентами (а вплоть до их вступления в установленном порядке в силу - нормативными техническими документами в части, не противоречащей Федеральному закону «О технич</w:t>
      </w:r>
      <w:r>
        <w:rPr>
          <w:rStyle w:val="FontStyle123"/>
        </w:rPr>
        <w:t xml:space="preserve">еском регулировании» и Градостроительному кодексу Российской Федерации), принятыми в соответствии с законодательством в целях обеспечения безопасности жизни и здоровья людей, надежности и безопасности объектов капитального строительства, защиты имущества, </w:t>
      </w:r>
      <w:r>
        <w:rPr>
          <w:rStyle w:val="FontStyle123"/>
        </w:rPr>
        <w:t>сохранения окружающей природной среды и объектов культурного наследия;</w:t>
      </w:r>
    </w:p>
    <w:p w:rsidR="00000000" w:rsidRDefault="00BF618E">
      <w:pPr>
        <w:pStyle w:val="Style20"/>
        <w:widowControl/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- иными муниципальными правовыми актами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000000" w:rsidRDefault="00BF618E">
      <w:pPr>
        <w:pStyle w:val="Style20"/>
        <w:widowControl/>
        <w:spacing w:line="274" w:lineRule="exact"/>
        <w:ind w:left="557" w:firstLine="0"/>
        <w:jc w:val="left"/>
        <w:rPr>
          <w:rStyle w:val="FontStyle123"/>
        </w:rPr>
      </w:pPr>
      <w:r>
        <w:rPr>
          <w:rStyle w:val="FontStyle123"/>
        </w:rPr>
        <w:lastRenderedPageBreak/>
        <w:t>5. Настоящие Пр</w:t>
      </w:r>
      <w:r>
        <w:rPr>
          <w:rStyle w:val="FontStyle123"/>
        </w:rPr>
        <w:t>авила содержат:</w:t>
      </w:r>
    </w:p>
    <w:p w:rsidR="00000000" w:rsidRDefault="00BF618E" w:rsidP="00FC0784">
      <w:pPr>
        <w:pStyle w:val="Style17"/>
        <w:widowControl/>
        <w:numPr>
          <w:ilvl w:val="0"/>
          <w:numId w:val="4"/>
        </w:numPr>
        <w:tabs>
          <w:tab w:val="left" w:pos="792"/>
        </w:tabs>
        <w:spacing w:line="274" w:lineRule="exact"/>
        <w:ind w:left="547"/>
        <w:jc w:val="left"/>
        <w:rPr>
          <w:rStyle w:val="FontStyle123"/>
        </w:rPr>
      </w:pPr>
      <w:r>
        <w:rPr>
          <w:rStyle w:val="FontStyle123"/>
        </w:rPr>
        <w:t>порядок их применения и внесения изменений в указанные Правила;</w:t>
      </w:r>
    </w:p>
    <w:p w:rsidR="00000000" w:rsidRDefault="00BF618E" w:rsidP="00FC0784">
      <w:pPr>
        <w:pStyle w:val="Style17"/>
        <w:widowControl/>
        <w:numPr>
          <w:ilvl w:val="0"/>
          <w:numId w:val="4"/>
        </w:numPr>
        <w:tabs>
          <w:tab w:val="left" w:pos="792"/>
        </w:tabs>
        <w:spacing w:line="274" w:lineRule="exact"/>
        <w:ind w:left="547"/>
        <w:jc w:val="left"/>
        <w:rPr>
          <w:rStyle w:val="FontStyle123"/>
        </w:rPr>
      </w:pPr>
      <w:r>
        <w:rPr>
          <w:rStyle w:val="FontStyle123"/>
        </w:rPr>
        <w:t>карты градостроительного зонирования;</w:t>
      </w:r>
    </w:p>
    <w:p w:rsidR="00000000" w:rsidRDefault="00BF618E" w:rsidP="00FC0784">
      <w:pPr>
        <w:pStyle w:val="Style17"/>
        <w:widowControl/>
        <w:numPr>
          <w:ilvl w:val="0"/>
          <w:numId w:val="4"/>
        </w:numPr>
        <w:tabs>
          <w:tab w:val="left" w:pos="792"/>
        </w:tabs>
        <w:spacing w:line="274" w:lineRule="exact"/>
        <w:ind w:left="547"/>
        <w:jc w:val="left"/>
        <w:rPr>
          <w:rStyle w:val="FontStyle123"/>
        </w:rPr>
      </w:pPr>
      <w:r>
        <w:rPr>
          <w:rStyle w:val="FontStyle123"/>
        </w:rPr>
        <w:t>карты зон с особыми условиями использования территории;</w:t>
      </w:r>
    </w:p>
    <w:p w:rsidR="00000000" w:rsidRDefault="00BF618E" w:rsidP="00FC0784">
      <w:pPr>
        <w:pStyle w:val="Style17"/>
        <w:widowControl/>
        <w:numPr>
          <w:ilvl w:val="0"/>
          <w:numId w:val="4"/>
        </w:numPr>
        <w:tabs>
          <w:tab w:val="left" w:pos="792"/>
        </w:tabs>
        <w:spacing w:line="274" w:lineRule="exact"/>
        <w:ind w:left="547"/>
        <w:jc w:val="left"/>
        <w:rPr>
          <w:rStyle w:val="FontStyle123"/>
        </w:rPr>
      </w:pPr>
      <w:r>
        <w:rPr>
          <w:rStyle w:val="FontStyle123"/>
        </w:rPr>
        <w:t>градостроительные регламенты;</w:t>
      </w:r>
    </w:p>
    <w:p w:rsidR="00000000" w:rsidRDefault="00BF618E">
      <w:pPr>
        <w:pStyle w:val="Style38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38"/>
        <w:widowControl/>
        <w:tabs>
          <w:tab w:val="left" w:pos="1171"/>
        </w:tabs>
        <w:spacing w:before="29" w:line="274" w:lineRule="exact"/>
        <w:rPr>
          <w:rStyle w:val="FontStyle123"/>
        </w:rPr>
      </w:pPr>
      <w:r>
        <w:rPr>
          <w:rStyle w:val="FontStyle123"/>
        </w:rPr>
        <w:t>5.1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Порядок применения правил з</w:t>
      </w:r>
      <w:r>
        <w:rPr>
          <w:rStyle w:val="FontStyle123"/>
        </w:rPr>
        <w:t>емлепользования и застройки и внесения в них</w:t>
      </w:r>
      <w:r>
        <w:rPr>
          <w:rStyle w:val="FontStyle123"/>
        </w:rPr>
        <w:br/>
        <w:t>изменений включает в себя положения:</w:t>
      </w:r>
    </w:p>
    <w:p w:rsidR="00000000" w:rsidRDefault="00BF618E">
      <w:pPr>
        <w:pStyle w:val="Style38"/>
        <w:widowControl/>
        <w:tabs>
          <w:tab w:val="left" w:pos="989"/>
        </w:tabs>
        <w:spacing w:line="274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1)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 регулировании землепользования и застройки органами местного самоуправления;</w:t>
      </w:r>
    </w:p>
    <w:p w:rsidR="00000000" w:rsidRDefault="00BF618E">
      <w:pPr>
        <w:pStyle w:val="Style38"/>
        <w:widowControl/>
        <w:tabs>
          <w:tab w:val="left" w:pos="979"/>
        </w:tabs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t>2)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об изменении видов разрешенного использования земельных участков и объектов</w:t>
      </w:r>
      <w:r>
        <w:rPr>
          <w:rStyle w:val="FontStyle123"/>
        </w:rPr>
        <w:br/>
        <w:t xml:space="preserve">капитального </w:t>
      </w:r>
      <w:r>
        <w:rPr>
          <w:rStyle w:val="FontStyle123"/>
        </w:rPr>
        <w:t>строительства физическими и юридическими лицами;</w:t>
      </w:r>
    </w:p>
    <w:p w:rsidR="00000000" w:rsidRDefault="00BF618E">
      <w:pPr>
        <w:pStyle w:val="Style38"/>
        <w:widowControl/>
        <w:tabs>
          <w:tab w:val="left" w:pos="1147"/>
        </w:tabs>
        <w:spacing w:line="274" w:lineRule="exact"/>
        <w:ind w:firstLine="720"/>
        <w:rPr>
          <w:rStyle w:val="FontStyle123"/>
        </w:rPr>
      </w:pPr>
      <w:r>
        <w:rPr>
          <w:rStyle w:val="FontStyle123"/>
        </w:rPr>
        <w:t>3)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 подготовке документации по планировке территории органами местного</w:t>
      </w:r>
      <w:r>
        <w:rPr>
          <w:rStyle w:val="FontStyle123"/>
        </w:rPr>
        <w:br/>
        <w:t>самоуправления;</w:t>
      </w:r>
    </w:p>
    <w:p w:rsidR="00000000" w:rsidRDefault="00BF618E" w:rsidP="00FC0784">
      <w:pPr>
        <w:pStyle w:val="Style38"/>
        <w:widowControl/>
        <w:numPr>
          <w:ilvl w:val="0"/>
          <w:numId w:val="5"/>
        </w:numPr>
        <w:tabs>
          <w:tab w:val="left" w:pos="989"/>
        </w:tabs>
        <w:spacing w:line="274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о проведении публичных слушаний по вопросам землепользования и застройки;</w:t>
      </w:r>
    </w:p>
    <w:p w:rsidR="00000000" w:rsidRDefault="00BF618E" w:rsidP="00FC0784">
      <w:pPr>
        <w:pStyle w:val="Style38"/>
        <w:widowControl/>
        <w:numPr>
          <w:ilvl w:val="0"/>
          <w:numId w:val="5"/>
        </w:numPr>
        <w:tabs>
          <w:tab w:val="left" w:pos="989"/>
        </w:tabs>
        <w:spacing w:line="274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о внесении изменений в правила земл</w:t>
      </w:r>
      <w:r>
        <w:rPr>
          <w:rStyle w:val="FontStyle123"/>
        </w:rPr>
        <w:t>епользования и застройки;</w:t>
      </w:r>
    </w:p>
    <w:p w:rsidR="00000000" w:rsidRDefault="00BF618E" w:rsidP="00FC0784">
      <w:pPr>
        <w:pStyle w:val="Style38"/>
        <w:widowControl/>
        <w:numPr>
          <w:ilvl w:val="0"/>
          <w:numId w:val="5"/>
        </w:numPr>
        <w:tabs>
          <w:tab w:val="left" w:pos="989"/>
        </w:tabs>
        <w:spacing w:line="274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о регулировании иных вопросов землепользования и застройки.</w:t>
      </w:r>
    </w:p>
    <w:p w:rsidR="00000000" w:rsidRDefault="00BF618E">
      <w:pPr>
        <w:pStyle w:val="Style38"/>
        <w:widowControl/>
        <w:tabs>
          <w:tab w:val="left" w:pos="1382"/>
        </w:tabs>
        <w:spacing w:line="274" w:lineRule="exact"/>
        <w:ind w:firstLine="720"/>
        <w:rPr>
          <w:rStyle w:val="FontStyle123"/>
        </w:rPr>
      </w:pPr>
      <w:r>
        <w:rPr>
          <w:rStyle w:val="FontStyle123"/>
        </w:rPr>
        <w:t>5.2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На карте градостроительного зонирования устанавливаются границы</w:t>
      </w:r>
      <w:r>
        <w:rPr>
          <w:rStyle w:val="FontStyle123"/>
        </w:rPr>
        <w:br/>
        <w:t>территориальных зон. Границы территориальных зон должны отвечать требованию</w:t>
      </w:r>
      <w:r>
        <w:rPr>
          <w:rStyle w:val="FontStyle123"/>
        </w:rPr>
        <w:br/>
        <w:t>принадлежности каждог</w:t>
      </w:r>
      <w:r>
        <w:rPr>
          <w:rStyle w:val="FontStyle123"/>
        </w:rPr>
        <w:t>о земельного участка только к одной территориальной зоне.</w:t>
      </w:r>
      <w:r>
        <w:rPr>
          <w:rStyle w:val="FontStyle123"/>
        </w:rPr>
        <w:br/>
        <w:t>Формирование одного земельного участка из нескольких земельных участков, расположенных в</w:t>
      </w:r>
      <w:r>
        <w:rPr>
          <w:rStyle w:val="FontStyle123"/>
        </w:rPr>
        <w:br/>
        <w:t>различных территориальных зонах, не допускается. Территориальные зоны, как правило, не</w:t>
      </w:r>
      <w:r>
        <w:rPr>
          <w:rStyle w:val="FontStyle123"/>
        </w:rPr>
        <w:br/>
        <w:t>устанавливаются примен</w:t>
      </w:r>
      <w:r>
        <w:rPr>
          <w:rStyle w:val="FontStyle123"/>
        </w:rPr>
        <w:t>ительно к одному земельному участку.</w:t>
      </w:r>
    </w:p>
    <w:p w:rsidR="00000000" w:rsidRDefault="00BF618E">
      <w:pPr>
        <w:pStyle w:val="Style8"/>
        <w:widowControl/>
        <w:spacing w:line="274" w:lineRule="exact"/>
        <w:ind w:firstLine="710"/>
        <w:rPr>
          <w:rStyle w:val="FontStyle123"/>
        </w:rPr>
      </w:pPr>
      <w:r>
        <w:rPr>
          <w:rStyle w:val="FontStyle123"/>
        </w:rPr>
        <w:t xml:space="preserve">На карте градостроительного зонирования в обязательном порядке отображаются границы населенных пунктов, входящих в состав поселения, городского округа, </w:t>
      </w:r>
      <w:hyperlink r:id="rId14" w:history="1">
        <w:r>
          <w:rPr>
            <w:rStyle w:val="FontStyle123"/>
            <w:u w:val="single"/>
          </w:rPr>
          <w:t>границы зон с особыми условиям</w:t>
        </w:r>
        <w:r>
          <w:rPr>
            <w:rStyle w:val="FontStyle123"/>
            <w:u w:val="single"/>
          </w:rPr>
          <w:t>и</w:t>
        </w:r>
      </w:hyperlink>
      <w:r>
        <w:rPr>
          <w:rStyle w:val="FontStyle123"/>
        </w:rPr>
        <w:t xml:space="preserve">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Указанные границы могут отображаться на отде</w:t>
      </w:r>
      <w:r>
        <w:rPr>
          <w:rStyle w:val="FontStyle123"/>
        </w:rPr>
        <w:t>льных картах.</w:t>
      </w:r>
    </w:p>
    <w:p w:rsidR="00000000" w:rsidRDefault="00BF618E">
      <w:pPr>
        <w:pStyle w:val="Style8"/>
        <w:widowControl/>
        <w:spacing w:line="274" w:lineRule="exact"/>
        <w:rPr>
          <w:rStyle w:val="FontStyle123"/>
        </w:rPr>
      </w:pPr>
      <w:r>
        <w:rPr>
          <w:rStyle w:val="FontStyle123"/>
        </w:rPr>
        <w:t xml:space="preserve"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</w:t>
      </w:r>
      <w:r>
        <w:rPr>
          <w:rStyle w:val="FontStyle123"/>
        </w:rPr>
        <w:t>такой деятельности. Границы таких территорий устанавливаются по границам одной или нескольких территориальных зон и могут отображаться на отдельной карте.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5.3 Карта зон с особыми условиями использования территорий является составной графической частью наст</w:t>
      </w:r>
      <w:r>
        <w:rPr>
          <w:rStyle w:val="FontStyle123"/>
        </w:rPr>
        <w:t>оящих Правил, на которой отображаются границы зон с особыми условиями использования территорий. Информация, отраженная на настоящей карте, содержит: санитарно-защитные зоны производственных и иных объектов; санитарные разрывы автомобильных дорог;санитарно-</w:t>
      </w:r>
      <w:r>
        <w:rPr>
          <w:rStyle w:val="FontStyle123"/>
        </w:rPr>
        <w:t>защитные зоны скотомогильников; водоохранные зоны, прибрежные защитные и береговые полосы поверхностных; водных объектов;зоны санитарной охраны источников питьевого водоснабжения; резервный земельный участок, планируемый под особо охраняемые природные терр</w:t>
      </w:r>
      <w:r>
        <w:rPr>
          <w:rStyle w:val="FontStyle123"/>
        </w:rPr>
        <w:t>итории; зоны мелиорируемых сельскохозяйственных угодий; приаэродромную территорию аэроклуба «Мензелинск»; зону затопления Нижнекамским водохранилищем.</w:t>
      </w:r>
    </w:p>
    <w:p w:rsidR="00000000" w:rsidRDefault="00BF618E">
      <w:pPr>
        <w:pStyle w:val="Style8"/>
        <w:widowControl/>
        <w:spacing w:before="62" w:line="274" w:lineRule="exact"/>
        <w:ind w:firstLine="725"/>
        <w:rPr>
          <w:rStyle w:val="FontStyle123"/>
        </w:rPr>
      </w:pPr>
      <w:r>
        <w:rPr>
          <w:rStyle w:val="FontStyle123"/>
        </w:rPr>
        <w:t xml:space="preserve">5.4 В градостроительном регламенте в отношении земельных участков и объектов капитального строительства, </w:t>
      </w:r>
      <w:r>
        <w:rPr>
          <w:rStyle w:val="FontStyle123"/>
        </w:rPr>
        <w:t>расположенных в пределах соответствующей территориальной зоны, указываются:</w:t>
      </w:r>
    </w:p>
    <w:p w:rsidR="00000000" w:rsidRDefault="00BF618E" w:rsidP="00FC0784">
      <w:pPr>
        <w:pStyle w:val="Style38"/>
        <w:widowControl/>
        <w:numPr>
          <w:ilvl w:val="0"/>
          <w:numId w:val="6"/>
        </w:numPr>
        <w:tabs>
          <w:tab w:val="left" w:pos="1046"/>
        </w:tabs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lastRenderedPageBreak/>
        <w:t xml:space="preserve">виды разрешенного использования земельных участков и </w:t>
      </w:r>
      <w:hyperlink w:anchor="bookmark61" w:history="1">
        <w:r>
          <w:rPr>
            <w:rStyle w:val="FontStyle123"/>
          </w:rPr>
          <w:t>объектов капитального строительства;</w:t>
        </w:r>
      </w:hyperlink>
    </w:p>
    <w:p w:rsidR="00000000" w:rsidRDefault="00BF618E" w:rsidP="00FC0784">
      <w:pPr>
        <w:pStyle w:val="Style38"/>
        <w:widowControl/>
        <w:numPr>
          <w:ilvl w:val="0"/>
          <w:numId w:val="6"/>
        </w:numPr>
        <w:tabs>
          <w:tab w:val="left" w:pos="1046"/>
        </w:tabs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t>предельные (минимальные и (или) максимальные) размер</w:t>
      </w:r>
      <w:r>
        <w:rPr>
          <w:rStyle w:val="FontStyle123"/>
        </w:rPr>
        <w:t>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00000" w:rsidRDefault="00BF618E">
      <w:pPr>
        <w:pStyle w:val="Style38"/>
        <w:widowControl/>
        <w:tabs>
          <w:tab w:val="left" w:pos="1181"/>
        </w:tabs>
        <w:spacing w:line="274" w:lineRule="exact"/>
        <w:ind w:firstLine="720"/>
        <w:rPr>
          <w:rStyle w:val="FontStyle123"/>
        </w:rPr>
      </w:pPr>
      <w:r>
        <w:rPr>
          <w:rStyle w:val="FontStyle123"/>
        </w:rPr>
        <w:t>3)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ограничения использования земельных участков и объектов капитального</w:t>
      </w:r>
      <w:r>
        <w:rPr>
          <w:rStyle w:val="FontStyle123"/>
        </w:rPr>
        <w:br/>
        <w:t>строительства, устанавливаемые в соответствии с законодательс</w:t>
      </w:r>
      <w:r>
        <w:rPr>
          <w:rStyle w:val="FontStyle123"/>
        </w:rPr>
        <w:t>твом Российской Федерации;</w:t>
      </w:r>
    </w:p>
    <w:p w:rsidR="00000000" w:rsidRDefault="00BF618E">
      <w:pPr>
        <w:pStyle w:val="Style8"/>
        <w:widowControl/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</w:t>
      </w:r>
      <w:r>
        <w:rPr>
          <w:rStyle w:val="FontStyle123"/>
        </w:rPr>
        <w:t>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</w:p>
    <w:p w:rsidR="00000000" w:rsidRDefault="00BF618E">
      <w:pPr>
        <w:pStyle w:val="Style20"/>
        <w:widowControl/>
        <w:spacing w:line="274" w:lineRule="exact"/>
        <w:ind w:left="557" w:firstLine="0"/>
        <w:jc w:val="left"/>
        <w:rPr>
          <w:rStyle w:val="FontStyle123"/>
        </w:rPr>
      </w:pPr>
      <w:r>
        <w:rPr>
          <w:rStyle w:val="FontStyle123"/>
        </w:rPr>
        <w:t>5.5. Настоящие Пр</w:t>
      </w:r>
      <w:r>
        <w:rPr>
          <w:rStyle w:val="FontStyle123"/>
        </w:rPr>
        <w:t xml:space="preserve">авила состоят из преамбулы, частей </w:t>
      </w:r>
      <w:r>
        <w:rPr>
          <w:rStyle w:val="FontStyle123"/>
          <w:lang w:val="en-US"/>
        </w:rPr>
        <w:t xml:space="preserve">I, </w:t>
      </w:r>
      <w:r>
        <w:rPr>
          <w:rStyle w:val="FontStyle123"/>
        </w:rPr>
        <w:t>II, III и приложений.</w:t>
      </w:r>
    </w:p>
    <w:p w:rsidR="00000000" w:rsidRDefault="00BF618E" w:rsidP="00FC0784">
      <w:pPr>
        <w:pStyle w:val="Style24"/>
        <w:widowControl/>
        <w:numPr>
          <w:ilvl w:val="0"/>
          <w:numId w:val="7"/>
        </w:numPr>
        <w:tabs>
          <w:tab w:val="left" w:pos="835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</w:t>
      </w:r>
      <w:r>
        <w:rPr>
          <w:rStyle w:val="FontStyle123"/>
        </w:rPr>
        <w:t>рующими и контролирующими градостроительную деятельность на территории муниципального образования «Малошильнинское сельское поселение».</w:t>
      </w:r>
    </w:p>
    <w:p w:rsidR="00000000" w:rsidRDefault="00BF618E" w:rsidP="00FC0784">
      <w:pPr>
        <w:pStyle w:val="Style24"/>
        <w:widowControl/>
        <w:numPr>
          <w:ilvl w:val="0"/>
          <w:numId w:val="7"/>
        </w:numPr>
        <w:tabs>
          <w:tab w:val="left" w:pos="835"/>
        </w:tabs>
        <w:spacing w:line="274" w:lineRule="exact"/>
        <w:ind w:firstLine="547"/>
        <w:rPr>
          <w:rStyle w:val="FontStyle123"/>
        </w:rPr>
      </w:pPr>
      <w:bookmarkStart w:id="5" w:name="bookmark5"/>
      <w:bookmarkEnd w:id="5"/>
      <w:r>
        <w:rPr>
          <w:rStyle w:val="FontStyle123"/>
        </w:rPr>
        <w:t>Настоящие Правила действуют на всей территории муниципального образования «Малошильнинское сельск</w:t>
      </w:r>
      <w:r>
        <w:rPr>
          <w:rStyle w:val="FontStyle123"/>
        </w:rPr>
        <w:t>ое поселение» с учётом карты градостроительного зонирования (Приложение 1).</w:t>
      </w:r>
    </w:p>
    <w:p w:rsidR="00000000" w:rsidRDefault="00BF618E">
      <w:pPr>
        <w:pStyle w:val="Style19"/>
        <w:widowControl/>
        <w:spacing w:before="202"/>
        <w:jc w:val="center"/>
        <w:rPr>
          <w:rStyle w:val="FontStyle122"/>
        </w:rPr>
      </w:pPr>
      <w:r>
        <w:rPr>
          <w:rStyle w:val="FontStyle122"/>
        </w:rPr>
        <w:t>Статья 3. Порядок подготовки проекта правил землепользования и застройки</w:t>
      </w:r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883"/>
        </w:tabs>
        <w:spacing w:before="29" w:line="274" w:lineRule="exact"/>
        <w:ind w:firstLine="571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Подготовка проекта правил землепользования и застройки может осуществляться</w:t>
      </w:r>
      <w:r>
        <w:rPr>
          <w:rStyle w:val="FontStyle123"/>
        </w:rPr>
        <w:br/>
        <w:t>применительно ко всем терри</w:t>
      </w:r>
      <w:r>
        <w:rPr>
          <w:rStyle w:val="FontStyle123"/>
        </w:rPr>
        <w:t>ториям поселений, городских округов, а также к частям</w:t>
      </w:r>
      <w:r>
        <w:rPr>
          <w:rStyle w:val="FontStyle123"/>
        </w:rPr>
        <w:br/>
        <w:t>территорий поселений, городских округов с последующим внесением в правила</w:t>
      </w:r>
      <w:r>
        <w:rPr>
          <w:rStyle w:val="FontStyle123"/>
        </w:rPr>
        <w:br/>
        <w:t>землепользования и застройки изменений, относящихся к другим частям территорий поселений,</w:t>
      </w:r>
      <w:r>
        <w:rPr>
          <w:rStyle w:val="FontStyle123"/>
        </w:rPr>
        <w:br/>
        <w:t>городских округов.</w:t>
      </w:r>
    </w:p>
    <w:p w:rsidR="00000000" w:rsidRDefault="00BF618E">
      <w:pPr>
        <w:pStyle w:val="Style24"/>
        <w:widowControl/>
        <w:tabs>
          <w:tab w:val="left" w:pos="102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 xml:space="preserve">Применительно к </w:t>
      </w:r>
      <w:r>
        <w:rPr>
          <w:rStyle w:val="FontStyle123"/>
        </w:rPr>
        <w:t>межселенным территориям подготовка проекта правил</w:t>
      </w:r>
      <w:r>
        <w:rPr>
          <w:rStyle w:val="FontStyle123"/>
        </w:rPr>
        <w:br/>
        <w:t>землепользования и застройки может осуществляться в случае планирования застройки таких</w:t>
      </w:r>
      <w:r>
        <w:rPr>
          <w:rStyle w:val="FontStyle123"/>
        </w:rPr>
        <w:br/>
        <w:t>территорий.</w:t>
      </w:r>
    </w:p>
    <w:p w:rsidR="00000000" w:rsidRDefault="00BF618E">
      <w:pPr>
        <w:pStyle w:val="Style24"/>
        <w:widowControl/>
        <w:tabs>
          <w:tab w:val="left" w:pos="845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Подготовка проекта правил землепользования и застройки осуществляется с учетом</w:t>
      </w:r>
      <w:r>
        <w:rPr>
          <w:rStyle w:val="FontStyle123"/>
        </w:rPr>
        <w:br/>
        <w:t>положений о территориаль</w:t>
      </w:r>
      <w:r>
        <w:rPr>
          <w:rStyle w:val="FontStyle123"/>
        </w:rPr>
        <w:t>ном планировании, содержащихся в документах территориального</w:t>
      </w:r>
      <w:r>
        <w:rPr>
          <w:rStyle w:val="FontStyle123"/>
        </w:rPr>
        <w:br/>
        <w:t>планирования, с учетом требований технических регламентов, результатов публичных слушаний</w:t>
      </w:r>
      <w:r>
        <w:rPr>
          <w:rStyle w:val="FontStyle123"/>
        </w:rPr>
        <w:br/>
        <w:t>и предложений заинтересованных лиц. В случае приведения правил землепользования и</w:t>
      </w:r>
      <w:r>
        <w:rPr>
          <w:rStyle w:val="FontStyle123"/>
        </w:rPr>
        <w:br/>
        <w:t>застройки в соответстви</w:t>
      </w:r>
      <w:r>
        <w:rPr>
          <w:rStyle w:val="FontStyle123"/>
        </w:rPr>
        <w:t>е с ограничениями использования объектов недвижимости,</w:t>
      </w:r>
      <w:r>
        <w:rPr>
          <w:rStyle w:val="FontStyle123"/>
        </w:rPr>
        <w:br/>
        <w:t>установленными на приаэродромной территории, публичные слушания не проводятся.</w:t>
      </w:r>
    </w:p>
    <w:p w:rsidR="00000000" w:rsidRDefault="00BF618E">
      <w:pPr>
        <w:pStyle w:val="Style20"/>
        <w:widowControl/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3.1. При подготовке правил землепользования и застройки в части установления границ территориальных зон и градостроительны</w:t>
      </w:r>
      <w:r>
        <w:rPr>
          <w:rStyle w:val="FontStyle123"/>
        </w:rPr>
        <w:t xml:space="preserve">х регламентов должна быть обеспечена возможность размещения на территориях поселения, городского округа предусмотренных документами территориального планирования объектов федерального значения, объектов </w:t>
      </w:r>
      <w:r>
        <w:rPr>
          <w:rStyle w:val="FontStyle123"/>
        </w:rPr>
        <w:lastRenderedPageBreak/>
        <w:t>регионального значения, объектов местного значения (з</w:t>
      </w:r>
      <w:r>
        <w:rPr>
          <w:rStyle w:val="FontStyle123"/>
        </w:rPr>
        <w:t>а исключением линейных объектов).</w:t>
      </w:r>
    </w:p>
    <w:p w:rsidR="00000000" w:rsidRDefault="00BF618E" w:rsidP="00FC0784">
      <w:pPr>
        <w:pStyle w:val="Style24"/>
        <w:widowControl/>
        <w:numPr>
          <w:ilvl w:val="0"/>
          <w:numId w:val="8"/>
        </w:numPr>
        <w:tabs>
          <w:tab w:val="left" w:pos="782"/>
        </w:tabs>
        <w:spacing w:before="62" w:line="274" w:lineRule="exact"/>
        <w:ind w:firstLine="547"/>
        <w:rPr>
          <w:rStyle w:val="FontStyle123"/>
        </w:rPr>
      </w:pPr>
      <w:r>
        <w:rPr>
          <w:rStyle w:val="FontStyle123"/>
        </w:rPr>
        <w:t>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</w:t>
      </w:r>
      <w:r>
        <w:rPr>
          <w:rStyle w:val="FontStyle123"/>
        </w:rPr>
        <w:t>о округа.</w:t>
      </w:r>
    </w:p>
    <w:p w:rsidR="00000000" w:rsidRDefault="00BF618E" w:rsidP="00FC0784">
      <w:pPr>
        <w:pStyle w:val="Style24"/>
        <w:widowControl/>
        <w:numPr>
          <w:ilvl w:val="0"/>
          <w:numId w:val="8"/>
        </w:numPr>
        <w:tabs>
          <w:tab w:val="left" w:pos="78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поселения, городского округа или межселенной те</w:t>
      </w:r>
      <w:r>
        <w:rPr>
          <w:rStyle w:val="FontStyle123"/>
        </w:rPr>
        <w:t>рритории либо к различным частям территорий поселения или городского округа (в случае подготовки проекта правил землепользования и застройки применительно к частям территорий поселения или городского округа), порядка и сроков проведения работ по подготовке</w:t>
      </w:r>
      <w:r>
        <w:rPr>
          <w:rStyle w:val="FontStyle123"/>
        </w:rPr>
        <w:t xml:space="preserve"> правил землепользования и застройки, иных положений, касающихся организации указанных работ.</w:t>
      </w:r>
    </w:p>
    <w:p w:rsidR="00000000" w:rsidRDefault="00BF618E" w:rsidP="00FC0784">
      <w:pPr>
        <w:pStyle w:val="Style24"/>
        <w:widowControl/>
        <w:numPr>
          <w:ilvl w:val="0"/>
          <w:numId w:val="8"/>
        </w:numPr>
        <w:tabs>
          <w:tab w:val="left" w:pos="782"/>
        </w:tabs>
        <w:spacing w:before="5" w:line="274" w:lineRule="exact"/>
        <w:ind w:firstLine="547"/>
        <w:rPr>
          <w:rStyle w:val="FontStyle123"/>
        </w:rPr>
      </w:pPr>
      <w:r>
        <w:rPr>
          <w:rStyle w:val="FontStyle123"/>
        </w:rPr>
        <w:t>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</w:t>
      </w:r>
      <w:r>
        <w:rPr>
          <w:rStyle w:val="FontStyle123"/>
        </w:rPr>
        <w:t>ости комиссии по подготовке проекта правил землепользования и застройки (далее - комиссия).</w:t>
      </w:r>
    </w:p>
    <w:p w:rsidR="00000000" w:rsidRDefault="00BF618E" w:rsidP="00FC0784">
      <w:pPr>
        <w:pStyle w:val="Style24"/>
        <w:widowControl/>
        <w:numPr>
          <w:ilvl w:val="0"/>
          <w:numId w:val="8"/>
        </w:numPr>
        <w:tabs>
          <w:tab w:val="left" w:pos="78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</w:t>
      </w:r>
      <w:r>
        <w:rPr>
          <w:rStyle w:val="FontStyle123"/>
        </w:rPr>
        <w:t>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(при н</w:t>
      </w:r>
      <w:r>
        <w:rPr>
          <w:rStyle w:val="FontStyle123"/>
        </w:rPr>
        <w:t>аличии официального сайта муниципального образования) в сети "Интернет". Сообщение о принятии такого решения также может быть распространено по радио и телевидению.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7.1. В случае приведения правил землепользования и застройки в соответствие с ограничениями</w:t>
      </w:r>
      <w:r>
        <w:rPr>
          <w:rStyle w:val="FontStyle123"/>
        </w:rPr>
        <w:t xml:space="preserve"> использования объектов недвижимости, установленными на приаэродромной территории, опубликование сообщения о принятии решения о подготовке проекта о внесении изменений в правила землепользования и застройки не требуется.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8.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 xml:space="preserve">В указанном в части 7 настоящей </w:t>
      </w:r>
      <w:r>
        <w:rPr>
          <w:rStyle w:val="FontStyle123"/>
        </w:rPr>
        <w:t>статьи сообщении о принятии решения о подготовке</w:t>
      </w:r>
      <w:r>
        <w:rPr>
          <w:rStyle w:val="FontStyle123"/>
        </w:rPr>
        <w:br/>
        <w:t>проекта правил землепользования и застройки указываются:</w:t>
      </w:r>
    </w:p>
    <w:p w:rsidR="00000000" w:rsidRDefault="00BF618E">
      <w:pPr>
        <w:pStyle w:val="Style24"/>
        <w:widowControl/>
        <w:tabs>
          <w:tab w:val="left" w:pos="811"/>
        </w:tabs>
        <w:spacing w:line="274" w:lineRule="exact"/>
        <w:ind w:left="571" w:firstLine="0"/>
        <w:jc w:val="left"/>
        <w:rPr>
          <w:rStyle w:val="FontStyle123"/>
        </w:rPr>
      </w:pPr>
      <w:r>
        <w:rPr>
          <w:rStyle w:val="FontStyle123"/>
        </w:rPr>
        <w:t>1)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состав и порядок деятельности комиссии;</w:t>
      </w:r>
    </w:p>
    <w:p w:rsidR="00000000" w:rsidRDefault="00BF618E" w:rsidP="00FC0784">
      <w:pPr>
        <w:pStyle w:val="Style24"/>
        <w:widowControl/>
        <w:numPr>
          <w:ilvl w:val="0"/>
          <w:numId w:val="9"/>
        </w:numPr>
        <w:tabs>
          <w:tab w:val="left" w:pos="811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последовательность градостроительного зонирования применительно к территориям поселения, городского ок</w:t>
      </w:r>
      <w:r>
        <w:rPr>
          <w:rStyle w:val="FontStyle123"/>
        </w:rPr>
        <w:t>руга или межселенным территориям либо применительно к различным частям территорий поселения или городского округа (в случае подготовки проекта правил землепользования и застройки применительно к частям территорий поселения или городского округа);</w:t>
      </w:r>
    </w:p>
    <w:p w:rsidR="00000000" w:rsidRDefault="00BF618E" w:rsidP="00FC0784">
      <w:pPr>
        <w:pStyle w:val="Style24"/>
        <w:widowControl/>
        <w:numPr>
          <w:ilvl w:val="0"/>
          <w:numId w:val="9"/>
        </w:numPr>
        <w:tabs>
          <w:tab w:val="left" w:pos="811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поря</w:t>
      </w:r>
      <w:r>
        <w:rPr>
          <w:rStyle w:val="FontStyle123"/>
        </w:rPr>
        <w:t>док и сроки проведения работ по подготовке проекта правил землепользования и застройки;</w:t>
      </w:r>
    </w:p>
    <w:p w:rsidR="00000000" w:rsidRDefault="00BF618E" w:rsidP="00FC0784">
      <w:pPr>
        <w:pStyle w:val="Style24"/>
        <w:widowControl/>
        <w:numPr>
          <w:ilvl w:val="0"/>
          <w:numId w:val="9"/>
        </w:numPr>
        <w:tabs>
          <w:tab w:val="left" w:pos="811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000000" w:rsidRDefault="00BF618E" w:rsidP="00FC0784">
      <w:pPr>
        <w:pStyle w:val="Style24"/>
        <w:widowControl/>
        <w:numPr>
          <w:ilvl w:val="0"/>
          <w:numId w:val="9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иные вопросы организации работ.</w:t>
      </w:r>
    </w:p>
    <w:p w:rsidR="00000000" w:rsidRDefault="00BF618E">
      <w:pPr>
        <w:pStyle w:val="Style24"/>
        <w:widowControl/>
        <w:tabs>
          <w:tab w:val="left" w:pos="1046"/>
        </w:tabs>
        <w:spacing w:line="274" w:lineRule="exact"/>
        <w:ind w:firstLine="557"/>
        <w:rPr>
          <w:rStyle w:val="FontStyle123"/>
        </w:rPr>
      </w:pPr>
      <w:r>
        <w:rPr>
          <w:rStyle w:val="FontStyle123"/>
        </w:rPr>
        <w:t>8.1</w:t>
      </w:r>
      <w:r>
        <w:rPr>
          <w:rStyle w:val="FontStyle123"/>
        </w:rPr>
        <w:t>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Проект правил землепользования и застройки, подготовленный применительно к</w:t>
      </w:r>
      <w:r>
        <w:rPr>
          <w:rStyle w:val="FontStyle123"/>
        </w:rPr>
        <w:br/>
        <w:t>территории исторического поселения федерального значения или к территории исторического</w:t>
      </w:r>
      <w:r>
        <w:rPr>
          <w:rStyle w:val="FontStyle123"/>
        </w:rPr>
        <w:br/>
        <w:t>поселения регионального значения, подлежит согласованию соответственно с федеральным</w:t>
      </w:r>
      <w:r>
        <w:rPr>
          <w:rStyle w:val="FontStyle123"/>
        </w:rPr>
        <w:br/>
        <w:t>органо</w:t>
      </w:r>
      <w:r>
        <w:rPr>
          <w:rStyle w:val="FontStyle123"/>
        </w:rPr>
        <w:t xml:space="preserve">м исполнительной власти, уполномоченным Правительством Российской </w:t>
      </w:r>
      <w:r>
        <w:rPr>
          <w:rStyle w:val="FontStyle123"/>
        </w:rPr>
        <w:lastRenderedPageBreak/>
        <w:t>Федерации в</w:t>
      </w:r>
      <w:r>
        <w:rPr>
          <w:rStyle w:val="FontStyle123"/>
        </w:rPr>
        <w:br/>
        <w:t>области сохранения, использования, популяризации и государственной охраны объектов</w:t>
      </w:r>
      <w:r>
        <w:rPr>
          <w:rStyle w:val="FontStyle123"/>
        </w:rPr>
        <w:br/>
        <w:t>культурного наследия, органом исполнительной власти субъекта Российской Федерации,</w:t>
      </w:r>
      <w:r>
        <w:rPr>
          <w:rStyle w:val="FontStyle123"/>
        </w:rPr>
        <w:br/>
        <w:t>уполномоченн</w:t>
      </w:r>
      <w:r>
        <w:rPr>
          <w:rStyle w:val="FontStyle123"/>
        </w:rPr>
        <w:t>ым в области охраны объектов культурного наследия, в соответствии с</w:t>
      </w:r>
      <w:r>
        <w:rPr>
          <w:rStyle w:val="FontStyle123"/>
        </w:rPr>
        <w:br/>
      </w:r>
      <w:hyperlink r:id="rId15" w:history="1">
        <w:r>
          <w:rPr>
            <w:rStyle w:val="FontStyle123"/>
            <w:u w:val="single"/>
          </w:rPr>
          <w:t>Федеральным законом</w:t>
        </w:r>
      </w:hyperlink>
      <w:r>
        <w:rPr>
          <w:rStyle w:val="FontStyle123"/>
        </w:rPr>
        <w:t xml:space="preserve"> от 25 июня 2002 года N 73-ФЗ "Об объектах культурного наследия</w:t>
      </w:r>
      <w:r>
        <w:rPr>
          <w:rStyle w:val="FontStyle123"/>
        </w:rPr>
        <w:br/>
        <w:t>(памятниках истории и культуры) народов Российской Федерации".</w:t>
      </w:r>
    </w:p>
    <w:p w:rsidR="00000000" w:rsidRDefault="00BF618E">
      <w:pPr>
        <w:pStyle w:val="Style24"/>
        <w:widowControl/>
        <w:tabs>
          <w:tab w:val="left" w:pos="960"/>
        </w:tabs>
        <w:spacing w:line="274" w:lineRule="exact"/>
        <w:ind w:firstLine="557"/>
        <w:rPr>
          <w:rStyle w:val="FontStyle123"/>
        </w:rPr>
      </w:pPr>
      <w:r>
        <w:rPr>
          <w:rStyle w:val="FontStyle123"/>
        </w:rPr>
        <w:t>8.2.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Проект правил землепользования и застройки, подготовленный применительно к</w:t>
      </w:r>
      <w:r>
        <w:rPr>
          <w:rStyle w:val="FontStyle123"/>
        </w:rPr>
        <w:br/>
        <w:t>территории муниципального образования, в границах которого полностью или частично</w:t>
      </w:r>
      <w:r>
        <w:rPr>
          <w:rStyle w:val="FontStyle123"/>
        </w:rPr>
        <w:br/>
        <w:t>расположена приаэродромная территория, не позднее чем по истечении десяти дней с даты</w:t>
      </w:r>
      <w:r>
        <w:rPr>
          <w:rStyle w:val="FontStyle123"/>
        </w:rPr>
        <w:br/>
        <w:t>принятия реше</w:t>
      </w:r>
      <w:r>
        <w:rPr>
          <w:rStyle w:val="FontStyle123"/>
        </w:rPr>
        <w:t>ния о проведении публичных слушаний по такому проекту подлежит направлению в уполномоченный Правительством Российской Федерации федеральный орган исполнительной власти.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bookmarkStart w:id="6" w:name="bookmark6"/>
      <w:r>
        <w:rPr>
          <w:rStyle w:val="FontStyle123"/>
        </w:rPr>
        <w:t>8</w:t>
      </w:r>
      <w:bookmarkEnd w:id="6"/>
      <w:r>
        <w:rPr>
          <w:rStyle w:val="FontStyle123"/>
        </w:rPr>
        <w:t>.3. Уполномоченный Правительством Российской Федерации федеральный о</w:t>
      </w:r>
      <w:r>
        <w:rPr>
          <w:rStyle w:val="FontStyle123"/>
        </w:rPr>
        <w:t>рган исполнительной власти в случае, если проект правил землепользования и застройки противоречит ограничениям использования объектов недвижимости, установленным на приаэродромной территории, не позднее чем по истечении десяти дней с даты поступления проек</w:t>
      </w:r>
      <w:r>
        <w:rPr>
          <w:rStyle w:val="FontStyle123"/>
        </w:rPr>
        <w:t>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</w:t>
      </w:r>
      <w:r>
        <w:rPr>
          <w:rStyle w:val="FontStyle123"/>
        </w:rPr>
        <w:t>мости, установленными на приаэродромной территории, которое подлежит обязательному исполнению при утверждении правил землепользования и застройки. Указанное предписание может быть обжаловано органом местного самоуправления соответствующего муниципального о</w:t>
      </w:r>
      <w:r>
        <w:rPr>
          <w:rStyle w:val="FontStyle123"/>
        </w:rPr>
        <w:t>бразования в суд.</w:t>
      </w:r>
    </w:p>
    <w:p w:rsidR="00000000" w:rsidRDefault="00BF618E" w:rsidP="00FC0784">
      <w:pPr>
        <w:pStyle w:val="Style24"/>
        <w:widowControl/>
        <w:numPr>
          <w:ilvl w:val="0"/>
          <w:numId w:val="10"/>
        </w:numPr>
        <w:tabs>
          <w:tab w:val="left" w:pos="984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Орган местного самоуправления 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генеральному плану городск</w:t>
      </w:r>
      <w:r>
        <w:rPr>
          <w:rStyle w:val="FontStyle123"/>
        </w:rPr>
        <w:t>ого округа, схемам территориального планирования муниципальных районов,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000000" w:rsidRDefault="00BF618E" w:rsidP="00FC0784">
      <w:pPr>
        <w:pStyle w:val="Style24"/>
        <w:widowControl/>
        <w:numPr>
          <w:ilvl w:val="0"/>
          <w:numId w:val="10"/>
        </w:numPr>
        <w:tabs>
          <w:tab w:val="left" w:pos="984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 xml:space="preserve">По результатам указанной в </w:t>
      </w:r>
      <w:hyperlink w:anchor="bookmark6" w:history="1">
        <w:r>
          <w:rPr>
            <w:rStyle w:val="FontStyle123"/>
          </w:rPr>
          <w:t>части 9</w:t>
        </w:r>
      </w:hyperlink>
      <w:r>
        <w:rPr>
          <w:rStyle w:val="FontStyle123"/>
        </w:rPr>
        <w:t xml:space="preserve">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документам, указанным в</w:t>
      </w:r>
      <w:hyperlink w:anchor="bookmark6" w:history="1">
        <w:r>
          <w:rPr>
            <w:rStyle w:val="FontStyle123"/>
          </w:rPr>
          <w:t xml:space="preserve"> части 9 </w:t>
        </w:r>
      </w:hyperlink>
      <w:r>
        <w:rPr>
          <w:rStyle w:val="FontStyle123"/>
        </w:rPr>
        <w:t>настоящей статьи, в комиссию на доработку.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11"/>
        </w:numPr>
        <w:tabs>
          <w:tab w:val="left" w:pos="898"/>
        </w:tabs>
        <w:spacing w:line="274" w:lineRule="exact"/>
        <w:ind w:firstLine="562"/>
        <w:rPr>
          <w:rStyle w:val="FontStyle123"/>
        </w:rPr>
      </w:pPr>
      <w:r>
        <w:rPr>
          <w:rStyle w:val="FontStyle123"/>
        </w:rPr>
        <w:t xml:space="preserve">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</w:t>
      </w:r>
      <w:r>
        <w:rPr>
          <w:rStyle w:val="FontStyle123"/>
        </w:rPr>
        <w:t>такому проекту в срок не позднее чем через десять дней со дня получения такого проекта.</w:t>
      </w:r>
    </w:p>
    <w:p w:rsidR="00000000" w:rsidRDefault="00BF618E" w:rsidP="00FC0784">
      <w:pPr>
        <w:pStyle w:val="Style24"/>
        <w:widowControl/>
        <w:numPr>
          <w:ilvl w:val="0"/>
          <w:numId w:val="11"/>
        </w:numPr>
        <w:tabs>
          <w:tab w:val="left" w:pos="898"/>
        </w:tabs>
        <w:spacing w:line="274" w:lineRule="exact"/>
        <w:ind w:firstLine="562"/>
        <w:rPr>
          <w:rStyle w:val="FontStyle123"/>
        </w:rPr>
      </w:pPr>
      <w:r>
        <w:rPr>
          <w:rStyle w:val="FontStyle123"/>
        </w:rPr>
        <w:t>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</w:t>
      </w:r>
      <w:r>
        <w:rPr>
          <w:rStyle w:val="FontStyle123"/>
        </w:rPr>
        <w:t>ными правовыми актами представительного органа муниципального образования.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12"/>
        </w:numPr>
        <w:tabs>
          <w:tab w:val="left" w:pos="984"/>
        </w:tabs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000000" w:rsidRDefault="00BF618E" w:rsidP="00FC0784">
      <w:pPr>
        <w:pStyle w:val="Style24"/>
        <w:widowControl/>
        <w:numPr>
          <w:ilvl w:val="0"/>
          <w:numId w:val="12"/>
        </w:numPr>
        <w:tabs>
          <w:tab w:val="left" w:pos="984"/>
        </w:tabs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t>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(ил</w:t>
      </w:r>
      <w:r>
        <w:rPr>
          <w:rStyle w:val="FontStyle123"/>
        </w:rPr>
        <w:t xml:space="preserve">и) объектов капитального строительства, находящихся в границах указанной части территории поселения или городского округа. В случае </w:t>
      </w:r>
      <w:r>
        <w:rPr>
          <w:rStyle w:val="FontStyle123"/>
        </w:rPr>
        <w:lastRenderedPageBreak/>
        <w:t>подготовки изменений в правила землепользования и застройки в части внесения изменений в градостроительный регламент, устано</w:t>
      </w:r>
      <w:r>
        <w:rPr>
          <w:rStyle w:val="FontStyle123"/>
        </w:rPr>
        <w:t>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</w:t>
      </w:r>
      <w:r>
        <w:rPr>
          <w:rStyle w:val="FontStyle123"/>
        </w:rPr>
        <w:t>я публичных слушаний не может быть более чем один месяц.</w:t>
      </w:r>
    </w:p>
    <w:p w:rsidR="00000000" w:rsidRDefault="00BF618E" w:rsidP="00FC0784">
      <w:pPr>
        <w:pStyle w:val="Style24"/>
        <w:widowControl/>
        <w:numPr>
          <w:ilvl w:val="0"/>
          <w:numId w:val="12"/>
        </w:numPr>
        <w:tabs>
          <w:tab w:val="left" w:pos="984"/>
        </w:tabs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t>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</w:t>
      </w:r>
      <w:r>
        <w:rPr>
          <w:rStyle w:val="FontStyle123"/>
        </w:rPr>
        <w:t>льзования и застройки и представляет указанный проект главе    местной    администрации.    Обязательными    приложениями    к    проекту    правил землепользования и застройки являются протоколы публичных слушаний и заключение о результатах публичных слуш</w:t>
      </w:r>
      <w:r>
        <w:rPr>
          <w:rStyle w:val="FontStyle123"/>
        </w:rPr>
        <w:t>аний.</w:t>
      </w:r>
    </w:p>
    <w:p w:rsidR="00000000" w:rsidRDefault="00BF618E">
      <w:pPr>
        <w:pStyle w:val="Style20"/>
        <w:widowControl/>
        <w:spacing w:line="274" w:lineRule="exact"/>
        <w:ind w:firstLine="562"/>
        <w:rPr>
          <w:rStyle w:val="FontStyle123"/>
        </w:rPr>
      </w:pPr>
      <w:r>
        <w:rPr>
          <w:rStyle w:val="FontStyle123"/>
        </w:rPr>
        <w:t>16.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</w:t>
      </w:r>
      <w:r>
        <w:rPr>
          <w:rStyle w:val="FontStyle123"/>
        </w:rPr>
        <w:t>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000000" w:rsidRDefault="00BF618E">
      <w:pPr>
        <w:pStyle w:val="Style8"/>
        <w:widowControl/>
        <w:spacing w:line="274" w:lineRule="exact"/>
        <w:ind w:firstLine="739"/>
        <w:rPr>
          <w:rStyle w:val="FontStyle123"/>
        </w:rPr>
      </w:pPr>
      <w:bookmarkStart w:id="7" w:name="bookmark7"/>
      <w:r>
        <w:rPr>
          <w:rStyle w:val="FontStyle123"/>
        </w:rPr>
        <w:t>1</w:t>
      </w:r>
      <w:bookmarkEnd w:id="7"/>
      <w:r>
        <w:rPr>
          <w:rStyle w:val="FontStyle123"/>
        </w:rPr>
        <w:t>7. Требования к составу и порядку деятельности комисси</w:t>
      </w:r>
      <w:r>
        <w:rPr>
          <w:rStyle w:val="FontStyle123"/>
        </w:rPr>
        <w:t>и устанавливаются в соответствии с настоящим Кодексом законами субъектов Российской Федерации, нормативными правовыми актами органов местного самоуправления.</w:t>
      </w:r>
    </w:p>
    <w:p w:rsidR="00000000" w:rsidRDefault="00BF618E">
      <w:pPr>
        <w:pStyle w:val="Style19"/>
        <w:widowControl/>
        <w:spacing w:line="240" w:lineRule="exact"/>
        <w:ind w:left="725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40" w:lineRule="exact"/>
        <w:ind w:left="725"/>
        <w:rPr>
          <w:sz w:val="20"/>
          <w:szCs w:val="20"/>
        </w:rPr>
      </w:pPr>
    </w:p>
    <w:p w:rsidR="00000000" w:rsidRDefault="00BF618E">
      <w:pPr>
        <w:pStyle w:val="Style19"/>
        <w:widowControl/>
        <w:ind w:left="725"/>
        <w:rPr>
          <w:rStyle w:val="FontStyle122"/>
        </w:rPr>
      </w:pPr>
      <w:r>
        <w:rPr>
          <w:rStyle w:val="FontStyle122"/>
        </w:rPr>
        <w:t>Статья 4. Порядок утверждения правил землепользования и застройки</w:t>
      </w:r>
    </w:p>
    <w:p w:rsidR="00000000" w:rsidRDefault="00BF618E" w:rsidP="00FC0784">
      <w:pPr>
        <w:pStyle w:val="Style38"/>
        <w:widowControl/>
        <w:numPr>
          <w:ilvl w:val="0"/>
          <w:numId w:val="13"/>
        </w:numPr>
        <w:tabs>
          <w:tab w:val="left" w:pos="1046"/>
        </w:tabs>
        <w:spacing w:before="269" w:line="274" w:lineRule="exact"/>
        <w:ind w:firstLine="730"/>
        <w:rPr>
          <w:rStyle w:val="FontStyle123"/>
        </w:rPr>
      </w:pPr>
      <w:r>
        <w:rPr>
          <w:rStyle w:val="FontStyle123"/>
        </w:rPr>
        <w:t xml:space="preserve">Правила землепользования </w:t>
      </w:r>
      <w:r>
        <w:rPr>
          <w:rStyle w:val="FontStyle123"/>
        </w:rPr>
        <w:t>и застройки утверждаются представительным органом местного самоуправления.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</w:t>
      </w:r>
      <w:r>
        <w:rPr>
          <w:rStyle w:val="FontStyle123"/>
        </w:rPr>
        <w:t>ний, за исключением случаев, если их проведение не требуется. Обязательным приложением к проекту правил землепользования и застройки, подготовленному применительно к территории исторического поселения федерального значения или к территории исторического по</w:t>
      </w:r>
      <w:r>
        <w:rPr>
          <w:rStyle w:val="FontStyle123"/>
        </w:rPr>
        <w:t>селения регионального значения, кроме указанных обязательных приложений, является документ, подтверждающий согласование проекта правил землепользования и застройки соответственно с федеральным органом исполнительной власти, уполномоченным Правительством Ро</w:t>
      </w:r>
      <w:r>
        <w:rPr>
          <w:rStyle w:val="FontStyle123"/>
        </w:rPr>
        <w:t>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</w:t>
      </w:r>
      <w:r>
        <w:rPr>
          <w:rStyle w:val="FontStyle123"/>
        </w:rPr>
        <w:t>ветствии с</w:t>
      </w:r>
      <w:hyperlink r:id="rId16" w:history="1">
        <w:r>
          <w:rPr>
            <w:rStyle w:val="FontStyle123"/>
            <w:u w:val="single"/>
          </w:rPr>
          <w:t xml:space="preserve"> Федеральным законом</w:t>
        </w:r>
      </w:hyperlink>
      <w:r>
        <w:rPr>
          <w:rStyle w:val="FontStyle123"/>
        </w:rP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</w:p>
    <w:p w:rsidR="00000000" w:rsidRDefault="00BF618E" w:rsidP="00FC0784">
      <w:pPr>
        <w:pStyle w:val="Style38"/>
        <w:widowControl/>
        <w:numPr>
          <w:ilvl w:val="0"/>
          <w:numId w:val="13"/>
        </w:numPr>
        <w:tabs>
          <w:tab w:val="left" w:pos="1046"/>
        </w:tabs>
        <w:spacing w:line="274" w:lineRule="exact"/>
        <w:ind w:firstLine="730"/>
        <w:rPr>
          <w:rStyle w:val="FontStyle123"/>
        </w:rPr>
      </w:pPr>
      <w:r>
        <w:rPr>
          <w:rStyle w:val="FontStyle123"/>
        </w:rPr>
        <w:t>Представительный орган местного самоуправления по результ</w:t>
      </w:r>
      <w:r>
        <w:rPr>
          <w:rStyle w:val="FontStyle123"/>
        </w:rPr>
        <w:t>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</w:t>
      </w:r>
      <w:r>
        <w:rPr>
          <w:rStyle w:val="FontStyle123"/>
        </w:rPr>
        <w:t>твии с результатами публичных слушаний по указанному проекту.</w:t>
      </w:r>
    </w:p>
    <w:p w:rsidR="00000000" w:rsidRDefault="00BF618E" w:rsidP="00FC0784">
      <w:pPr>
        <w:pStyle w:val="Style38"/>
        <w:widowControl/>
        <w:numPr>
          <w:ilvl w:val="0"/>
          <w:numId w:val="13"/>
        </w:numPr>
        <w:tabs>
          <w:tab w:val="left" w:pos="1046"/>
        </w:tabs>
        <w:spacing w:line="274" w:lineRule="exact"/>
        <w:ind w:firstLine="730"/>
        <w:rPr>
          <w:rStyle w:val="FontStyle123"/>
        </w:rPr>
      </w:pPr>
      <w:r>
        <w:rPr>
          <w:rStyle w:val="FontStyle123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</w:t>
      </w:r>
      <w:r>
        <w:rPr>
          <w:rStyle w:val="FontStyle123"/>
        </w:rPr>
        <w:t>на официальном сайте поселения (при наличии официального сайта поселения), официальном сайте городского округа (при наличии официального сайта городского округа) в сети "Интернет".</w:t>
      </w:r>
    </w:p>
    <w:p w:rsidR="00000000" w:rsidRDefault="00BF618E">
      <w:pPr>
        <w:pStyle w:val="Style8"/>
        <w:widowControl/>
        <w:spacing w:line="274" w:lineRule="exact"/>
        <w:rPr>
          <w:rStyle w:val="FontStyle123"/>
        </w:rPr>
      </w:pPr>
      <w:r>
        <w:rPr>
          <w:rStyle w:val="FontStyle123"/>
        </w:rPr>
        <w:lastRenderedPageBreak/>
        <w:t xml:space="preserve">3.1. Утвержденные правила землепользования и застройки подлежат размещению </w:t>
      </w:r>
      <w:r>
        <w:rPr>
          <w:rStyle w:val="FontStyle123"/>
        </w:rPr>
        <w:t>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 В случае, если установленная в соответствии с</w:t>
      </w:r>
      <w:hyperlink r:id="rId17" w:history="1">
        <w:r>
          <w:rPr>
            <w:rStyle w:val="FontStyle123"/>
            <w:u w:val="single"/>
          </w:rPr>
          <w:t xml:space="preserve"> Воздушным кодек</w:t>
        </w:r>
        <w:r>
          <w:rPr>
            <w:rStyle w:val="FontStyle123"/>
            <w:u w:val="single"/>
          </w:rPr>
          <w:t xml:space="preserve">сом </w:t>
        </w:r>
      </w:hyperlink>
      <w:r>
        <w:rPr>
          <w:rStyle w:val="FontStyle123"/>
        </w:rPr>
        <w:t>Российской Федерации приаэродромная территория полностью или частично расположена в границах муниципального образования, орган местного самоуправления такого муниципального образования не позднее чем по истечении пяти дней с даты размещения утвержде</w:t>
      </w:r>
      <w:r>
        <w:rPr>
          <w:rStyle w:val="FontStyle123"/>
        </w:rPr>
        <w:t>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(или) посредством почтового отправления уполномоченный Правительством   Российской   Федерации   фе</w:t>
      </w:r>
      <w:r>
        <w:rPr>
          <w:rStyle w:val="FontStyle123"/>
        </w:rPr>
        <w:t>деральный   орган   исполнительной   власти   о размещении указанных правил в федеральной государственной информационной системе территориального планирования.</w:t>
      </w:r>
    </w:p>
    <w:p w:rsidR="00000000" w:rsidRDefault="00BF618E" w:rsidP="00FC0784">
      <w:pPr>
        <w:pStyle w:val="Style38"/>
        <w:widowControl/>
        <w:numPr>
          <w:ilvl w:val="0"/>
          <w:numId w:val="14"/>
        </w:numPr>
        <w:tabs>
          <w:tab w:val="left" w:pos="1018"/>
        </w:tabs>
        <w:spacing w:line="274" w:lineRule="exact"/>
        <w:ind w:firstLine="725"/>
        <w:rPr>
          <w:rStyle w:val="FontStyle123"/>
        </w:rPr>
      </w:pPr>
      <w:r>
        <w:rPr>
          <w:rStyle w:val="FontStyle123"/>
        </w:rPr>
        <w:t>Физические и юридические лица вправе оспорить решение об утверждении правил землепользовани</w:t>
      </w:r>
      <w:r>
        <w:rPr>
          <w:rStyle w:val="FontStyle123"/>
        </w:rPr>
        <w:t>я и застройки в судебном порядке.</w:t>
      </w:r>
    </w:p>
    <w:p w:rsidR="00000000" w:rsidRDefault="00BF618E" w:rsidP="00FC0784">
      <w:pPr>
        <w:pStyle w:val="Style38"/>
        <w:widowControl/>
        <w:numPr>
          <w:ilvl w:val="0"/>
          <w:numId w:val="14"/>
        </w:numPr>
        <w:tabs>
          <w:tab w:val="left" w:pos="1018"/>
        </w:tabs>
        <w:spacing w:line="274" w:lineRule="exact"/>
        <w:ind w:firstLine="725"/>
        <w:rPr>
          <w:rStyle w:val="FontStyle123"/>
        </w:rPr>
      </w:pPr>
      <w:r>
        <w:rPr>
          <w:rStyle w:val="FontStyle123"/>
        </w:rPr>
        <w:t>Органы государственной власти Российской Федерации,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</w:t>
      </w:r>
      <w:r>
        <w:rPr>
          <w:rStyle w:val="FontStyle123"/>
        </w:rPr>
        <w:t>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субъектов Российской Федерации, утвержденным до утверждения пра</w:t>
      </w:r>
      <w:r>
        <w:rPr>
          <w:rStyle w:val="FontStyle123"/>
        </w:rPr>
        <w:t>вил землепользования и застройки.</w:t>
      </w:r>
    </w:p>
    <w:p w:rsidR="00000000" w:rsidRDefault="00BF618E">
      <w:pPr>
        <w:pStyle w:val="Style38"/>
        <w:widowControl/>
        <w:tabs>
          <w:tab w:val="left" w:pos="1118"/>
        </w:tabs>
        <w:spacing w:line="274" w:lineRule="exact"/>
        <w:ind w:firstLine="725"/>
        <w:rPr>
          <w:rStyle w:val="FontStyle123"/>
        </w:rPr>
      </w:pPr>
      <w:bookmarkStart w:id="8" w:name="bookmark8"/>
      <w:r>
        <w:rPr>
          <w:rStyle w:val="FontStyle123"/>
        </w:rPr>
        <w:t>6</w:t>
      </w:r>
      <w:bookmarkEnd w:id="8"/>
      <w:r>
        <w:rPr>
          <w:rStyle w:val="FontStyle123"/>
        </w:rPr>
        <w:t>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Правила землепользования и застройки, устанавливающие градостроительные</w:t>
      </w:r>
      <w:r>
        <w:rPr>
          <w:rStyle w:val="FontStyle123"/>
        </w:rPr>
        <w:br/>
        <w:t>регламенты применительно к земельным участкам, включенным в границы населенных пунктов</w:t>
      </w:r>
      <w:r>
        <w:rPr>
          <w:rStyle w:val="FontStyle123"/>
        </w:rPr>
        <w:br/>
        <w:t>из земель лесного фонда (за исключением ле</w:t>
      </w:r>
      <w:r>
        <w:rPr>
          <w:rStyle w:val="FontStyle123"/>
        </w:rPr>
        <w:t>сных участков, которые до 1 января 2016 года</w:t>
      </w:r>
      <w:r>
        <w:rPr>
          <w:rStyle w:val="FontStyle123"/>
        </w:rPr>
        <w:br/>
        <w:t>предоставлены гражданам или юридическим лицам либо на которых расположены объекты</w:t>
      </w:r>
      <w:r>
        <w:rPr>
          <w:rStyle w:val="FontStyle123"/>
        </w:rPr>
        <w:br/>
        <w:t>недвижимого имущества, права на которые возникли до 1 января 2016 года, и разрешенное</w:t>
      </w:r>
      <w:r>
        <w:rPr>
          <w:rStyle w:val="FontStyle123"/>
        </w:rPr>
        <w:br/>
        <w:t>использование либо назначение которых до их</w:t>
      </w:r>
      <w:r>
        <w:rPr>
          <w:rStyle w:val="FontStyle123"/>
        </w:rPr>
        <w:t xml:space="preserve"> включения в границы населенных пунктов не</w:t>
      </w:r>
      <w:r>
        <w:rPr>
          <w:rStyle w:val="FontStyle123"/>
        </w:rPr>
        <w:br/>
        <w:t>было связано с использованием лесов), могут быть утверждены не ранее чем по истечении</w:t>
      </w:r>
      <w:r>
        <w:rPr>
          <w:rStyle w:val="FontStyle123"/>
        </w:rPr>
        <w:br/>
        <w:t>одного года со дня включения указанных земельных участков в границы населенных пунктов.</w:t>
      </w: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74" w:lineRule="exact"/>
        <w:ind w:left="720"/>
        <w:rPr>
          <w:rStyle w:val="FontStyle122"/>
        </w:rPr>
      </w:pPr>
      <w:r>
        <w:rPr>
          <w:rStyle w:val="FontStyle122"/>
        </w:rPr>
        <w:t xml:space="preserve">Статья 5. Порядок внесения изменений </w:t>
      </w:r>
      <w:r>
        <w:rPr>
          <w:rStyle w:val="FontStyle122"/>
        </w:rPr>
        <w:t>в правила землепользования и застройки</w:t>
      </w:r>
    </w:p>
    <w:p w:rsidR="00000000" w:rsidRDefault="00BF618E" w:rsidP="00FC0784">
      <w:pPr>
        <w:pStyle w:val="Style38"/>
        <w:widowControl/>
        <w:numPr>
          <w:ilvl w:val="0"/>
          <w:numId w:val="15"/>
        </w:numPr>
        <w:tabs>
          <w:tab w:val="left" w:pos="1003"/>
        </w:tabs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t>Внесение изменений в правила землепользования и застройки осуществляется в порядке, предусмотренном статьями 3 и 4 настоящих Правил.</w:t>
      </w:r>
    </w:p>
    <w:p w:rsidR="00000000" w:rsidRDefault="00BF618E" w:rsidP="00FC0784">
      <w:pPr>
        <w:pStyle w:val="Style38"/>
        <w:widowControl/>
        <w:numPr>
          <w:ilvl w:val="0"/>
          <w:numId w:val="15"/>
        </w:numPr>
        <w:tabs>
          <w:tab w:val="left" w:pos="1003"/>
        </w:tabs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t>Основаниями для рассмотрения главой местной администрации вопроса о внесен</w:t>
      </w:r>
      <w:r>
        <w:rPr>
          <w:rStyle w:val="FontStyle123"/>
        </w:rPr>
        <w:t>ии изменений в правила землепользования и застройки являются:</w:t>
      </w:r>
    </w:p>
    <w:p w:rsidR="00000000" w:rsidRDefault="00BF618E">
      <w:pPr>
        <w:pStyle w:val="Style38"/>
        <w:widowControl/>
        <w:tabs>
          <w:tab w:val="left" w:pos="1013"/>
        </w:tabs>
        <w:spacing w:line="274" w:lineRule="exact"/>
        <w:ind w:firstLine="725"/>
        <w:rPr>
          <w:rStyle w:val="FontStyle123"/>
        </w:rPr>
      </w:pPr>
      <w:r>
        <w:rPr>
          <w:rStyle w:val="FontStyle123"/>
        </w:rPr>
        <w:t>1)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несоответствие правил землепользования и застройки генеральному плану поселения,</w:t>
      </w:r>
      <w:r>
        <w:rPr>
          <w:rStyle w:val="FontStyle123"/>
        </w:rPr>
        <w:br/>
        <w:t>генеральному плану городского округа, схеме территориального планирования муниципального</w:t>
      </w:r>
      <w:r>
        <w:rPr>
          <w:rStyle w:val="FontStyle123"/>
        </w:rPr>
        <w:br/>
        <w:t>района, возникшее в р</w:t>
      </w:r>
      <w:r>
        <w:rPr>
          <w:rStyle w:val="FontStyle123"/>
        </w:rPr>
        <w:t>езультате внесения в такие генеральные планы или схему</w:t>
      </w:r>
      <w:r>
        <w:rPr>
          <w:rStyle w:val="FontStyle123"/>
        </w:rPr>
        <w:br/>
        <w:t>территориального планирования муниципального района изменений;</w:t>
      </w:r>
    </w:p>
    <w:p w:rsidR="00000000" w:rsidRDefault="00BF618E">
      <w:pPr>
        <w:pStyle w:val="Style8"/>
        <w:widowControl/>
        <w:spacing w:line="274" w:lineRule="exact"/>
        <w:ind w:firstLine="739"/>
        <w:rPr>
          <w:rStyle w:val="FontStyle123"/>
        </w:rPr>
      </w:pPr>
      <w:r>
        <w:rPr>
          <w:rStyle w:val="FontStyle123"/>
        </w:rPr>
        <w:t>1.1) поступление от уполномоченного Правительством Российской Федерации федерального органа исполнительной власти обязательного для исполн</w:t>
      </w:r>
      <w:r>
        <w:rPr>
          <w:rStyle w:val="FontStyle123"/>
        </w:rPr>
        <w:t xml:space="preserve">ения в сроки, </w:t>
      </w:r>
      <w:r>
        <w:rPr>
          <w:rStyle w:val="FontStyle123"/>
        </w:rPr>
        <w:lastRenderedPageBreak/>
        <w:t>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</w:t>
      </w:r>
      <w:r>
        <w:rPr>
          <w:rStyle w:val="FontStyle123"/>
        </w:rPr>
        <w:t>селения, городского округа, межселенной территории;</w:t>
      </w:r>
    </w:p>
    <w:p w:rsidR="00000000" w:rsidRDefault="00BF618E">
      <w:pPr>
        <w:pStyle w:val="Style38"/>
        <w:widowControl/>
        <w:tabs>
          <w:tab w:val="left" w:pos="1013"/>
        </w:tabs>
        <w:spacing w:line="274" w:lineRule="exact"/>
        <w:ind w:firstLine="725"/>
        <w:rPr>
          <w:rStyle w:val="FontStyle123"/>
        </w:rPr>
      </w:pPr>
      <w:r>
        <w:rPr>
          <w:rStyle w:val="FontStyle123"/>
        </w:rPr>
        <w:t>2)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поступление предложений об изменении границ территориальных зон, изменении</w:t>
      </w:r>
      <w:r>
        <w:rPr>
          <w:rStyle w:val="FontStyle123"/>
        </w:rPr>
        <w:br/>
        <w:t>градостроительных регламентов.</w:t>
      </w:r>
    </w:p>
    <w:p w:rsidR="00000000" w:rsidRDefault="00BF618E">
      <w:pPr>
        <w:pStyle w:val="Style38"/>
        <w:widowControl/>
        <w:tabs>
          <w:tab w:val="left" w:pos="1003"/>
        </w:tabs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Предложения о внесении изменений в правила землепользования и застройки в</w:t>
      </w:r>
      <w:r>
        <w:rPr>
          <w:rStyle w:val="FontStyle123"/>
        </w:rPr>
        <w:br/>
        <w:t>комиссию направляю</w:t>
      </w:r>
      <w:r>
        <w:rPr>
          <w:rStyle w:val="FontStyle123"/>
        </w:rPr>
        <w:t>тся:</w:t>
      </w:r>
    </w:p>
    <w:p w:rsidR="00000000" w:rsidRDefault="00BF618E">
      <w:pPr>
        <w:pStyle w:val="Style38"/>
        <w:widowControl/>
        <w:tabs>
          <w:tab w:val="left" w:pos="1176"/>
        </w:tabs>
        <w:spacing w:line="274" w:lineRule="exact"/>
        <w:ind w:firstLine="749"/>
        <w:rPr>
          <w:rStyle w:val="FontStyle123"/>
        </w:rPr>
      </w:pPr>
      <w:r>
        <w:rPr>
          <w:rStyle w:val="FontStyle123"/>
        </w:rPr>
        <w:t>1)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федеральными органами исполнительной власти в случаях, если правила</w:t>
      </w:r>
      <w:r>
        <w:rPr>
          <w:rStyle w:val="FontStyle123"/>
        </w:rPr>
        <w:br/>
        <w:t>землепользования и застройки могут воспрепятствовать функционированию, размещению</w:t>
      </w:r>
      <w:r>
        <w:rPr>
          <w:rStyle w:val="FontStyle123"/>
        </w:rPr>
        <w:br/>
      </w:r>
      <w:hyperlink w:anchor="bookmark61" w:history="1">
        <w:r>
          <w:rPr>
            <w:rStyle w:val="FontStyle123"/>
          </w:rPr>
          <w:t xml:space="preserve">объектов капитального строительства </w:t>
        </w:r>
      </w:hyperlink>
      <w:r>
        <w:rPr>
          <w:rStyle w:val="FontStyle123"/>
        </w:rPr>
        <w:t>федерального значения;</w:t>
      </w:r>
    </w:p>
    <w:p w:rsidR="00000000" w:rsidRDefault="00BF618E" w:rsidP="00FC0784">
      <w:pPr>
        <w:pStyle w:val="Style38"/>
        <w:widowControl/>
        <w:numPr>
          <w:ilvl w:val="0"/>
          <w:numId w:val="16"/>
        </w:numPr>
        <w:tabs>
          <w:tab w:val="left" w:pos="1022"/>
        </w:tabs>
        <w:spacing w:line="274" w:lineRule="exact"/>
        <w:ind w:firstLine="725"/>
        <w:rPr>
          <w:rStyle w:val="FontStyle123"/>
        </w:rPr>
      </w:pPr>
      <w:r>
        <w:rPr>
          <w:rStyle w:val="FontStyle123"/>
        </w:rPr>
        <w:t>органа</w:t>
      </w:r>
      <w:r>
        <w:rPr>
          <w:rStyle w:val="FontStyle123"/>
        </w:rPr>
        <w:t>ми исполнительной власти субъектов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</w:t>
      </w:r>
      <w:hyperlink w:anchor="bookmark64" w:history="1">
        <w:r>
          <w:rPr>
            <w:rStyle w:val="FontStyle123"/>
          </w:rPr>
          <w:t xml:space="preserve"> строительства </w:t>
        </w:r>
      </w:hyperlink>
      <w:r>
        <w:rPr>
          <w:rStyle w:val="FontStyle123"/>
        </w:rPr>
        <w:t>регионального значения;</w:t>
      </w:r>
    </w:p>
    <w:p w:rsidR="00000000" w:rsidRDefault="00BF618E" w:rsidP="00FC0784">
      <w:pPr>
        <w:pStyle w:val="Style38"/>
        <w:widowControl/>
        <w:numPr>
          <w:ilvl w:val="0"/>
          <w:numId w:val="16"/>
        </w:numPr>
        <w:tabs>
          <w:tab w:val="left" w:pos="1022"/>
        </w:tabs>
        <w:spacing w:line="274" w:lineRule="exact"/>
        <w:ind w:firstLine="725"/>
        <w:rPr>
          <w:rStyle w:val="FontStyle123"/>
        </w:rPr>
      </w:pPr>
      <w:r>
        <w:rPr>
          <w:rStyle w:val="FontStyle123"/>
        </w:rPr>
        <w:t>о</w:t>
      </w:r>
      <w:r>
        <w:rPr>
          <w:rStyle w:val="FontStyle123"/>
        </w:rPr>
        <w:t>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000000" w:rsidRDefault="00BF618E" w:rsidP="00FC0784">
      <w:pPr>
        <w:pStyle w:val="Style38"/>
        <w:widowControl/>
        <w:numPr>
          <w:ilvl w:val="0"/>
          <w:numId w:val="17"/>
        </w:numPr>
        <w:tabs>
          <w:tab w:val="left" w:pos="984"/>
        </w:tabs>
        <w:spacing w:before="62" w:line="274" w:lineRule="exact"/>
        <w:ind w:firstLine="715"/>
        <w:rPr>
          <w:rStyle w:val="FontStyle123"/>
        </w:rPr>
      </w:pPr>
      <w:r>
        <w:rPr>
          <w:rStyle w:val="FontStyle123"/>
        </w:rPr>
        <w:t>органами местного самоуправления в с</w:t>
      </w:r>
      <w:r>
        <w:rPr>
          <w:rStyle w:val="FontStyle123"/>
        </w:rPr>
        <w:t>лучаях, если необходимо совершенствовать порядок регулирования землепользования и застройки на соответствующих территории поселения, территории городского округа, межселенных территориях;</w:t>
      </w:r>
    </w:p>
    <w:p w:rsidR="00000000" w:rsidRDefault="00BF618E" w:rsidP="00FC0784">
      <w:pPr>
        <w:pStyle w:val="Style38"/>
        <w:widowControl/>
        <w:numPr>
          <w:ilvl w:val="0"/>
          <w:numId w:val="17"/>
        </w:numPr>
        <w:tabs>
          <w:tab w:val="left" w:pos="984"/>
        </w:tabs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t>физическими или юридическими лицами в инициативном порядке либо</w:t>
      </w:r>
      <w:r>
        <w:rPr>
          <w:rStyle w:val="FontStyle123"/>
        </w:rPr>
        <w:t xml:space="preserve">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</w:t>
      </w:r>
      <w:r>
        <w:rPr>
          <w:rStyle w:val="FontStyle123"/>
        </w:rPr>
        <w:t>ного строительства, не реализуются права и законные интересы граждан и их объединений.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38"/>
        <w:widowControl/>
        <w:numPr>
          <w:ilvl w:val="0"/>
          <w:numId w:val="18"/>
        </w:numPr>
        <w:tabs>
          <w:tab w:val="left" w:pos="1142"/>
        </w:tabs>
        <w:spacing w:line="274" w:lineRule="exact"/>
        <w:ind w:firstLine="730"/>
        <w:rPr>
          <w:rStyle w:val="FontStyle123"/>
        </w:rPr>
      </w:pPr>
      <w:r>
        <w:rPr>
          <w:rStyle w:val="FontStyle123"/>
        </w:rPr>
        <w:t>В случае, если правилами землепользования и застройки не возможность размещения на территориях поселения, городского округа предусмотренных документами террито</w:t>
      </w:r>
      <w:r>
        <w:rPr>
          <w:rStyle w:val="FontStyle123"/>
        </w:rPr>
        <w:t>риального планирования объектов федерального значения, объектов регионального значения, объектов местного значения муниципального района (за исключением линейных объектов), уполномоченный федеральный орган исполнительной власти, уполномоченный орган исполн</w:t>
      </w:r>
      <w:r>
        <w:rPr>
          <w:rStyle w:val="FontStyle123"/>
        </w:rPr>
        <w:t>ительной власти субъекта Российской Федерации, уполномоченный орган местного самоуправления муниципального района направляют главе поселения, главе городского округа требование о внесении изменений в правила землепользования и застройки в целях обеспечения</w:t>
      </w:r>
      <w:r>
        <w:rPr>
          <w:rStyle w:val="FontStyle123"/>
        </w:rPr>
        <w:t xml:space="preserve"> размещения указанных объектов.</w:t>
      </w:r>
    </w:p>
    <w:p w:rsidR="00000000" w:rsidRDefault="00BF618E" w:rsidP="00FC0784">
      <w:pPr>
        <w:pStyle w:val="Style38"/>
        <w:widowControl/>
        <w:numPr>
          <w:ilvl w:val="0"/>
          <w:numId w:val="18"/>
        </w:numPr>
        <w:tabs>
          <w:tab w:val="left" w:pos="1142"/>
        </w:tabs>
        <w:spacing w:line="274" w:lineRule="exact"/>
        <w:ind w:firstLine="730"/>
        <w:rPr>
          <w:rStyle w:val="FontStyle123"/>
        </w:rPr>
      </w:pPr>
      <w:r>
        <w:rPr>
          <w:rStyle w:val="FontStyle123"/>
        </w:rPr>
        <w:t>В случае, предусмотренном частью 3.1 настоящей статьи, глава поселения, глава городского округа обеспечивают внесение изменений в правила землепользования и застройки в течение тридцати дней со дня получения указанн</w:t>
      </w:r>
      <w:r>
        <w:rPr>
          <w:rStyle w:val="FontStyle123"/>
        </w:rPr>
        <w:t>ого в части 3.1 настоящей статьи требования.</w:t>
      </w:r>
    </w:p>
    <w:p w:rsidR="00000000" w:rsidRDefault="00BF618E" w:rsidP="00FC0784">
      <w:pPr>
        <w:pStyle w:val="Style38"/>
        <w:widowControl/>
        <w:numPr>
          <w:ilvl w:val="0"/>
          <w:numId w:val="18"/>
        </w:numPr>
        <w:tabs>
          <w:tab w:val="left" w:pos="1142"/>
        </w:tabs>
        <w:spacing w:line="274" w:lineRule="exact"/>
        <w:ind w:firstLine="730"/>
        <w:rPr>
          <w:rStyle w:val="FontStyle123"/>
        </w:rPr>
      </w:pPr>
      <w:r>
        <w:rPr>
          <w:rStyle w:val="FontStyle123"/>
        </w:rPr>
        <w:t>В целях внесения изменений в правила землепользования и застройки в случае, предусмотренном частью 3.1 настоящей статьи, проведение публичных слушаний не требуется.</w:t>
      </w:r>
    </w:p>
    <w:p w:rsidR="00000000" w:rsidRDefault="00BF618E">
      <w:pPr>
        <w:pStyle w:val="Style38"/>
        <w:widowControl/>
        <w:tabs>
          <w:tab w:val="left" w:pos="960"/>
        </w:tabs>
        <w:spacing w:line="274" w:lineRule="exact"/>
        <w:ind w:firstLine="725"/>
        <w:rPr>
          <w:rStyle w:val="FontStyle123"/>
        </w:rPr>
      </w:pPr>
      <w:r>
        <w:rPr>
          <w:rStyle w:val="FontStyle123"/>
        </w:rPr>
        <w:t>4.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Комиссия в течение тридцати дней с</w:t>
      </w:r>
      <w:r>
        <w:rPr>
          <w:rStyle w:val="FontStyle123"/>
        </w:rPr>
        <w:t>о дня поступления предложения о внесении</w:t>
      </w:r>
      <w:r>
        <w:rPr>
          <w:rStyle w:val="FontStyle123"/>
        </w:rPr>
        <w:br/>
        <w:t>изменения в правила землепользования и застройки осуществляет подготовку заключения, в</w:t>
      </w:r>
      <w:r>
        <w:rPr>
          <w:rStyle w:val="FontStyle123"/>
        </w:rPr>
        <w:br/>
        <w:t>котором содержатся рекомендации о внесении в соответствии с поступившим предложением</w:t>
      </w:r>
      <w:r>
        <w:rPr>
          <w:rStyle w:val="FontStyle123"/>
        </w:rPr>
        <w:br/>
        <w:t>изменения в правила землепользования и заст</w:t>
      </w:r>
      <w:r>
        <w:rPr>
          <w:rStyle w:val="FontStyle123"/>
        </w:rPr>
        <w:t>ройки или об отклонении такого предложения с</w:t>
      </w:r>
      <w:r>
        <w:rPr>
          <w:rStyle w:val="FontStyle123"/>
        </w:rPr>
        <w:br/>
      </w:r>
      <w:r>
        <w:rPr>
          <w:rStyle w:val="FontStyle123"/>
        </w:rPr>
        <w:lastRenderedPageBreak/>
        <w:t>указанием причин отклонения, и направляет это заключение главе местной администрации.</w:t>
      </w:r>
    </w:p>
    <w:p w:rsidR="00000000" w:rsidRDefault="00BF618E">
      <w:pPr>
        <w:pStyle w:val="Style8"/>
        <w:widowControl/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t>4.1. Проект о внесении изменений в правила землепользования и застройки, предусматривающих приведение данных правил в соответ</w:t>
      </w:r>
      <w:r>
        <w:rPr>
          <w:rStyle w:val="FontStyle123"/>
        </w:rPr>
        <w:t>ствие с ограничениями использования объектов недвижимости, установленными на приаэродромной территории, рассмотрению комиссией не подлежит.</w:t>
      </w:r>
    </w:p>
    <w:p w:rsidR="00000000" w:rsidRDefault="00BF618E" w:rsidP="00FC0784">
      <w:pPr>
        <w:pStyle w:val="Style38"/>
        <w:widowControl/>
        <w:numPr>
          <w:ilvl w:val="0"/>
          <w:numId w:val="19"/>
        </w:numPr>
        <w:tabs>
          <w:tab w:val="left" w:pos="960"/>
        </w:tabs>
        <w:spacing w:line="274" w:lineRule="exact"/>
        <w:ind w:firstLine="725"/>
        <w:rPr>
          <w:rStyle w:val="FontStyle123"/>
        </w:rPr>
      </w:pPr>
      <w:r>
        <w:rPr>
          <w:rStyle w:val="FontStyle123"/>
        </w:rPr>
        <w:t xml:space="preserve">Глава местной администрации с учетом рекомендаций, содержащихся в заключении комиссии, в течение тридцати дней </w:t>
      </w:r>
      <w:r>
        <w:rPr>
          <w:rStyle w:val="FontStyle123"/>
        </w:rPr>
        <w:t>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</w:t>
      </w:r>
    </w:p>
    <w:p w:rsidR="00000000" w:rsidRDefault="00BF618E" w:rsidP="00FC0784">
      <w:pPr>
        <w:pStyle w:val="Style38"/>
        <w:widowControl/>
        <w:numPr>
          <w:ilvl w:val="0"/>
          <w:numId w:val="19"/>
        </w:numPr>
        <w:tabs>
          <w:tab w:val="left" w:pos="960"/>
        </w:tabs>
        <w:spacing w:line="274" w:lineRule="exact"/>
        <w:ind w:firstLine="725"/>
        <w:rPr>
          <w:rStyle w:val="FontStyle123"/>
        </w:rPr>
      </w:pPr>
      <w:r>
        <w:rPr>
          <w:rStyle w:val="FontStyle123"/>
        </w:rPr>
        <w:t>Глава ме</w:t>
      </w:r>
      <w:r>
        <w:rPr>
          <w:rStyle w:val="FontStyle123"/>
        </w:rPr>
        <w:t>стной администрации после поступления от уполномоченного Правительством Российской Федерации федерального органа исполнительной власти предписания, указанного в пункте 1.1 части 2 настоящей статьи, обязан принять решение о внесении изменений в правила земл</w:t>
      </w:r>
      <w:r>
        <w:rPr>
          <w:rStyle w:val="FontStyle123"/>
        </w:rPr>
        <w:t>епользования и застройки. Предписание, указанное в пункте 1.1 части 2 настоящей статьи, может быть обжаловано главой местной администрации в</w:t>
      </w:r>
    </w:p>
    <w:p w:rsidR="00000000" w:rsidRDefault="00BF618E">
      <w:pPr>
        <w:pStyle w:val="Style6"/>
        <w:widowControl/>
        <w:rPr>
          <w:rStyle w:val="FontStyle123"/>
        </w:rPr>
      </w:pPr>
      <w:bookmarkStart w:id="9" w:name="bookmark9"/>
      <w:r>
        <w:rPr>
          <w:rStyle w:val="FontStyle123"/>
        </w:rPr>
        <w:t>с</w:t>
      </w:r>
      <w:bookmarkEnd w:id="9"/>
      <w:r>
        <w:rPr>
          <w:rStyle w:val="FontStyle123"/>
        </w:rPr>
        <w:t>уд.</w:t>
      </w:r>
    </w:p>
    <w:p w:rsidR="00000000" w:rsidRDefault="00BF618E">
      <w:pPr>
        <w:pStyle w:val="Style19"/>
        <w:widowControl/>
        <w:spacing w:before="206"/>
        <w:ind w:left="720"/>
        <w:rPr>
          <w:rStyle w:val="FontStyle122"/>
        </w:rPr>
      </w:pPr>
      <w:r>
        <w:rPr>
          <w:rStyle w:val="FontStyle122"/>
        </w:rPr>
        <w:t>Статья 6. Линии градостроительного регулирования</w:t>
      </w:r>
    </w:p>
    <w:p w:rsidR="00000000" w:rsidRDefault="00BF618E">
      <w:pPr>
        <w:pStyle w:val="Style22"/>
        <w:widowControl/>
        <w:spacing w:line="240" w:lineRule="exact"/>
        <w:ind w:firstLine="562"/>
        <w:jc w:val="both"/>
        <w:rPr>
          <w:sz w:val="20"/>
          <w:szCs w:val="20"/>
        </w:rPr>
      </w:pPr>
    </w:p>
    <w:p w:rsidR="00000000" w:rsidRDefault="00BF618E">
      <w:pPr>
        <w:pStyle w:val="Style22"/>
        <w:widowControl/>
        <w:spacing w:before="24" w:line="274" w:lineRule="exact"/>
        <w:ind w:firstLine="562"/>
        <w:jc w:val="both"/>
        <w:rPr>
          <w:rStyle w:val="FontStyle123"/>
        </w:rPr>
      </w:pPr>
      <w:r>
        <w:rPr>
          <w:rStyle w:val="FontStyle123"/>
        </w:rPr>
        <w:t xml:space="preserve">1. Линии градостроительного регулирования </w:t>
      </w:r>
      <w:r>
        <w:rPr>
          <w:rStyle w:val="FontStyle123"/>
        </w:rPr>
        <w:t>устанавливаются проектами планировки и межевания территорий, а также проектами санитарно-защитных зон, проектами охранных зон памятников истории и культуры и т.д.</w:t>
      </w:r>
    </w:p>
    <w:p w:rsidR="00000000" w:rsidRDefault="00BF618E">
      <w:pPr>
        <w:pStyle w:val="Style24"/>
        <w:widowControl/>
        <w:tabs>
          <w:tab w:val="left" w:pos="955"/>
        </w:tabs>
        <w:spacing w:before="62" w:line="274" w:lineRule="exact"/>
        <w:ind w:firstLine="547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На территории поселения действуют следующие линии градостроительного</w:t>
      </w:r>
      <w:r>
        <w:rPr>
          <w:rStyle w:val="FontStyle123"/>
        </w:rPr>
        <w:br/>
        <w:t>регулирования:</w:t>
      </w:r>
    </w:p>
    <w:p w:rsidR="00000000" w:rsidRDefault="00BF618E" w:rsidP="00FC0784">
      <w:pPr>
        <w:pStyle w:val="Style24"/>
        <w:widowControl/>
        <w:numPr>
          <w:ilvl w:val="0"/>
          <w:numId w:val="20"/>
        </w:numPr>
        <w:tabs>
          <w:tab w:val="left" w:pos="686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кр</w:t>
      </w:r>
      <w:r>
        <w:rPr>
          <w:rStyle w:val="FontStyle123"/>
        </w:rPr>
        <w:t>асные линии;</w:t>
      </w:r>
    </w:p>
    <w:p w:rsidR="00000000" w:rsidRDefault="00BF618E" w:rsidP="00FC0784">
      <w:pPr>
        <w:pStyle w:val="Style24"/>
        <w:widowControl/>
        <w:numPr>
          <w:ilvl w:val="0"/>
          <w:numId w:val="20"/>
        </w:numPr>
        <w:tabs>
          <w:tab w:val="left" w:pos="686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линии регулирования застройки;</w:t>
      </w:r>
    </w:p>
    <w:p w:rsidR="00000000" w:rsidRDefault="00BF618E">
      <w:pPr>
        <w:pStyle w:val="Style22"/>
        <w:widowControl/>
        <w:spacing w:line="274" w:lineRule="exact"/>
        <w:ind w:firstLine="542"/>
        <w:jc w:val="both"/>
        <w:rPr>
          <w:rStyle w:val="FontStyle123"/>
        </w:rPr>
      </w:pPr>
      <w:r>
        <w:rPr>
          <w:rStyle w:val="FontStyle123"/>
        </w:rPr>
        <w:t>-границы технических (охранных) зон действующих и проектируемых инженерных сооружений и коммуникаций;</w:t>
      </w:r>
    </w:p>
    <w:p w:rsidR="00000000" w:rsidRDefault="00BF618E">
      <w:pPr>
        <w:pStyle w:val="Style24"/>
        <w:widowControl/>
        <w:tabs>
          <w:tab w:val="left" w:pos="686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границы зон охраняемого в поселении (в том числе природного) ландшафта.</w:t>
      </w:r>
    </w:p>
    <w:p w:rsidR="00000000" w:rsidRDefault="00BF618E" w:rsidP="00FC0784">
      <w:pPr>
        <w:pStyle w:val="Style24"/>
        <w:widowControl/>
        <w:numPr>
          <w:ilvl w:val="0"/>
          <w:numId w:val="21"/>
        </w:numPr>
        <w:tabs>
          <w:tab w:val="left" w:pos="955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Основанием для установления</w:t>
      </w:r>
      <w:r>
        <w:rPr>
          <w:rStyle w:val="FontStyle123"/>
        </w:rPr>
        <w:t>, изменения, отмены линий градостроительного регулирования является утвержденная документация по планировке территории.</w:t>
      </w:r>
    </w:p>
    <w:p w:rsidR="00000000" w:rsidRDefault="00BF618E" w:rsidP="00FC0784">
      <w:pPr>
        <w:pStyle w:val="Style24"/>
        <w:widowControl/>
        <w:numPr>
          <w:ilvl w:val="0"/>
          <w:numId w:val="21"/>
        </w:numPr>
        <w:tabs>
          <w:tab w:val="left" w:pos="955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 xml:space="preserve">Линии градостроительного регулирования обязательны для исполнения после утверждения в установленном законодательством и настоящими </w:t>
      </w:r>
      <w:r>
        <w:rPr>
          <w:rStyle w:val="FontStyle123"/>
        </w:rPr>
        <w:t>Правилами порядке документации по планировке территории.</w:t>
      </w:r>
    </w:p>
    <w:p w:rsidR="00000000" w:rsidRDefault="00BF618E">
      <w:pPr>
        <w:pStyle w:val="Style24"/>
        <w:widowControl/>
        <w:tabs>
          <w:tab w:val="left" w:pos="826"/>
        </w:tabs>
        <w:spacing w:before="5" w:line="274" w:lineRule="exact"/>
        <w:ind w:firstLine="552"/>
        <w:rPr>
          <w:rStyle w:val="FontStyle123"/>
        </w:rPr>
      </w:pPr>
      <w:bookmarkStart w:id="10" w:name="bookmark10"/>
      <w:r>
        <w:rPr>
          <w:rStyle w:val="FontStyle123"/>
        </w:rPr>
        <w:t>5</w:t>
      </w:r>
      <w:bookmarkEnd w:id="10"/>
      <w:r>
        <w:rPr>
          <w:rStyle w:val="FontStyle123"/>
        </w:rPr>
        <w:t>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Исполнительный комитет муниципального образования «Малошильнинское сельское</w:t>
      </w:r>
      <w:r>
        <w:rPr>
          <w:rStyle w:val="FontStyle123"/>
        </w:rPr>
        <w:br/>
        <w:t>поселение» (далее - Исполнительный комитет) обеспечивает нанесение всех действующих</w:t>
      </w:r>
      <w:r>
        <w:rPr>
          <w:rStyle w:val="FontStyle123"/>
        </w:rPr>
        <w:br/>
        <w:t>линий градострои</w:t>
      </w:r>
      <w:r>
        <w:rPr>
          <w:rStyle w:val="FontStyle123"/>
        </w:rPr>
        <w:t>тельного регулирования на топографические планы и выдачу</w:t>
      </w:r>
      <w:r>
        <w:rPr>
          <w:rStyle w:val="FontStyle123"/>
        </w:rPr>
        <w:br/>
        <w:t>заинтересованным юридическим и физическим лицам топографических планов, содержащих</w:t>
      </w:r>
      <w:r>
        <w:rPr>
          <w:rStyle w:val="FontStyle123"/>
        </w:rPr>
        <w:br/>
        <w:t>полную информацию обо всех действующих на запрашиваемой территории линиях</w:t>
      </w:r>
      <w:r>
        <w:rPr>
          <w:rStyle w:val="FontStyle123"/>
        </w:rPr>
        <w:br/>
        <w:t>градостроительного регулирования.</w:t>
      </w: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5"/>
        <w:ind w:left="720"/>
        <w:rPr>
          <w:rStyle w:val="FontStyle122"/>
        </w:rPr>
      </w:pPr>
      <w:r>
        <w:rPr>
          <w:rStyle w:val="FontStyle122"/>
        </w:rPr>
        <w:t>Статья</w:t>
      </w:r>
      <w:r>
        <w:rPr>
          <w:rStyle w:val="FontStyle122"/>
        </w:rPr>
        <w:t xml:space="preserve"> 7. Градостроительные регламенты и их применение</w:t>
      </w:r>
    </w:p>
    <w:p w:rsidR="00000000" w:rsidRDefault="00BF618E">
      <w:pPr>
        <w:pStyle w:val="Style22"/>
        <w:widowControl/>
        <w:spacing w:line="240" w:lineRule="exact"/>
        <w:ind w:firstLine="566"/>
        <w:jc w:val="both"/>
        <w:rPr>
          <w:sz w:val="20"/>
          <w:szCs w:val="20"/>
        </w:rPr>
      </w:pPr>
    </w:p>
    <w:p w:rsidR="00000000" w:rsidRDefault="00BF618E">
      <w:pPr>
        <w:pStyle w:val="Style22"/>
        <w:widowControl/>
        <w:spacing w:before="24" w:line="274" w:lineRule="exact"/>
        <w:ind w:firstLine="566"/>
        <w:jc w:val="both"/>
        <w:rPr>
          <w:rStyle w:val="FontStyle123"/>
        </w:rPr>
      </w:pPr>
      <w:r>
        <w:rPr>
          <w:rStyle w:val="FontStyle123"/>
        </w:rPr>
        <w:t>1 . Границы действия градостроительных регламентов определяются картой градостроительного зонирования.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Градостроительные регламенты устанавливаются с учетом:</w:t>
      </w:r>
    </w:p>
    <w:p w:rsidR="00000000" w:rsidRDefault="00BF618E">
      <w:pPr>
        <w:pStyle w:val="Style24"/>
        <w:widowControl/>
        <w:tabs>
          <w:tab w:val="left" w:pos="691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lastRenderedPageBreak/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фактического использования земельных участк</w:t>
      </w:r>
      <w:r>
        <w:rPr>
          <w:rStyle w:val="FontStyle123"/>
        </w:rPr>
        <w:t>ов и объектов капитального строительства в границах территориальной зоны;</w:t>
      </w:r>
    </w:p>
    <w:p w:rsidR="00000000" w:rsidRDefault="00BF618E" w:rsidP="00FC0784">
      <w:pPr>
        <w:pStyle w:val="Style24"/>
        <w:widowControl/>
        <w:numPr>
          <w:ilvl w:val="0"/>
          <w:numId w:val="22"/>
        </w:numPr>
        <w:tabs>
          <w:tab w:val="left" w:pos="778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00000" w:rsidRDefault="00BF618E" w:rsidP="00FC0784">
      <w:pPr>
        <w:pStyle w:val="Style24"/>
        <w:widowControl/>
        <w:numPr>
          <w:ilvl w:val="0"/>
          <w:numId w:val="22"/>
        </w:numPr>
        <w:tabs>
          <w:tab w:val="left" w:pos="778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функциональных зон и характеристик их планируемого развития, определенных генеральным планом Малошильнинское сельское поселение;</w:t>
      </w:r>
    </w:p>
    <w:p w:rsidR="00000000" w:rsidRDefault="00BF618E">
      <w:pPr>
        <w:pStyle w:val="Style24"/>
        <w:widowControl/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видов территориальных зон;</w:t>
      </w:r>
    </w:p>
    <w:p w:rsidR="00000000" w:rsidRDefault="00BF618E">
      <w:pPr>
        <w:pStyle w:val="Style24"/>
        <w:widowControl/>
        <w:tabs>
          <w:tab w:val="left" w:pos="80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требований охраны объектов культурного наследия, а также особо охраняемых природных территор</w:t>
      </w:r>
      <w:r>
        <w:rPr>
          <w:rStyle w:val="FontStyle123"/>
        </w:rPr>
        <w:t>ий, иных природных объектов.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Градостроительный регламент определяет правовой режим земельных участков, равно</w:t>
      </w:r>
      <w:r>
        <w:rPr>
          <w:rStyle w:val="FontStyle123"/>
        </w:rPr>
        <w:br/>
        <w:t>как и всего, что находится над и под поверхностью земельных участков, и используется в</w:t>
      </w:r>
      <w:r>
        <w:rPr>
          <w:rStyle w:val="FontStyle123"/>
        </w:rPr>
        <w:br/>
        <w:t>процессе их застройки и последующей эксплуатации объектов</w:t>
      </w:r>
      <w:r>
        <w:rPr>
          <w:rStyle w:val="FontStyle123"/>
        </w:rPr>
        <w:t xml:space="preserve"> капитального строительства.</w:t>
      </w:r>
      <w:r>
        <w:rPr>
          <w:rStyle w:val="FontStyle123"/>
        </w:rPr>
        <w:br/>
        <w:t>Действие градостроительного регламента распространяется в равной мере на все земельные</w:t>
      </w:r>
      <w:r>
        <w:rPr>
          <w:rStyle w:val="FontStyle123"/>
        </w:rPr>
        <w:br/>
        <w:t>участки и объекты капитального строительства, расположенные в пределах границ</w:t>
      </w:r>
      <w:r>
        <w:rPr>
          <w:rStyle w:val="FontStyle123"/>
        </w:rPr>
        <w:br/>
        <w:t>территориальной зоны, обозначенной на карте градостроительного</w:t>
      </w:r>
      <w:r>
        <w:rPr>
          <w:rStyle w:val="FontStyle123"/>
        </w:rPr>
        <w:t xml:space="preserve"> зонирования.</w:t>
      </w:r>
    </w:p>
    <w:p w:rsidR="00000000" w:rsidRDefault="00BF618E">
      <w:pPr>
        <w:pStyle w:val="Style24"/>
        <w:widowControl/>
        <w:tabs>
          <w:tab w:val="left" w:pos="888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4.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 соответствии с Градостроительным кодексом Российской Федерации действие</w:t>
      </w:r>
      <w:r>
        <w:rPr>
          <w:rStyle w:val="FontStyle123"/>
        </w:rPr>
        <w:br/>
        <w:t>градостроительного регламента не распространяется на земельные участки:</w:t>
      </w:r>
    </w:p>
    <w:p w:rsidR="00000000" w:rsidRDefault="00BF618E">
      <w:pPr>
        <w:pStyle w:val="Style24"/>
        <w:widowControl/>
        <w:tabs>
          <w:tab w:val="left" w:pos="69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 границах территорий памятников и ансамблей, включенных в единый государственный реестр об</w:t>
      </w:r>
      <w:r>
        <w:rPr>
          <w:rStyle w:val="FontStyle123"/>
        </w:rPr>
        <w:t>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</w:t>
      </w:r>
      <w:r>
        <w:rPr>
          <w:rStyle w:val="FontStyle123"/>
        </w:rPr>
        <w:t>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000000" w:rsidRDefault="00BF618E">
      <w:pPr>
        <w:pStyle w:val="Style24"/>
        <w:widowControl/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 границах территорий общего пользования;</w:t>
      </w:r>
    </w:p>
    <w:p w:rsidR="00000000" w:rsidRDefault="00BF618E">
      <w:pPr>
        <w:pStyle w:val="Style24"/>
        <w:widowControl/>
        <w:tabs>
          <w:tab w:val="left" w:pos="778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предназначенные для раз</w:t>
      </w:r>
      <w:r>
        <w:rPr>
          <w:rStyle w:val="FontStyle123"/>
        </w:rPr>
        <w:t xml:space="preserve">мещения </w:t>
      </w:r>
      <w:hyperlink w:anchor="bookmark62" w:history="1">
        <w:r>
          <w:rPr>
            <w:rStyle w:val="FontStyle123"/>
          </w:rPr>
          <w:t>линейных объектов</w:t>
        </w:r>
      </w:hyperlink>
      <w:r>
        <w:rPr>
          <w:rStyle w:val="FontStyle123"/>
        </w:rPr>
        <w:t xml:space="preserve"> и (или) занятые линейными объектами;</w:t>
      </w:r>
    </w:p>
    <w:p w:rsidR="00000000" w:rsidRDefault="00BF618E">
      <w:pPr>
        <w:pStyle w:val="Style24"/>
        <w:widowControl/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предоставленные для добычи полезных ископаемых.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5. Градостроительные регламенты не устанавливаются для земель лесного фонда, земель, покрытых поверхностными водами</w:t>
      </w:r>
      <w:r>
        <w:rPr>
          <w:rStyle w:val="FontStyle123"/>
        </w:rPr>
        <w:t>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</w:t>
      </w:r>
      <w:r>
        <w:rPr>
          <w:rStyle w:val="FontStyle123"/>
        </w:rPr>
        <w:t xml:space="preserve"> особых экономических зон и территорий опережающего социально-экономического развития.</w:t>
      </w:r>
    </w:p>
    <w:p w:rsidR="00000000" w:rsidRDefault="00BF618E">
      <w:pPr>
        <w:pStyle w:val="Style8"/>
        <w:widowControl/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t>До установления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</w:t>
      </w:r>
      <w:r>
        <w:rPr>
          <w:rStyle w:val="FontStyle123"/>
        </w:rPr>
        <w:t>тков, которые до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</w:t>
      </w:r>
      <w:r>
        <w:rPr>
          <w:rStyle w:val="FontStyle123"/>
        </w:rPr>
        <w:t>я в границы населенного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законодательством.</w:t>
      </w:r>
    </w:p>
    <w:p w:rsidR="00000000" w:rsidRDefault="00BF618E">
      <w:pPr>
        <w:pStyle w:val="Style38"/>
        <w:widowControl/>
        <w:tabs>
          <w:tab w:val="left" w:pos="1114"/>
        </w:tabs>
        <w:spacing w:line="274" w:lineRule="exact"/>
        <w:ind w:firstLine="730"/>
        <w:rPr>
          <w:rStyle w:val="FontStyle123"/>
        </w:rPr>
      </w:pPr>
      <w:r>
        <w:rPr>
          <w:rStyle w:val="FontStyle123"/>
        </w:rPr>
        <w:t>6.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Использование земельных участко</w:t>
      </w:r>
      <w:r>
        <w:rPr>
          <w:rStyle w:val="FontStyle123"/>
        </w:rPr>
        <w:t>в, на которые действие градостроительных</w:t>
      </w:r>
      <w:r>
        <w:rPr>
          <w:rStyle w:val="FontStyle123"/>
        </w:rPr>
        <w:br/>
        <w:t>регламентов не распространяется или для которых градостроительные регламенты не</w:t>
      </w:r>
      <w:r>
        <w:rPr>
          <w:rStyle w:val="FontStyle123"/>
        </w:rPr>
        <w:br/>
        <w:t>устанавливаются, определяется уполномоченными федеральными органами исполнительной</w:t>
      </w:r>
      <w:r>
        <w:rPr>
          <w:rStyle w:val="FontStyle123"/>
        </w:rPr>
        <w:br/>
        <w:t>власти, уполномоченными органами исполнительной влас</w:t>
      </w:r>
      <w:r>
        <w:rPr>
          <w:rStyle w:val="FontStyle123"/>
        </w:rPr>
        <w:t xml:space="preserve">ти субъектов Российской </w:t>
      </w:r>
      <w:r>
        <w:rPr>
          <w:rStyle w:val="FontStyle123"/>
        </w:rPr>
        <w:lastRenderedPageBreak/>
        <w:t>Федерации</w:t>
      </w:r>
      <w:r>
        <w:rPr>
          <w:rStyle w:val="FontStyle123"/>
        </w:rPr>
        <w:br/>
        <w:t>или уполномоченными органами местного самоуправления в соответствии с федеральными</w:t>
      </w:r>
      <w:r>
        <w:rPr>
          <w:rStyle w:val="FontStyle123"/>
        </w:rPr>
        <w:br/>
        <w:t>законами. Использование земельных участков в границах особых экономических зон</w:t>
      </w:r>
      <w:r>
        <w:rPr>
          <w:rStyle w:val="FontStyle123"/>
        </w:rPr>
        <w:br/>
        <w:t>определяется органами управления особыми экономическими зона</w:t>
      </w:r>
      <w:r>
        <w:rPr>
          <w:rStyle w:val="FontStyle123"/>
        </w:rPr>
        <w:t>ми.</w:t>
      </w:r>
    </w:p>
    <w:p w:rsidR="00000000" w:rsidRDefault="00BF618E">
      <w:pPr>
        <w:pStyle w:val="Style38"/>
        <w:widowControl/>
        <w:tabs>
          <w:tab w:val="left" w:pos="974"/>
        </w:tabs>
        <w:spacing w:line="274" w:lineRule="exact"/>
        <w:ind w:firstLine="725"/>
        <w:rPr>
          <w:rStyle w:val="FontStyle123"/>
        </w:rPr>
      </w:pPr>
      <w:r>
        <w:rPr>
          <w:rStyle w:val="FontStyle123"/>
        </w:rPr>
        <w:t>7.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Решения об изменении одного вида разрешенного использования земельных участков</w:t>
      </w:r>
      <w:r>
        <w:rPr>
          <w:rStyle w:val="FontStyle123"/>
        </w:rPr>
        <w:br/>
        <w:t>и объектов капитального строительства, расположенных на землях, на которые действие</w:t>
      </w:r>
      <w:r>
        <w:rPr>
          <w:rStyle w:val="FontStyle123"/>
        </w:rPr>
        <w:br/>
        <w:t>градостроительных регламентов не распространяется или для которых градостроительные</w:t>
      </w:r>
      <w:r>
        <w:rPr>
          <w:rStyle w:val="FontStyle123"/>
        </w:rPr>
        <w:br/>
        <w:t>ре</w:t>
      </w:r>
      <w:r>
        <w:rPr>
          <w:rStyle w:val="FontStyle123"/>
        </w:rPr>
        <w:t>гламенты не устанавливаются, на другой вид такого использования принимаются в</w:t>
      </w:r>
      <w:r>
        <w:rPr>
          <w:rStyle w:val="FontStyle123"/>
        </w:rPr>
        <w:br/>
        <w:t>соответствии с федеральными законами.</w:t>
      </w:r>
    </w:p>
    <w:p w:rsidR="00000000" w:rsidRDefault="00BF618E">
      <w:pPr>
        <w:pStyle w:val="Style8"/>
        <w:widowControl/>
        <w:spacing w:line="274" w:lineRule="exact"/>
        <w:ind w:firstLine="725"/>
        <w:rPr>
          <w:rStyle w:val="FontStyle123"/>
        </w:rPr>
      </w:pPr>
      <w:r>
        <w:rPr>
          <w:rStyle w:val="FontStyle123"/>
        </w:rPr>
        <w:t>8 . Земельные участки или объекты капитального строительства, виды разрешенного использования, предельные (минимальные и (или) максимальные)</w:t>
      </w:r>
      <w:r>
        <w:rPr>
          <w:rStyle w:val="FontStyle123"/>
        </w:rPr>
        <w:t xml:space="preserve">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</w:t>
      </w:r>
      <w:r>
        <w:rPr>
          <w:rStyle w:val="FontStyle123"/>
        </w:rPr>
        <w:t>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000000" w:rsidRDefault="00BF618E">
      <w:pPr>
        <w:pStyle w:val="Style8"/>
        <w:widowControl/>
        <w:spacing w:line="274" w:lineRule="exact"/>
        <w:rPr>
          <w:rStyle w:val="FontStyle123"/>
        </w:rPr>
      </w:pPr>
      <w:hyperlink w:anchor="bookmark65" w:history="1">
        <w:r>
          <w:rPr>
            <w:rStyle w:val="FontStyle123"/>
          </w:rPr>
          <w:t xml:space="preserve">Реконструкция </w:t>
        </w:r>
      </w:hyperlink>
      <w:r>
        <w:rPr>
          <w:rStyle w:val="FontStyle123"/>
        </w:rPr>
        <w:t>указанных объектов капитального строительства может осуществляться только пут</w:t>
      </w:r>
      <w:r>
        <w:rPr>
          <w:rStyle w:val="FontStyle123"/>
        </w:rPr>
        <w:t>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</w:t>
      </w:r>
      <w:r>
        <w:rPr>
          <w:rStyle w:val="FontStyle123"/>
        </w:rPr>
        <w:t>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00000" w:rsidRDefault="00BF618E">
      <w:pPr>
        <w:pStyle w:val="Style8"/>
        <w:widowControl/>
        <w:spacing w:line="274" w:lineRule="exact"/>
        <w:ind w:firstLine="710"/>
        <w:rPr>
          <w:rStyle w:val="FontStyle123"/>
        </w:rPr>
      </w:pPr>
      <w:r>
        <w:rPr>
          <w:rStyle w:val="FontStyle123"/>
        </w:rPr>
        <w:t>В случае, если использован</w:t>
      </w:r>
      <w:r>
        <w:rPr>
          <w:rStyle w:val="FontStyle123"/>
        </w:rPr>
        <w:t xml:space="preserve">ие указанных земельных участков и </w:t>
      </w:r>
      <w:hyperlink w:anchor="bookmark61" w:history="1">
        <w:r>
          <w:rPr>
            <w:rStyle w:val="FontStyle123"/>
          </w:rPr>
          <w:t>объектов капитального строительства</w:t>
        </w:r>
      </w:hyperlink>
      <w:r>
        <w:rPr>
          <w:rStyle w:val="FontStyle123"/>
        </w:rPr>
        <w:t xml:space="preserve">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</w:t>
      </w:r>
      <w:r>
        <w:rPr>
          <w:rStyle w:val="FontStyle123"/>
        </w:rPr>
        <w:t>наложен запрет на использование таких земельных участков и объектов.</w:t>
      </w:r>
    </w:p>
    <w:p w:rsidR="00000000" w:rsidRDefault="00BF618E">
      <w:pPr>
        <w:pStyle w:val="Style24"/>
        <w:widowControl/>
        <w:tabs>
          <w:tab w:val="left" w:pos="840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9.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Применительно к территориям исторических поселений, достопримечательных мест,</w:t>
      </w:r>
      <w:r>
        <w:rPr>
          <w:rStyle w:val="FontStyle123"/>
        </w:rPr>
        <w:br/>
        <w:t>землям лечебно-оздоровительных местностей и курортов, зонам с особыми условиями</w:t>
      </w:r>
      <w:r>
        <w:rPr>
          <w:rStyle w:val="FontStyle123"/>
        </w:rPr>
        <w:br/>
        <w:t>использования территорий г</w:t>
      </w:r>
      <w:r>
        <w:rPr>
          <w:rStyle w:val="FontStyle123"/>
        </w:rPr>
        <w:t>радостроительные регламенты устанавливаются в соответствии с</w:t>
      </w:r>
      <w:r>
        <w:rPr>
          <w:rStyle w:val="FontStyle123"/>
        </w:rPr>
        <w:br/>
        <w:t>законодательством Российской Федерации.</w:t>
      </w:r>
    </w:p>
    <w:p w:rsidR="00000000" w:rsidRDefault="00BF618E">
      <w:pPr>
        <w:pStyle w:val="Style24"/>
        <w:widowControl/>
        <w:tabs>
          <w:tab w:val="left" w:pos="845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10.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Градостроительный регламент включает в себя:</w:t>
      </w:r>
    </w:p>
    <w:p w:rsidR="00000000" w:rsidRDefault="00BF618E" w:rsidP="00FC0784">
      <w:pPr>
        <w:pStyle w:val="Style24"/>
        <w:widowControl/>
        <w:numPr>
          <w:ilvl w:val="0"/>
          <w:numId w:val="23"/>
        </w:numPr>
        <w:tabs>
          <w:tab w:val="left" w:pos="80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виды разрешенного использования земельных участков и объектов капитального строительства;</w:t>
      </w:r>
    </w:p>
    <w:p w:rsidR="00000000" w:rsidRDefault="00BF618E" w:rsidP="00FC0784">
      <w:pPr>
        <w:pStyle w:val="Style24"/>
        <w:widowControl/>
        <w:numPr>
          <w:ilvl w:val="0"/>
          <w:numId w:val="23"/>
        </w:numPr>
        <w:tabs>
          <w:tab w:val="left" w:pos="80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параметр</w:t>
      </w:r>
      <w:r>
        <w:rPr>
          <w:rStyle w:val="FontStyle123"/>
        </w:rPr>
        <w:t>ы разрешенного использования 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00000" w:rsidRDefault="00BF618E">
      <w:pPr>
        <w:pStyle w:val="Style16"/>
        <w:widowControl/>
        <w:tabs>
          <w:tab w:val="left" w:pos="691"/>
        </w:tabs>
        <w:ind w:left="552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ограничения использования земельных участков и о</w:t>
      </w:r>
      <w:r>
        <w:rPr>
          <w:rStyle w:val="FontStyle123"/>
        </w:rPr>
        <w:t>бъектов капитального строительства. 11 . Виды разрешенного использования земельных участков и объектов капитального</w:t>
      </w:r>
    </w:p>
    <w:p w:rsidR="00000000" w:rsidRDefault="00BF618E">
      <w:pPr>
        <w:pStyle w:val="Style21"/>
        <w:widowControl/>
        <w:spacing w:line="274" w:lineRule="exact"/>
        <w:jc w:val="left"/>
        <w:rPr>
          <w:rStyle w:val="FontStyle123"/>
        </w:rPr>
      </w:pPr>
      <w:r>
        <w:rPr>
          <w:rStyle w:val="FontStyle123"/>
        </w:rPr>
        <w:t>строительства включают:</w:t>
      </w:r>
    </w:p>
    <w:p w:rsidR="00000000" w:rsidRDefault="00BF618E" w:rsidP="00FC0784">
      <w:pPr>
        <w:pStyle w:val="Style24"/>
        <w:widowControl/>
        <w:numPr>
          <w:ilvl w:val="0"/>
          <w:numId w:val="24"/>
        </w:numPr>
        <w:tabs>
          <w:tab w:val="left" w:pos="80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основные виды разрешенного использования;</w:t>
      </w:r>
    </w:p>
    <w:p w:rsidR="00000000" w:rsidRDefault="00BF618E" w:rsidP="00FC0784">
      <w:pPr>
        <w:pStyle w:val="Style24"/>
        <w:widowControl/>
        <w:numPr>
          <w:ilvl w:val="0"/>
          <w:numId w:val="24"/>
        </w:numPr>
        <w:tabs>
          <w:tab w:val="left" w:pos="80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условно разрешенные виды использования;</w:t>
      </w:r>
    </w:p>
    <w:p w:rsidR="00000000" w:rsidRDefault="00BF618E">
      <w:pPr>
        <w:pStyle w:val="Style24"/>
        <w:widowControl/>
        <w:tabs>
          <w:tab w:val="left" w:pos="874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3)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 xml:space="preserve">вспомогательные виды </w:t>
      </w:r>
      <w:r>
        <w:rPr>
          <w:rStyle w:val="FontStyle123"/>
        </w:rPr>
        <w:t>разрешенного использования, допустимые только в качестве</w:t>
      </w:r>
      <w:r>
        <w:rPr>
          <w:rStyle w:val="FontStyle123"/>
        </w:rPr>
        <w:br/>
      </w:r>
      <w:r>
        <w:rPr>
          <w:rStyle w:val="FontStyle123"/>
        </w:rPr>
        <w:lastRenderedPageBreak/>
        <w:t>дополнительных по отношению к основным видам разрешенного использования и условно</w:t>
      </w:r>
      <w:r>
        <w:rPr>
          <w:rStyle w:val="FontStyle123"/>
        </w:rPr>
        <w:br/>
        <w:t>разрешенным видам использования и осуществляемые совместно с ними.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Применительно к каждой территориальной зоне устана</w:t>
      </w:r>
      <w:r>
        <w:rPr>
          <w:rStyle w:val="FontStyle123"/>
        </w:rPr>
        <w:t xml:space="preserve">вливаются </w:t>
      </w:r>
      <w:hyperlink r:id="rId18" w:history="1">
        <w:r>
          <w:rPr>
            <w:rStyle w:val="FontStyle123"/>
            <w:u w:val="single"/>
          </w:rPr>
          <w:t>виды</w:t>
        </w:r>
      </w:hyperlink>
      <w:r>
        <w:rPr>
          <w:rStyle w:val="FontStyle123"/>
        </w:rPr>
        <w:t xml:space="preserve"> разрешенного использования земельных участков и объектов капитального строительства. Установление основных видов разрешенного использования земельных участков и объектов капитального строительства явля</w:t>
      </w:r>
      <w:r>
        <w:rPr>
          <w:rStyle w:val="FontStyle123"/>
        </w:rPr>
        <w:t>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000000" w:rsidRDefault="00BF618E" w:rsidP="00FC0784">
      <w:pPr>
        <w:pStyle w:val="Style38"/>
        <w:widowControl/>
        <w:numPr>
          <w:ilvl w:val="0"/>
          <w:numId w:val="25"/>
        </w:numPr>
        <w:tabs>
          <w:tab w:val="left" w:pos="1094"/>
        </w:tabs>
        <w:spacing w:line="274" w:lineRule="exact"/>
        <w:ind w:firstLine="749"/>
        <w:rPr>
          <w:rStyle w:val="FontStyle123"/>
        </w:rPr>
      </w:pPr>
      <w:r>
        <w:rPr>
          <w:rStyle w:val="FontStyle123"/>
        </w:rPr>
        <w:t>Изменение одного вида разрешенного использования земельных участков и объектов капитального строительства на другой вид та</w:t>
      </w:r>
      <w:r>
        <w:rPr>
          <w:rStyle w:val="FontStyle123"/>
        </w:rPr>
        <w:t>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00000" w:rsidRDefault="00BF618E" w:rsidP="00FC0784">
      <w:pPr>
        <w:pStyle w:val="Style38"/>
        <w:widowControl/>
        <w:numPr>
          <w:ilvl w:val="0"/>
          <w:numId w:val="25"/>
        </w:numPr>
        <w:tabs>
          <w:tab w:val="left" w:pos="1094"/>
        </w:tabs>
        <w:spacing w:line="274" w:lineRule="exact"/>
        <w:ind w:firstLine="749"/>
        <w:rPr>
          <w:rStyle w:val="FontStyle123"/>
        </w:rPr>
      </w:pPr>
      <w:r>
        <w:rPr>
          <w:rStyle w:val="FontStyle123"/>
        </w:rPr>
        <w:t>Основные и вспомогательные виды разрешенного использования земельных участков и объектов капитального строител</w:t>
      </w:r>
      <w:r>
        <w:rPr>
          <w:rStyle w:val="FontStyle123"/>
        </w:rPr>
        <w:t>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</w:t>
      </w:r>
      <w:r>
        <w:rPr>
          <w:rStyle w:val="FontStyle123"/>
        </w:rPr>
        <w:t>тий, выбираются самостоятельно без дополнительных разрешений и согласования.</w:t>
      </w:r>
    </w:p>
    <w:p w:rsidR="00000000" w:rsidRDefault="00BF618E" w:rsidP="00FC0784">
      <w:pPr>
        <w:pStyle w:val="Style38"/>
        <w:widowControl/>
        <w:numPr>
          <w:ilvl w:val="0"/>
          <w:numId w:val="25"/>
        </w:numPr>
        <w:tabs>
          <w:tab w:val="left" w:pos="1094"/>
        </w:tabs>
        <w:spacing w:line="274" w:lineRule="exact"/>
        <w:ind w:firstLine="749"/>
        <w:rPr>
          <w:rStyle w:val="FontStyle123"/>
        </w:rPr>
      </w:pPr>
      <w:r>
        <w:rPr>
          <w:rStyle w:val="FontStyle123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14 нас</w:t>
      </w:r>
      <w:r>
        <w:rPr>
          <w:rStyle w:val="FontStyle123"/>
        </w:rPr>
        <w:t>тоящих Правил.</w:t>
      </w:r>
    </w:p>
    <w:p w:rsidR="00000000" w:rsidRDefault="00BF618E">
      <w:pPr>
        <w:pStyle w:val="Style8"/>
        <w:widowControl/>
        <w:spacing w:line="274" w:lineRule="exact"/>
        <w:ind w:firstLine="725"/>
        <w:rPr>
          <w:rStyle w:val="FontStyle123"/>
        </w:rPr>
      </w:pPr>
      <w:r>
        <w:rPr>
          <w:rStyle w:val="FontStyle123"/>
        </w:rPr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</w:t>
      </w:r>
      <w:hyperlink w:anchor="bookmark64" w:history="1">
        <w:r>
          <w:rPr>
            <w:rStyle w:val="FontStyle123"/>
          </w:rPr>
          <w:t xml:space="preserve"> строительства </w:t>
        </w:r>
      </w:hyperlink>
      <w:r>
        <w:rPr>
          <w:rStyle w:val="FontStyle123"/>
        </w:rPr>
        <w:t>либо об отказе в предос</w:t>
      </w:r>
      <w:r>
        <w:rPr>
          <w:rStyle w:val="FontStyle123"/>
        </w:rPr>
        <w:t>тавлении такого разрешения.</w:t>
      </w:r>
    </w:p>
    <w:p w:rsidR="00000000" w:rsidRDefault="00BF618E">
      <w:pPr>
        <w:pStyle w:val="Style38"/>
        <w:widowControl/>
        <w:tabs>
          <w:tab w:val="left" w:pos="1291"/>
        </w:tabs>
        <w:spacing w:line="274" w:lineRule="exact"/>
        <w:ind w:firstLine="749"/>
        <w:rPr>
          <w:rStyle w:val="FontStyle123"/>
        </w:rPr>
      </w:pPr>
      <w:r>
        <w:rPr>
          <w:rStyle w:val="FontStyle123"/>
        </w:rPr>
        <w:t>15.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Объекты благоустройства, инженерно-технические объекты, сооружения и</w:t>
      </w:r>
      <w:r>
        <w:rPr>
          <w:rStyle w:val="FontStyle123"/>
        </w:rPr>
        <w:br/>
        <w:t>коммуникации, обеспечивающие реализацию разрешенного использования недвижимости,</w:t>
      </w:r>
      <w:r>
        <w:rPr>
          <w:rStyle w:val="FontStyle123"/>
        </w:rPr>
        <w:br/>
        <w:t>являются всегда разрешенными, при условии соответствия их техническим регл</w:t>
      </w:r>
      <w:r>
        <w:rPr>
          <w:rStyle w:val="FontStyle123"/>
        </w:rPr>
        <w:t>аментам (а</w:t>
      </w:r>
      <w:r>
        <w:rPr>
          <w:rStyle w:val="FontStyle123"/>
        </w:rPr>
        <w:br/>
        <w:t>вплоть до их вступления в установленном порядке в силу - нормативным техническим</w:t>
      </w:r>
      <w:r>
        <w:rPr>
          <w:rStyle w:val="FontStyle123"/>
        </w:rPr>
        <w:br/>
        <w:t>документам в части, не противоречащей Федеральному закону «О техническом регулировании»</w:t>
      </w:r>
      <w:r>
        <w:rPr>
          <w:rStyle w:val="FontStyle123"/>
        </w:rPr>
        <w:br/>
        <w:t>и Градостроительному кодексу Российской Федерации).</w:t>
      </w:r>
    </w:p>
    <w:p w:rsidR="00000000" w:rsidRDefault="00BF618E">
      <w:pPr>
        <w:pStyle w:val="Style8"/>
        <w:widowControl/>
        <w:spacing w:line="274" w:lineRule="exact"/>
        <w:ind w:firstLine="710"/>
        <w:rPr>
          <w:rStyle w:val="FontStyle123"/>
        </w:rPr>
      </w:pPr>
      <w:r>
        <w:rPr>
          <w:rStyle w:val="FontStyle123"/>
        </w:rPr>
        <w:t>Инженерно-технические об</w:t>
      </w:r>
      <w:r>
        <w:rPr>
          <w:rStyle w:val="FontStyle123"/>
        </w:rPr>
        <w:t xml:space="preserve">ъекты, сооружения, предназначенные для обеспечения функционирования  и  нормальной  эксплуатации  объектов  капитального  строительства  в пределах территории одного или нескольких элементов планировочной структуры, расположение которых требует отдельного </w:t>
      </w:r>
      <w:r>
        <w:rPr>
          <w:rStyle w:val="FontStyle123"/>
        </w:rPr>
        <w:t>земельного участка с установлением санитарно-защитных, иных защитных зон, определяются документацией по планировке территории.</w:t>
      </w:r>
    </w:p>
    <w:p w:rsidR="00000000" w:rsidRDefault="00BF618E" w:rsidP="00FC0784">
      <w:pPr>
        <w:pStyle w:val="Style24"/>
        <w:widowControl/>
        <w:numPr>
          <w:ilvl w:val="0"/>
          <w:numId w:val="26"/>
        </w:numPr>
        <w:tabs>
          <w:tab w:val="left" w:pos="917"/>
        </w:tabs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t>Виды использования, не предусмотренные в градостроительном регламенте, являются запрещенными.</w:t>
      </w:r>
    </w:p>
    <w:p w:rsidR="00000000" w:rsidRDefault="00BF618E" w:rsidP="00FC0784">
      <w:pPr>
        <w:pStyle w:val="Style24"/>
        <w:widowControl/>
        <w:numPr>
          <w:ilvl w:val="0"/>
          <w:numId w:val="26"/>
        </w:numPr>
        <w:tabs>
          <w:tab w:val="left" w:pos="917"/>
        </w:tabs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t xml:space="preserve">Параметры разрешенного </w:t>
      </w:r>
      <w:r>
        <w:rPr>
          <w:rStyle w:val="FontStyle123"/>
        </w:rPr>
        <w:t>использования земельных участков и объектов капитального строительства могут включать:</w:t>
      </w:r>
    </w:p>
    <w:p w:rsidR="00000000" w:rsidRDefault="00BF618E">
      <w:pPr>
        <w:pStyle w:val="Style24"/>
        <w:widowControl/>
        <w:tabs>
          <w:tab w:val="left" w:pos="725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предельные (минимальные и (или) максимальные) размеры земельных участков, в том числе их площадь;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8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минимальные отступы от границ земельных участков в целях определе</w:t>
      </w:r>
      <w:r>
        <w:rPr>
          <w:rStyle w:val="FontStyle123"/>
        </w:rPr>
        <w:t>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86"/>
        </w:tabs>
        <w:spacing w:before="5" w:line="274" w:lineRule="exact"/>
        <w:ind w:firstLine="547"/>
        <w:rPr>
          <w:rStyle w:val="FontStyle123"/>
        </w:rPr>
      </w:pPr>
      <w:r>
        <w:rPr>
          <w:rStyle w:val="FontStyle123"/>
        </w:rPr>
        <w:t>предельное (минимальное и/или максимальное) количество этажей или предельную (минимальную и/или максимальную) высот</w:t>
      </w:r>
      <w:r>
        <w:rPr>
          <w:rStyle w:val="FontStyle123"/>
        </w:rPr>
        <w:t>у зданий, строений, сооружений;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8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lastRenderedPageBreak/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000000" w:rsidRDefault="00BF618E">
      <w:pPr>
        <w:pStyle w:val="Style24"/>
        <w:widowControl/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иные показатели.</w:t>
      </w:r>
    </w:p>
    <w:p w:rsidR="00000000" w:rsidRDefault="00BF618E">
      <w:pPr>
        <w:pStyle w:val="Style24"/>
        <w:widowControl/>
        <w:tabs>
          <w:tab w:val="left" w:pos="1032"/>
        </w:tabs>
        <w:spacing w:before="5" w:line="274" w:lineRule="exact"/>
        <w:ind w:firstLine="562"/>
        <w:rPr>
          <w:rStyle w:val="FontStyle123"/>
        </w:rPr>
      </w:pPr>
      <w:r>
        <w:rPr>
          <w:rStyle w:val="FontStyle123"/>
        </w:rPr>
        <w:t>18.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Испо</w:t>
      </w:r>
      <w:r>
        <w:rPr>
          <w:rStyle w:val="FontStyle123"/>
        </w:rPr>
        <w:t>льзование земельных участков и объектов капитального строительства в</w:t>
      </w:r>
      <w:r>
        <w:rPr>
          <w:rStyle w:val="FontStyle123"/>
        </w:rPr>
        <w:br/>
        <w:t>соответствии с видами разрешенного использования и предельными параметрами разрешенного</w:t>
      </w:r>
      <w:r>
        <w:rPr>
          <w:rStyle w:val="FontStyle123"/>
        </w:rPr>
        <w:br/>
        <w:t>строительства, реконструкции допускается при условии соблюдения градостроительных</w:t>
      </w:r>
      <w:r>
        <w:rPr>
          <w:rStyle w:val="FontStyle123"/>
        </w:rPr>
        <w:br/>
        <w:t>ограничений, уста</w:t>
      </w:r>
      <w:r>
        <w:rPr>
          <w:rStyle w:val="FontStyle123"/>
        </w:rPr>
        <w:t>новленных законодательством.</w:t>
      </w:r>
    </w:p>
    <w:p w:rsidR="00000000" w:rsidRDefault="00BF618E">
      <w:pPr>
        <w:pStyle w:val="Style24"/>
        <w:widowControl/>
        <w:tabs>
          <w:tab w:val="left" w:pos="926"/>
        </w:tabs>
        <w:spacing w:line="274" w:lineRule="exact"/>
        <w:ind w:firstLine="566"/>
        <w:rPr>
          <w:rStyle w:val="FontStyle123"/>
        </w:rPr>
      </w:pPr>
      <w:r>
        <w:rPr>
          <w:rStyle w:val="FontStyle123"/>
        </w:rPr>
        <w:t>19.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 отдельных случаях нормативно-правовыми актами могут быть установлены особые</w:t>
      </w:r>
      <w:r>
        <w:rPr>
          <w:rStyle w:val="FontStyle123"/>
        </w:rPr>
        <w:br/>
        <w:t>градостроительные требования к использованию территориальных зон или их частей по</w:t>
      </w:r>
      <w:r>
        <w:rPr>
          <w:rStyle w:val="FontStyle123"/>
        </w:rPr>
        <w:br/>
        <w:t>дополнительным направлениям:</w:t>
      </w:r>
    </w:p>
    <w:p w:rsidR="00000000" w:rsidRDefault="00BF618E" w:rsidP="00FC0784">
      <w:pPr>
        <w:pStyle w:val="Style24"/>
        <w:widowControl/>
        <w:numPr>
          <w:ilvl w:val="0"/>
          <w:numId w:val="27"/>
        </w:numPr>
        <w:tabs>
          <w:tab w:val="left" w:pos="70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 xml:space="preserve">архитектурно - художественный </w:t>
      </w:r>
      <w:r>
        <w:rPr>
          <w:rStyle w:val="FontStyle123"/>
        </w:rPr>
        <w:t>облик застройки (стилевое единство; материал и конструкции; характер кровли; цветовое решение фасадов; устройство мансардных этажей; уровень подземной урбанизации; устройство нежилых первых этажей в жилых домах);</w:t>
      </w:r>
    </w:p>
    <w:p w:rsidR="00000000" w:rsidRDefault="00BF618E" w:rsidP="00FC0784">
      <w:pPr>
        <w:pStyle w:val="Style24"/>
        <w:widowControl/>
        <w:numPr>
          <w:ilvl w:val="0"/>
          <w:numId w:val="27"/>
        </w:numPr>
        <w:tabs>
          <w:tab w:val="left" w:pos="70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инженерная подготовка и инженерное обес</w:t>
      </w:r>
      <w:r>
        <w:rPr>
          <w:rStyle w:val="FontStyle123"/>
        </w:rPr>
        <w:t>печение (водопонижение; поверхностный водоотвод; коммуникационные коридоры; централизованные системы жизнеобеспечения; автономные системы жизнеобеспечения и т.д.);</w:t>
      </w:r>
    </w:p>
    <w:p w:rsidR="00000000" w:rsidRDefault="00BF618E" w:rsidP="00FC0784">
      <w:pPr>
        <w:pStyle w:val="Style24"/>
        <w:widowControl/>
        <w:numPr>
          <w:ilvl w:val="0"/>
          <w:numId w:val="27"/>
        </w:numPr>
        <w:tabs>
          <w:tab w:val="left" w:pos="70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благоустройство и озеленение (материал элементов благоустройства; материал мощения; испо</w:t>
      </w:r>
      <w:r>
        <w:rPr>
          <w:rStyle w:val="FontStyle123"/>
        </w:rPr>
        <w:t>льзование крупномерного посадочного материала и т.д.);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28"/>
        </w:numPr>
        <w:tabs>
          <w:tab w:val="left" w:pos="859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визуальная информация и реклама (размещение на зданиях с применением существующих конструкций; использование отдельных рекламоносителей; требования к цветовому и светодинамическому решению в оформ</w:t>
      </w:r>
      <w:r>
        <w:rPr>
          <w:rStyle w:val="FontStyle123"/>
        </w:rPr>
        <w:t>лении витрин, фасадов);</w:t>
      </w:r>
    </w:p>
    <w:p w:rsidR="00000000" w:rsidRDefault="00BF618E" w:rsidP="00FC0784">
      <w:pPr>
        <w:pStyle w:val="Style24"/>
        <w:widowControl/>
        <w:numPr>
          <w:ilvl w:val="0"/>
          <w:numId w:val="28"/>
        </w:numPr>
        <w:tabs>
          <w:tab w:val="left" w:pos="859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особые условия организации градостроительного процесса (проектирование и строительство на конкурсной основе; создание кондоминиумов (товариществ) на комплексное освоение территорий, изучение общественного мнения.</w:t>
      </w:r>
    </w:p>
    <w:p w:rsidR="00000000" w:rsidRDefault="00BF618E">
      <w:pPr>
        <w:pStyle w:val="Style24"/>
        <w:widowControl/>
        <w:tabs>
          <w:tab w:val="left" w:pos="102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20.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 xml:space="preserve">Требования </w:t>
      </w:r>
      <w:r>
        <w:rPr>
          <w:rStyle w:val="FontStyle123"/>
        </w:rPr>
        <w:t>градостроительных регламентов обязательны для исполнения всеми</w:t>
      </w:r>
      <w:r>
        <w:rPr>
          <w:rStyle w:val="FontStyle123"/>
        </w:rPr>
        <w:br/>
        <w:t>субъектами градостроительных отношений на территории муниципального образования</w:t>
      </w:r>
      <w:r>
        <w:rPr>
          <w:rStyle w:val="FontStyle123"/>
        </w:rPr>
        <w:br/>
        <w:t>«Малошильнинское сельское поселение».</w:t>
      </w:r>
    </w:p>
    <w:p w:rsidR="00000000" w:rsidRDefault="00BF618E">
      <w:pPr>
        <w:pStyle w:val="Style35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74" w:lineRule="exact"/>
        <w:rPr>
          <w:rStyle w:val="FontStyle122"/>
        </w:rPr>
      </w:pPr>
      <w:bookmarkStart w:id="11" w:name="bookmark11"/>
      <w:r>
        <w:rPr>
          <w:rStyle w:val="FontStyle122"/>
        </w:rPr>
        <w:t>С</w:t>
      </w:r>
      <w:bookmarkEnd w:id="11"/>
      <w:r>
        <w:rPr>
          <w:rStyle w:val="FontStyle122"/>
        </w:rPr>
        <w:t>татья 8. Открытость и доступность информации о земле</w:t>
      </w:r>
      <w:r>
        <w:rPr>
          <w:rStyle w:val="FontStyle122"/>
        </w:rPr>
        <w:t>пользовании и застройке. Участие физических и юридических лиц в принятии решений по вопросам землепользования и застройки</w:t>
      </w:r>
    </w:p>
    <w:p w:rsidR="00000000" w:rsidRDefault="00BF618E" w:rsidP="00FC0784">
      <w:pPr>
        <w:pStyle w:val="Style24"/>
        <w:widowControl/>
        <w:numPr>
          <w:ilvl w:val="0"/>
          <w:numId w:val="29"/>
        </w:numPr>
        <w:tabs>
          <w:tab w:val="left" w:pos="797"/>
        </w:tabs>
        <w:spacing w:before="62" w:line="274" w:lineRule="exact"/>
        <w:ind w:firstLine="547"/>
        <w:rPr>
          <w:rStyle w:val="FontStyle123"/>
        </w:rPr>
      </w:pPr>
      <w:r>
        <w:rPr>
          <w:rStyle w:val="FontStyle123"/>
        </w:rPr>
        <w:t>Настоящие Правила, включая все входящие в их состав картографические и иные документы, являются открытыми для всех физических и ю</w:t>
      </w:r>
      <w:r>
        <w:rPr>
          <w:rStyle w:val="FontStyle123"/>
        </w:rPr>
        <w:t>ридических лиц, а также должностных лиц органов власти и управления, а также органов, осуществляющих контроль за соблюдением органами местного самоуправления законодательства о градостроительной деятельности.</w:t>
      </w:r>
    </w:p>
    <w:p w:rsidR="00000000" w:rsidRDefault="00BF618E" w:rsidP="00FC0784">
      <w:pPr>
        <w:pStyle w:val="Style24"/>
        <w:widowControl/>
        <w:numPr>
          <w:ilvl w:val="0"/>
          <w:numId w:val="29"/>
        </w:numPr>
        <w:tabs>
          <w:tab w:val="left" w:pos="79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Исполнительный комитет обеспечивает возмож</w:t>
      </w:r>
      <w:r>
        <w:rPr>
          <w:rStyle w:val="FontStyle123"/>
        </w:rPr>
        <w:t>ность ознакомления с настоящими Правилами путем: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публикации настоящих Правил в местных средствах массовой информации, издания их специальным тиражом и открытой продажи всем заинтересованным лицам;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размещения настоящих Правил на официальном сайте м</w:t>
      </w:r>
      <w:r>
        <w:rPr>
          <w:rStyle w:val="FontStyle123"/>
        </w:rPr>
        <w:t>униципального образования «Малошильнинское сельское поселение» или Тукаевского муниципального района в сети «Интернет»;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создания возможности для ознакомления с настоящими Правилами в полном комплекте входящих в их состав картографических и иных докумен</w:t>
      </w:r>
      <w:r>
        <w:rPr>
          <w:rStyle w:val="FontStyle123"/>
        </w:rPr>
        <w:t xml:space="preserve">тов в Исполнительном </w:t>
      </w:r>
      <w:r>
        <w:rPr>
          <w:rStyle w:val="FontStyle123"/>
        </w:rPr>
        <w:lastRenderedPageBreak/>
        <w:t>комитете, иных органах и организациях, уполномоченных в области регулирования землепользования и застройки в поселении;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обеспечения возможности предоставления физическим и юридическим лицам выписок из настоящих Правил, а также необ</w:t>
      </w:r>
      <w:r>
        <w:rPr>
          <w:rStyle w:val="FontStyle123"/>
        </w:rPr>
        <w:t>ходимых копий, в том числе копий картографических документов и их фрагментов, характеризующих условия землепользования и застройки применительно к отдельным земельным участкам и элементам планировочной структуры. Стоимость указанных услуг определяется в по</w:t>
      </w:r>
      <w:r>
        <w:rPr>
          <w:rStyle w:val="FontStyle123"/>
        </w:rPr>
        <w:t>рядке, установленном Правительством Российской Федерации.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30"/>
        </w:numPr>
        <w:tabs>
          <w:tab w:val="left" w:pos="79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Правилами.</w:t>
      </w:r>
    </w:p>
    <w:p w:rsidR="00000000" w:rsidRDefault="00BF618E" w:rsidP="00FC0784">
      <w:pPr>
        <w:pStyle w:val="Style24"/>
        <w:widowControl/>
        <w:numPr>
          <w:ilvl w:val="0"/>
          <w:numId w:val="30"/>
        </w:numPr>
        <w:tabs>
          <w:tab w:val="left" w:pos="79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Граждане, их объединени</w:t>
      </w:r>
      <w:r>
        <w:rPr>
          <w:rStyle w:val="FontStyle123"/>
        </w:rPr>
        <w:t>я и юридические лица до утверждения градостроительной документации имеют право обсуждать, вносить предложения и участвовать в подготовке решений по вопросам градостроительной деятельности на территории муниципального образования «Малошильнинское сельское п</w:t>
      </w:r>
      <w:r>
        <w:rPr>
          <w:rStyle w:val="FontStyle123"/>
        </w:rPr>
        <w:t>оселение».</w:t>
      </w:r>
    </w:p>
    <w:p w:rsidR="00000000" w:rsidRDefault="00BF618E">
      <w:pPr>
        <w:pStyle w:val="Style24"/>
        <w:widowControl/>
        <w:tabs>
          <w:tab w:val="left" w:pos="835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5.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Участие граждан, их объединений и юридических лиц в обсуждении и принятии</w:t>
      </w:r>
      <w:r>
        <w:rPr>
          <w:rStyle w:val="FontStyle123"/>
        </w:rPr>
        <w:br/>
        <w:t>решений в области градостроительной деятельности осуществляется в следующих формах: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участие в собраниях (сходах) граждан;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участие в публичных слушаниях;</w:t>
      </w:r>
    </w:p>
    <w:p w:rsidR="00000000" w:rsidRDefault="00BF618E">
      <w:pPr>
        <w:pStyle w:val="Style24"/>
        <w:widowControl/>
        <w:tabs>
          <w:tab w:val="left" w:pos="874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прове</w:t>
      </w:r>
      <w:r>
        <w:rPr>
          <w:rStyle w:val="FontStyle123"/>
        </w:rPr>
        <w:t>дение независимых экспертиз градостроительной документации за счет собственных средств;</w:t>
      </w:r>
    </w:p>
    <w:p w:rsidR="00000000" w:rsidRDefault="00BF618E">
      <w:pPr>
        <w:pStyle w:val="Style24"/>
        <w:widowControl/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иных формах, установленных действующим законодательством.</w:t>
      </w:r>
    </w:p>
    <w:p w:rsidR="00000000" w:rsidRDefault="00BF618E" w:rsidP="00FC0784">
      <w:pPr>
        <w:pStyle w:val="Style24"/>
        <w:widowControl/>
        <w:numPr>
          <w:ilvl w:val="0"/>
          <w:numId w:val="31"/>
        </w:numPr>
        <w:tabs>
          <w:tab w:val="left" w:pos="835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Порядок участия граждан, их объединений и юридических лиц в осуществлении градостроительной деятельност</w:t>
      </w:r>
      <w:r>
        <w:rPr>
          <w:rStyle w:val="FontStyle123"/>
        </w:rPr>
        <w:t>и определяется нормативными правовыми актами Российской Федерации, Республики Татарстан, муниципальными и иными правовыми актами Тукаевского муниципального района, муниципальными и иными актами органов местного самоуправления.</w:t>
      </w:r>
    </w:p>
    <w:p w:rsidR="00000000" w:rsidRDefault="00BF618E" w:rsidP="00FC0784">
      <w:pPr>
        <w:pStyle w:val="Style24"/>
        <w:widowControl/>
        <w:numPr>
          <w:ilvl w:val="0"/>
          <w:numId w:val="31"/>
        </w:numPr>
        <w:tabs>
          <w:tab w:val="left" w:pos="835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Исполнительный комитет в</w:t>
      </w:r>
      <w:r>
        <w:rPr>
          <w:rStyle w:val="FontStyle123"/>
        </w:rPr>
        <w:t xml:space="preserve"> пределах своей компетенции рассматривают заявления и иные обращения граждан, их объединений и юридических лиц по вопросам землепользования и застройки, затрагивающим их интересы, и в установленные сроки предоставляют им обоснованные ответы.</w:t>
      </w:r>
    </w:p>
    <w:p w:rsidR="00000000" w:rsidRDefault="00BF618E" w:rsidP="00FC0784">
      <w:pPr>
        <w:pStyle w:val="Style24"/>
        <w:widowControl/>
        <w:numPr>
          <w:ilvl w:val="0"/>
          <w:numId w:val="31"/>
        </w:numPr>
        <w:tabs>
          <w:tab w:val="left" w:pos="835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Граждане,</w:t>
      </w:r>
      <w:r>
        <w:rPr>
          <w:rStyle w:val="FontStyle123"/>
        </w:rPr>
        <w:t xml:space="preserve"> их объединения и юридические лица в случаях, если градостроительная деятельность затрагивает или нарушает их интересы, вправе требовать защиты своих прав в административном или судебном порядке в соответствии с действующим законодательством.</w:t>
      </w:r>
    </w:p>
    <w:p w:rsidR="00000000" w:rsidRDefault="00BF618E">
      <w:pPr>
        <w:pStyle w:val="Style4"/>
        <w:widowControl/>
        <w:spacing w:before="43"/>
        <w:ind w:left="259" w:right="2074"/>
        <w:rPr>
          <w:rStyle w:val="FontStyle121"/>
        </w:rPr>
      </w:pPr>
      <w:r>
        <w:rPr>
          <w:rStyle w:val="FontStyle121"/>
        </w:rPr>
        <w:t>ВНЕСЕНИЕ ИЗМЕ</w:t>
      </w:r>
      <w:r>
        <w:rPr>
          <w:rStyle w:val="FontStyle121"/>
        </w:rPr>
        <w:t>НЕНИЙ В ПРАВИЛА ЗЕМЛЕПОЛЬЗОВАНИЯ И ЗАСТРОЙКИ МУНИЦИПАЛЬНОГО ОБРАЗОВАНИЯ «МАЛОШИЛЬНИНСКОЕ СЕЛЬСКОЕ ПОСЕЛЕНИЕ»</w:t>
      </w:r>
    </w:p>
    <w:p w:rsidR="00000000" w:rsidRDefault="00BF618E">
      <w:pPr>
        <w:pStyle w:val="Style32"/>
        <w:widowControl/>
        <w:ind w:left="720" w:right="3110"/>
        <w:rPr>
          <w:rStyle w:val="FontStyle122"/>
        </w:rPr>
      </w:pPr>
      <w:bookmarkStart w:id="12" w:name="bookmark12"/>
      <w:r>
        <w:rPr>
          <w:rStyle w:val="FontStyle121"/>
        </w:rPr>
        <w:t>Т</w:t>
      </w:r>
      <w:bookmarkEnd w:id="12"/>
      <w:r>
        <w:rPr>
          <w:rStyle w:val="FontStyle121"/>
        </w:rPr>
        <w:t xml:space="preserve">УКАЕВСКОГО МУНИЦИПАЛЬНОГО РАЙОНА РЕСПУБЛИКИ ТАТАРСТАН </w:t>
      </w:r>
      <w:r>
        <w:rPr>
          <w:rStyle w:val="FontStyle122"/>
        </w:rPr>
        <w:t>Статья 9. Ответственность за нарушения Правил</w:t>
      </w:r>
    </w:p>
    <w:p w:rsidR="00000000" w:rsidRDefault="00BF618E">
      <w:pPr>
        <w:pStyle w:val="Style20"/>
        <w:widowControl/>
        <w:spacing w:before="206" w:line="274" w:lineRule="exact"/>
        <w:ind w:firstLine="566"/>
        <w:rPr>
          <w:rStyle w:val="FontStyle123"/>
        </w:rPr>
      </w:pPr>
      <w:r>
        <w:rPr>
          <w:rStyle w:val="FontStyle123"/>
        </w:rPr>
        <w:t xml:space="preserve">1. За нарушение настоящих </w:t>
      </w:r>
      <w:r>
        <w:rPr>
          <w:rStyle w:val="FontStyle123"/>
        </w:rPr>
        <w:t>Правил физические и юридические лица, а также должностные лица несут ответственность в соответствии с законодательством Российской Федерации, законодательством Республики Татарстан, иными нормативными правовыми актами РФ.</w:t>
      </w:r>
    </w:p>
    <w:p w:rsidR="00000000" w:rsidRDefault="00BF618E">
      <w:pPr>
        <w:pStyle w:val="Style35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74" w:lineRule="exact"/>
        <w:ind w:firstLine="710"/>
        <w:jc w:val="left"/>
        <w:rPr>
          <w:rStyle w:val="FontStyle122"/>
        </w:rPr>
      </w:pPr>
      <w:bookmarkStart w:id="13" w:name="bookmark13"/>
      <w:r>
        <w:rPr>
          <w:rStyle w:val="FontStyle122"/>
        </w:rPr>
        <w:lastRenderedPageBreak/>
        <w:t>Г</w:t>
      </w:r>
      <w:bookmarkStart w:id="14" w:name="bookmark14"/>
      <w:bookmarkEnd w:id="13"/>
      <w:r>
        <w:rPr>
          <w:rStyle w:val="FontStyle122"/>
        </w:rPr>
        <w:t>л</w:t>
      </w:r>
      <w:bookmarkEnd w:id="14"/>
      <w:r>
        <w:rPr>
          <w:rStyle w:val="FontStyle122"/>
        </w:rPr>
        <w:t>ава 2. Участники отношений, возникающих по поводу   землепользования и застройки</w:t>
      </w:r>
    </w:p>
    <w:p w:rsidR="00000000" w:rsidRDefault="00BF618E">
      <w:pPr>
        <w:pStyle w:val="Style35"/>
        <w:widowControl/>
        <w:spacing w:before="197" w:line="240" w:lineRule="auto"/>
        <w:ind w:left="720" w:firstLine="0"/>
        <w:jc w:val="left"/>
        <w:rPr>
          <w:rStyle w:val="FontStyle122"/>
        </w:rPr>
      </w:pPr>
      <w:r>
        <w:rPr>
          <w:rStyle w:val="FontStyle122"/>
        </w:rPr>
        <w:t>Статья 10. Объекты и субъекты градостроительных отношений</w:t>
      </w:r>
    </w:p>
    <w:p w:rsidR="00000000" w:rsidRDefault="00BF618E">
      <w:pPr>
        <w:pStyle w:val="Style24"/>
        <w:widowControl/>
        <w:spacing w:line="240" w:lineRule="exact"/>
        <w:ind w:firstLine="542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811"/>
        </w:tabs>
        <w:spacing w:before="29" w:line="274" w:lineRule="exact"/>
        <w:ind w:firstLine="542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Объектами градостроительных отношений на территории муниципального образования</w:t>
      </w:r>
      <w:r>
        <w:rPr>
          <w:rStyle w:val="FontStyle123"/>
        </w:rPr>
        <w:br/>
        <w:t>«Малошильнинское сельско</w:t>
      </w:r>
      <w:r>
        <w:rPr>
          <w:rStyle w:val="FontStyle123"/>
        </w:rPr>
        <w:t>е поселение» являются: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территория поселения в границах, установленных Законом Республики Татарстан 31.01.2005 г. № 42-ЗРТ «Об установлении границ территорий и статусе муниципального образования "Тукаевский муниципальный район" и муниципальных образований</w:t>
      </w:r>
      <w:r>
        <w:rPr>
          <w:rStyle w:val="FontStyle123"/>
        </w:rPr>
        <w:t xml:space="preserve"> в его составе» (с изменениями внесенными Законами РТ);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территории муниципального образования «Малошильнинское сельское поселение»;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земельно-имущественные комплексы;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земельные участки;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объекты капитального строительства.</w:t>
      </w:r>
    </w:p>
    <w:p w:rsidR="00000000" w:rsidRDefault="00BF618E">
      <w:pPr>
        <w:pStyle w:val="Style24"/>
        <w:widowControl/>
        <w:tabs>
          <w:tab w:val="left" w:pos="811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Субъектами градо</w:t>
      </w:r>
      <w:r>
        <w:rPr>
          <w:rStyle w:val="FontStyle123"/>
        </w:rPr>
        <w:t>строительных отношений на территории поселения являются органы</w:t>
      </w:r>
      <w:r>
        <w:rPr>
          <w:rStyle w:val="FontStyle123"/>
        </w:rPr>
        <w:br/>
        <w:t>государственной власти, органы местного самоуправления, должностные лица, физические и</w:t>
      </w:r>
      <w:r>
        <w:rPr>
          <w:rStyle w:val="FontStyle123"/>
        </w:rPr>
        <w:br/>
        <w:t>юридические лица.</w:t>
      </w:r>
    </w:p>
    <w:p w:rsidR="00000000" w:rsidRDefault="00BF618E">
      <w:pPr>
        <w:pStyle w:val="Style24"/>
        <w:widowControl/>
        <w:tabs>
          <w:tab w:val="left" w:pos="965"/>
          <w:tab w:val="left" w:pos="6288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Все субъекты градостроительных отношений обязаны соблюдать требования</w:t>
      </w:r>
      <w:r>
        <w:rPr>
          <w:rStyle w:val="FontStyle123"/>
        </w:rPr>
        <w:br/>
        <w:t>Градостроительн</w:t>
      </w:r>
      <w:r>
        <w:rPr>
          <w:rStyle w:val="FontStyle123"/>
        </w:rPr>
        <w:t>ого кодекса Российской Федерации, законов Российской Федерации и законов</w:t>
      </w:r>
      <w:r>
        <w:rPr>
          <w:rStyle w:val="FontStyle123"/>
        </w:rPr>
        <w:br/>
        <w:t>Республики Татарстан в области градостроительной деятельности, принятых в соответствии с</w:t>
      </w:r>
      <w:r>
        <w:rPr>
          <w:rStyle w:val="FontStyle123"/>
        </w:rPr>
        <w:br/>
        <w:t>ними подзаконных нормативных правовых актов, технических регламентов, строительных и</w:t>
      </w:r>
      <w:r>
        <w:rPr>
          <w:rStyle w:val="FontStyle123"/>
        </w:rPr>
        <w:br/>
        <w:t>иных спец</w:t>
      </w:r>
      <w:r>
        <w:rPr>
          <w:rStyle w:val="FontStyle123"/>
        </w:rPr>
        <w:t>иальных норм и правил, требования настоящих Правил, Устава Тукаевского</w:t>
      </w:r>
      <w:r>
        <w:rPr>
          <w:rStyle w:val="FontStyle123"/>
        </w:rPr>
        <w:br/>
        <w:t>муниципального района, правовых актов, принятых на референдуме Тукаевского</w:t>
      </w:r>
      <w:r>
        <w:rPr>
          <w:rStyle w:val="FontStyle123"/>
        </w:rPr>
        <w:br/>
        <w:t>муниципального района, муниципальных и иных правовых актов Совета Тукаевского</w:t>
      </w:r>
      <w:r>
        <w:rPr>
          <w:rStyle w:val="FontStyle123"/>
        </w:rPr>
        <w:br/>
        <w:t>муниципального района, Главы Тук</w:t>
      </w:r>
      <w:r>
        <w:rPr>
          <w:rStyle w:val="FontStyle123"/>
        </w:rPr>
        <w:t>аевского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муниципального района, Устава</w:t>
      </w:r>
      <w:r>
        <w:rPr>
          <w:rStyle w:val="FontStyle123"/>
        </w:rPr>
        <w:br/>
        <w:t>«Малошильнинское сельское поселение», правовых актов, принятых на референдуме</w:t>
      </w:r>
      <w:r>
        <w:rPr>
          <w:rStyle w:val="FontStyle123"/>
        </w:rPr>
        <w:br/>
        <w:t>«Малошильнинское сельское поселение», муниципальных и иных правовых актов Совета</w:t>
      </w:r>
      <w:r>
        <w:rPr>
          <w:rStyle w:val="FontStyle123"/>
        </w:rPr>
        <w:br/>
        <w:t>муниципального образования «Малошильнинское сельское посел</w:t>
      </w:r>
      <w:r>
        <w:rPr>
          <w:rStyle w:val="FontStyle123"/>
        </w:rPr>
        <w:t>ение» и Главы</w:t>
      </w:r>
      <w:r>
        <w:rPr>
          <w:rStyle w:val="FontStyle123"/>
        </w:rPr>
        <w:br/>
        <w:t>муниципального образования «Малошильнинское сельское поселение», принятых в</w:t>
      </w:r>
      <w:r>
        <w:rPr>
          <w:rStyle w:val="FontStyle123"/>
        </w:rPr>
        <w:br/>
        <w:t>соответствии с законодательством о градостроительной деятельности и настоящими Правилами.</w:t>
      </w:r>
    </w:p>
    <w:p w:rsidR="00000000" w:rsidRDefault="00BF618E">
      <w:pPr>
        <w:pStyle w:val="Style35"/>
        <w:widowControl/>
        <w:spacing w:line="240" w:lineRule="exact"/>
        <w:ind w:firstLine="710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10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5" w:line="274" w:lineRule="exact"/>
        <w:ind w:firstLine="710"/>
        <w:rPr>
          <w:rStyle w:val="FontStyle122"/>
        </w:rPr>
      </w:pPr>
      <w:bookmarkStart w:id="15" w:name="bookmark15"/>
      <w:r>
        <w:rPr>
          <w:rStyle w:val="FontStyle122"/>
        </w:rPr>
        <w:t>С</w:t>
      </w:r>
      <w:bookmarkEnd w:id="15"/>
      <w:r>
        <w:rPr>
          <w:rStyle w:val="FontStyle122"/>
        </w:rPr>
        <w:t>татья 11. Полномочия Совета муниципального образовани</w:t>
      </w:r>
      <w:r>
        <w:rPr>
          <w:rStyle w:val="FontStyle122"/>
        </w:rPr>
        <w:t>я «Малошильнинское сельское поселение» Тукаевского муниципального района в области землепользования и застройки</w:t>
      </w:r>
    </w:p>
    <w:p w:rsidR="00000000" w:rsidRDefault="00BF618E">
      <w:pPr>
        <w:pStyle w:val="Style20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20"/>
        <w:widowControl/>
        <w:spacing w:before="29" w:line="274" w:lineRule="exact"/>
        <w:ind w:firstLine="562"/>
        <w:rPr>
          <w:rStyle w:val="FontStyle123"/>
        </w:rPr>
      </w:pPr>
      <w:r>
        <w:rPr>
          <w:rStyle w:val="FontStyle123"/>
        </w:rPr>
        <w:t xml:space="preserve">1. К полномочиям Совета муниципального образования «Малошильнинское сельское поселение» Тукаевского муниципального района Республики Татарстан </w:t>
      </w:r>
      <w:r>
        <w:rPr>
          <w:rStyle w:val="FontStyle123"/>
        </w:rPr>
        <w:t>(далее- Совет) в области землепользования и застройки относятся:</w:t>
      </w:r>
    </w:p>
    <w:p w:rsidR="00000000" w:rsidRDefault="00BF618E">
      <w:pPr>
        <w:pStyle w:val="Style20"/>
        <w:widowControl/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 xml:space="preserve">- утверждение генерального плана Малошильнинское сельское поселение, правил землепользования и застройки муниципального образования «Малошильнинское    </w:t>
      </w:r>
      <w:r>
        <w:rPr>
          <w:rStyle w:val="FontStyle123"/>
        </w:rPr>
        <w:lastRenderedPageBreak/>
        <w:t>сельское поселение», местных нормативов</w:t>
      </w:r>
      <w:r>
        <w:rPr>
          <w:rStyle w:val="FontStyle123"/>
        </w:rPr>
        <w:t xml:space="preserve"> градостроительного проектирования, внесение изменений в данные документы;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«Малошильнинское сельское п</w:t>
      </w:r>
      <w:r>
        <w:rPr>
          <w:rStyle w:val="FontStyle123"/>
        </w:rPr>
        <w:t>оселение»;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принятие решений о развитии застроенных терри</w:t>
      </w:r>
      <w:r>
        <w:rPr>
          <w:rStyle w:val="FontStyle123"/>
        </w:rPr>
        <w:t>торий;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осуществление иных полномочий в соответствии с действующим законодательством и Уставом муниципального образования «Малошильнинское сельское поселение».</w:t>
      </w:r>
    </w:p>
    <w:p w:rsidR="00000000" w:rsidRDefault="00BF618E">
      <w:pPr>
        <w:pStyle w:val="Style35"/>
        <w:widowControl/>
        <w:spacing w:line="240" w:lineRule="exact"/>
        <w:ind w:firstLine="715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15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5" w:line="269" w:lineRule="exact"/>
        <w:ind w:firstLine="715"/>
        <w:rPr>
          <w:rStyle w:val="FontStyle122"/>
        </w:rPr>
      </w:pPr>
      <w:bookmarkStart w:id="16" w:name="bookmark16"/>
      <w:r>
        <w:rPr>
          <w:rStyle w:val="FontStyle122"/>
        </w:rPr>
        <w:t>С</w:t>
      </w:r>
      <w:bookmarkEnd w:id="16"/>
      <w:r>
        <w:rPr>
          <w:rStyle w:val="FontStyle122"/>
        </w:rPr>
        <w:t>татья 12. Полномочия Исполнительного комитета муниципального образован</w:t>
      </w:r>
      <w:r>
        <w:rPr>
          <w:rStyle w:val="FontStyle122"/>
        </w:rPr>
        <w:t>ия «Малошильнинское сельское поселение» Тукаевского муниципального района в области землепользования и застройки</w:t>
      </w:r>
    </w:p>
    <w:p w:rsidR="00000000" w:rsidRDefault="00BF618E">
      <w:pPr>
        <w:pStyle w:val="Style24"/>
        <w:widowControl/>
        <w:spacing w:line="240" w:lineRule="exact"/>
        <w:ind w:firstLine="547"/>
        <w:rPr>
          <w:sz w:val="20"/>
          <w:szCs w:val="20"/>
        </w:rPr>
      </w:pPr>
    </w:p>
    <w:p w:rsidR="00000000" w:rsidRDefault="00BF618E">
      <w:pPr>
        <w:pStyle w:val="Style24"/>
        <w:widowControl/>
        <w:spacing w:line="240" w:lineRule="exact"/>
        <w:ind w:firstLine="547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835"/>
        </w:tabs>
        <w:spacing w:before="34" w:line="274" w:lineRule="exact"/>
        <w:ind w:firstLine="547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К полномочиям Исполнительного комитета в области землепользования и застройки</w:t>
      </w:r>
      <w:r>
        <w:rPr>
          <w:rStyle w:val="FontStyle123"/>
        </w:rPr>
        <w:br/>
        <w:t>относятся:</w:t>
      </w:r>
    </w:p>
    <w:p w:rsidR="00000000" w:rsidRDefault="00BF618E">
      <w:pPr>
        <w:pStyle w:val="Style24"/>
        <w:widowControl/>
        <w:tabs>
          <w:tab w:val="left" w:pos="763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организация разработки генерального плана посел</w:t>
      </w:r>
      <w:r>
        <w:rPr>
          <w:rStyle w:val="FontStyle123"/>
        </w:rPr>
        <w:t>ения, правил землепользования и застройки, подготовленной на основе генерального плана поселения документации по планировке территории, обеспечение их реализации, за исключением случаев, предусмотренных Градостроительным кодексом Российской Федерации, мест</w:t>
      </w:r>
      <w:r>
        <w:rPr>
          <w:rStyle w:val="FontStyle123"/>
        </w:rPr>
        <w:t>ных нормативов градостроительного проектирования;</w:t>
      </w:r>
    </w:p>
    <w:p w:rsidR="00000000" w:rsidRDefault="00BF618E">
      <w:pPr>
        <w:pStyle w:val="Style24"/>
        <w:widowControl/>
        <w:tabs>
          <w:tab w:val="left" w:pos="907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предоставление, резервирование и изъятие, в том числе путем выкупа, земельных участков в границах муниципального образования «Малошильнинское сельское поселение» для муниципальных нужд;</w:t>
      </w:r>
    </w:p>
    <w:p w:rsidR="00000000" w:rsidRDefault="00BF618E" w:rsidP="00FC0784">
      <w:pPr>
        <w:pStyle w:val="Style24"/>
        <w:widowControl/>
        <w:numPr>
          <w:ilvl w:val="0"/>
          <w:numId w:val="32"/>
        </w:numPr>
        <w:tabs>
          <w:tab w:val="left" w:pos="69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 xml:space="preserve">организация и </w:t>
      </w:r>
      <w:r>
        <w:rPr>
          <w:rStyle w:val="FontStyle123"/>
        </w:rPr>
        <w:t>проведение торгов (конкурсов, аукционов)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участков, на право заключения договора о развитии застроенн</w:t>
      </w:r>
      <w:r>
        <w:rPr>
          <w:rStyle w:val="FontStyle123"/>
        </w:rPr>
        <w:t>ой территории;</w:t>
      </w:r>
    </w:p>
    <w:p w:rsidR="00000000" w:rsidRDefault="00BF618E" w:rsidP="00FC0784">
      <w:pPr>
        <w:pStyle w:val="Style24"/>
        <w:widowControl/>
        <w:numPr>
          <w:ilvl w:val="0"/>
          <w:numId w:val="32"/>
        </w:numPr>
        <w:tabs>
          <w:tab w:val="left" w:pos="69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выдача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</w:t>
      </w:r>
      <w:r>
        <w:rPr>
          <w:rStyle w:val="FontStyle123"/>
        </w:rPr>
        <w:t>ия «Малошильнинское сельское поселение»;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33"/>
        </w:numPr>
        <w:tabs>
          <w:tab w:val="left" w:pos="758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осуществление контроля за использованием земель на территории муниципального образования «Малошильнинское сельское поселение», водных объектов местного значения, месторождений общераспространенных полезных иско</w:t>
      </w:r>
      <w:r>
        <w:rPr>
          <w:rStyle w:val="FontStyle123"/>
        </w:rPr>
        <w:t>паемых, недр для строительства подземных сооружений местного значения;</w:t>
      </w:r>
    </w:p>
    <w:p w:rsidR="00000000" w:rsidRDefault="00BF618E" w:rsidP="00FC0784">
      <w:pPr>
        <w:pStyle w:val="Style24"/>
        <w:widowControl/>
        <w:numPr>
          <w:ilvl w:val="0"/>
          <w:numId w:val="33"/>
        </w:numPr>
        <w:tabs>
          <w:tab w:val="left" w:pos="758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осуществление иных полномочий по вопросам местного значения, установленных в соответствии с действующим законодательством Уставом муниципального образования «Малошильнинское сельско</w:t>
      </w:r>
      <w:r>
        <w:rPr>
          <w:rStyle w:val="FontStyle123"/>
        </w:rPr>
        <w:t>е поселение», решениями Совета муниципального образования «Малошильнинское сельское поселение».</w:t>
      </w:r>
    </w:p>
    <w:p w:rsidR="00000000" w:rsidRDefault="00BF618E">
      <w:pPr>
        <w:pStyle w:val="Style24"/>
        <w:widowControl/>
        <w:tabs>
          <w:tab w:val="left" w:pos="835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Полномочия Исполнительного комитета в области землепользования и застройки,</w:t>
      </w:r>
      <w:r>
        <w:rPr>
          <w:rStyle w:val="FontStyle123"/>
        </w:rPr>
        <w:br/>
        <w:t xml:space="preserve">указанные в настоящей статье в силу закона или по соглашению могут быть переданы </w:t>
      </w:r>
      <w:r>
        <w:rPr>
          <w:rStyle w:val="FontStyle123"/>
        </w:rPr>
        <w:t>органам</w:t>
      </w:r>
      <w:r>
        <w:rPr>
          <w:rStyle w:val="FontStyle123"/>
        </w:rPr>
        <w:br/>
        <w:t>местного самоуправления Тукаевского муниципального района, осуществляющим полномочия</w:t>
      </w:r>
      <w:r>
        <w:rPr>
          <w:rStyle w:val="FontStyle123"/>
        </w:rPr>
        <w:br/>
      </w:r>
      <w:r>
        <w:rPr>
          <w:rStyle w:val="FontStyle123"/>
        </w:rPr>
        <w:lastRenderedPageBreak/>
        <w:t>по решению вопросов градостроительной деятельности, управления муниципальной</w:t>
      </w:r>
      <w:r>
        <w:rPr>
          <w:rStyle w:val="FontStyle123"/>
        </w:rPr>
        <w:br/>
        <w:t>собственностью, земельными ресурсами.</w:t>
      </w:r>
    </w:p>
    <w:p w:rsidR="00000000" w:rsidRDefault="00BF618E">
      <w:pPr>
        <w:pStyle w:val="Style35"/>
        <w:widowControl/>
        <w:spacing w:before="62" w:line="240" w:lineRule="auto"/>
        <w:ind w:left="720" w:firstLine="0"/>
        <w:jc w:val="left"/>
        <w:rPr>
          <w:rStyle w:val="FontStyle122"/>
        </w:rPr>
      </w:pPr>
      <w:bookmarkStart w:id="17" w:name="bookmark17"/>
      <w:r>
        <w:rPr>
          <w:rStyle w:val="FontStyle122"/>
        </w:rPr>
        <w:t>С</w:t>
      </w:r>
      <w:bookmarkEnd w:id="17"/>
      <w:r>
        <w:rPr>
          <w:rStyle w:val="FontStyle122"/>
        </w:rPr>
        <w:t>татья 13. Комиссия по земле</w:t>
      </w:r>
      <w:r>
        <w:rPr>
          <w:rStyle w:val="FontStyle122"/>
        </w:rPr>
        <w:t>пользованию и застройке</w:t>
      </w:r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1003"/>
        </w:tabs>
        <w:spacing w:before="29" w:line="274" w:lineRule="exact"/>
        <w:ind w:firstLine="571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Комиссия по землепользованию и застройке муниципального образования</w:t>
      </w:r>
      <w:r>
        <w:rPr>
          <w:rStyle w:val="FontStyle123"/>
        </w:rPr>
        <w:br/>
        <w:t>«Малошильнинское сельское поселение» (далее - Комиссия) формируется в целях обеспечения</w:t>
      </w:r>
      <w:r>
        <w:rPr>
          <w:rStyle w:val="FontStyle123"/>
        </w:rPr>
        <w:br/>
        <w:t>разработки, согласования и обсуждения внесения изменений в настоящие Пра</w:t>
      </w:r>
      <w:r>
        <w:rPr>
          <w:rStyle w:val="FontStyle123"/>
        </w:rPr>
        <w:t>вила,</w:t>
      </w:r>
      <w:r>
        <w:rPr>
          <w:rStyle w:val="FontStyle123"/>
        </w:rPr>
        <w:br/>
        <w:t>рассмотрения и подготовки предложений по решению вопросов градостроительного</w:t>
      </w:r>
      <w:r>
        <w:rPr>
          <w:rStyle w:val="FontStyle123"/>
        </w:rPr>
        <w:br/>
        <w:t>зонирования территорий поселения, а также для подготовки предложений по решению вопросов</w:t>
      </w:r>
      <w:r>
        <w:rPr>
          <w:rStyle w:val="FontStyle123"/>
        </w:rPr>
        <w:br/>
        <w:t>землепользования и застройки и является постоянно действующим консультативным органо</w:t>
      </w:r>
      <w:r>
        <w:rPr>
          <w:rStyle w:val="FontStyle123"/>
        </w:rPr>
        <w:t>м</w:t>
      </w:r>
      <w:r>
        <w:rPr>
          <w:rStyle w:val="FontStyle123"/>
        </w:rPr>
        <w:br/>
        <w:t>при Руководителе Исполнительного комитета Тукаевского муниципального района (далее -</w:t>
      </w:r>
      <w:r>
        <w:rPr>
          <w:rStyle w:val="FontStyle123"/>
        </w:rPr>
        <w:br/>
        <w:t>Руководитель Исполнительного комитета).</w:t>
      </w:r>
    </w:p>
    <w:p w:rsidR="00000000" w:rsidRDefault="00BF618E" w:rsidP="00FC0784">
      <w:pPr>
        <w:pStyle w:val="Style24"/>
        <w:widowControl/>
        <w:numPr>
          <w:ilvl w:val="0"/>
          <w:numId w:val="34"/>
        </w:numPr>
        <w:tabs>
          <w:tab w:val="left" w:pos="78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Комиссия осуществляет свою деятельность в соответствии с настоящими Правилами, Положением о Комиссии, утверждаемым Руководит</w:t>
      </w:r>
      <w:r>
        <w:rPr>
          <w:rStyle w:val="FontStyle123"/>
        </w:rPr>
        <w:t>елем Исполнительного комитета.</w:t>
      </w:r>
    </w:p>
    <w:p w:rsidR="00000000" w:rsidRDefault="00BF618E" w:rsidP="00FC0784">
      <w:pPr>
        <w:pStyle w:val="Style24"/>
        <w:widowControl/>
        <w:numPr>
          <w:ilvl w:val="0"/>
          <w:numId w:val="34"/>
        </w:numPr>
        <w:tabs>
          <w:tab w:val="left" w:pos="78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Комиссия: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32"/>
        </w:numPr>
        <w:tabs>
          <w:tab w:val="left" w:pos="69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организует проведение публичных слушаний в случаях и в порядке, установленном статьей 16 настоящих Правил;</w:t>
      </w:r>
    </w:p>
    <w:p w:rsidR="00000000" w:rsidRDefault="00BF618E" w:rsidP="00FC0784">
      <w:pPr>
        <w:pStyle w:val="Style24"/>
        <w:widowControl/>
        <w:numPr>
          <w:ilvl w:val="0"/>
          <w:numId w:val="32"/>
        </w:numPr>
        <w:tabs>
          <w:tab w:val="left" w:pos="69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рассматривает заявления о предоставлении разрешения на условно разрешенный вид использования з</w:t>
      </w:r>
      <w:r>
        <w:rPr>
          <w:rStyle w:val="FontStyle123"/>
        </w:rPr>
        <w:t>емельного участка или объекта капитального строительства в порядке, установленном статьей 14 настоящих Правил;</w:t>
      </w:r>
    </w:p>
    <w:p w:rsidR="00000000" w:rsidRDefault="00BF618E" w:rsidP="00FC0784">
      <w:pPr>
        <w:pStyle w:val="Style24"/>
        <w:widowControl/>
        <w:numPr>
          <w:ilvl w:val="0"/>
          <w:numId w:val="32"/>
        </w:numPr>
        <w:tabs>
          <w:tab w:val="left" w:pos="69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рассматривает заявления о предоставлении разрешения на отклонение от предельных параметров разрешенного строительства, реконструкции объектов</w:t>
      </w:r>
      <w:r>
        <w:rPr>
          <w:rStyle w:val="FontStyle123"/>
        </w:rPr>
        <w:t xml:space="preserve"> капитального строительства в порядке, установленном статьей 15 настоящих Правил;</w:t>
      </w:r>
    </w:p>
    <w:p w:rsidR="00000000" w:rsidRDefault="00BF618E" w:rsidP="00FC0784">
      <w:pPr>
        <w:pStyle w:val="Style24"/>
        <w:widowControl/>
        <w:numPr>
          <w:ilvl w:val="0"/>
          <w:numId w:val="32"/>
        </w:numPr>
        <w:tabs>
          <w:tab w:val="left" w:pos="69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готовит рекомендации Руководителю Исполнительного комитета о внесении изменений в Правила или об отклонении предложений о внесении изменений, в порядке, установленном ста</w:t>
      </w:r>
      <w:r>
        <w:rPr>
          <w:rStyle w:val="FontStyle123"/>
        </w:rPr>
        <w:t>тьей 33 настоящих Правил;</w:t>
      </w:r>
    </w:p>
    <w:p w:rsidR="00000000" w:rsidRDefault="00BF618E">
      <w:pPr>
        <w:pStyle w:val="Style24"/>
        <w:widowControl/>
        <w:tabs>
          <w:tab w:val="left" w:pos="758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организует подготовку проектов муниципальных правовых актов, иных документов, связанных с реализацией и применением настоящих Правил;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запрашивает необходимую информацию;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осуществляет иные полномочия.</w:t>
      </w:r>
    </w:p>
    <w:p w:rsidR="00000000" w:rsidRDefault="00BF618E">
      <w:pPr>
        <w:pStyle w:val="Style35"/>
        <w:widowControl/>
        <w:spacing w:before="206" w:line="274" w:lineRule="exact"/>
        <w:ind w:firstLine="710"/>
        <w:jc w:val="left"/>
        <w:rPr>
          <w:rStyle w:val="FontStyle122"/>
        </w:rPr>
      </w:pPr>
      <w:bookmarkStart w:id="18" w:name="bookmark18"/>
      <w:r>
        <w:rPr>
          <w:rStyle w:val="FontStyle122"/>
        </w:rPr>
        <w:t>Г</w:t>
      </w:r>
      <w:bookmarkStart w:id="19" w:name="bookmark19"/>
      <w:bookmarkEnd w:id="18"/>
      <w:r>
        <w:rPr>
          <w:rStyle w:val="FontStyle122"/>
        </w:rPr>
        <w:t>л</w:t>
      </w:r>
      <w:bookmarkEnd w:id="19"/>
      <w:r>
        <w:rPr>
          <w:rStyle w:val="FontStyle122"/>
        </w:rPr>
        <w:t>ава 3. Права использования недвижимости, возникшие до введения в действие Правил</w:t>
      </w:r>
    </w:p>
    <w:p w:rsidR="00000000" w:rsidRDefault="00BF618E">
      <w:pPr>
        <w:pStyle w:val="Style35"/>
        <w:widowControl/>
        <w:spacing w:before="197" w:line="240" w:lineRule="auto"/>
        <w:ind w:left="720" w:firstLine="0"/>
        <w:jc w:val="left"/>
        <w:rPr>
          <w:rStyle w:val="FontStyle122"/>
        </w:rPr>
      </w:pPr>
      <w:r>
        <w:rPr>
          <w:rStyle w:val="FontStyle122"/>
        </w:rPr>
        <w:t>Статья 14. Общие положения, относящиеся к ранее возникшим правам</w:t>
      </w:r>
    </w:p>
    <w:p w:rsidR="00000000" w:rsidRDefault="00BF618E" w:rsidP="00FC0784">
      <w:pPr>
        <w:pStyle w:val="Style24"/>
        <w:widowControl/>
        <w:numPr>
          <w:ilvl w:val="0"/>
          <w:numId w:val="35"/>
        </w:numPr>
        <w:tabs>
          <w:tab w:val="left" w:pos="787"/>
        </w:tabs>
        <w:spacing w:before="269" w:line="274" w:lineRule="exact"/>
        <w:ind w:firstLine="547"/>
        <w:rPr>
          <w:rStyle w:val="FontStyle123"/>
        </w:rPr>
      </w:pPr>
      <w:r>
        <w:rPr>
          <w:rStyle w:val="FontStyle123"/>
        </w:rPr>
        <w:t>Принятые до введения в действие настоящих Правил муниципальные и иные прав</w:t>
      </w:r>
      <w:r>
        <w:rPr>
          <w:rStyle w:val="FontStyle123"/>
        </w:rPr>
        <w:t>овые акты муниципального образования «Малошильнинское сельское поселение» по вопросам землепользования и застройки применяются в части, не противоречащей настоящим Правилам.</w:t>
      </w:r>
    </w:p>
    <w:p w:rsidR="00000000" w:rsidRDefault="00BF618E" w:rsidP="00FC0784">
      <w:pPr>
        <w:pStyle w:val="Style24"/>
        <w:widowControl/>
        <w:numPr>
          <w:ilvl w:val="0"/>
          <w:numId w:val="35"/>
        </w:numPr>
        <w:tabs>
          <w:tab w:val="left" w:pos="78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Разрешения на строительство, выданные физическим и юридическим лицам, до введ</w:t>
      </w:r>
      <w:r>
        <w:rPr>
          <w:rStyle w:val="FontStyle123"/>
        </w:rPr>
        <w:t>ения в действие настоящих Правил являются действительными.</w:t>
      </w:r>
    </w:p>
    <w:p w:rsidR="00000000" w:rsidRDefault="00BF618E">
      <w:pPr>
        <w:pStyle w:val="Style24"/>
        <w:widowControl/>
        <w:tabs>
          <w:tab w:val="left" w:pos="883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Объекты недвижимости, существовавшие на законных основаниях до введения в</w:t>
      </w:r>
      <w:r>
        <w:rPr>
          <w:rStyle w:val="FontStyle123"/>
        </w:rPr>
        <w:br/>
        <w:t>действие настоящих Правил, или до внесения изменений в настоящие Правила являются</w:t>
      </w:r>
      <w:r>
        <w:rPr>
          <w:rStyle w:val="FontStyle123"/>
        </w:rPr>
        <w:br/>
        <w:t xml:space="preserve">несоответствующими настоящим Правилам </w:t>
      </w:r>
      <w:r>
        <w:rPr>
          <w:rStyle w:val="FontStyle123"/>
        </w:rPr>
        <w:t>в случаях, когда эти объекты:</w:t>
      </w:r>
    </w:p>
    <w:p w:rsidR="00000000" w:rsidRDefault="00BF618E" w:rsidP="00FC0784">
      <w:pPr>
        <w:pStyle w:val="Style24"/>
        <w:widowControl/>
        <w:numPr>
          <w:ilvl w:val="0"/>
          <w:numId w:val="36"/>
        </w:numPr>
        <w:tabs>
          <w:tab w:val="left" w:pos="883"/>
        </w:tabs>
        <w:spacing w:line="274" w:lineRule="exact"/>
        <w:rPr>
          <w:rStyle w:val="FontStyle123"/>
        </w:rPr>
      </w:pPr>
      <w:r>
        <w:rPr>
          <w:rStyle w:val="FontStyle123"/>
        </w:rPr>
        <w:lastRenderedPageBreak/>
        <w:t>имеют вид (виды) использования, которые не поименованы как разрешенные для соответствующих территориальных зон;</w:t>
      </w:r>
    </w:p>
    <w:p w:rsidR="00000000" w:rsidRDefault="00BF618E" w:rsidP="00FC0784">
      <w:pPr>
        <w:pStyle w:val="Style24"/>
        <w:widowControl/>
        <w:numPr>
          <w:ilvl w:val="0"/>
          <w:numId w:val="36"/>
        </w:numPr>
        <w:tabs>
          <w:tab w:val="left" w:pos="883"/>
        </w:tabs>
        <w:spacing w:line="274" w:lineRule="exact"/>
        <w:rPr>
          <w:rStyle w:val="FontStyle123"/>
        </w:rPr>
      </w:pPr>
      <w:r>
        <w:rPr>
          <w:rStyle w:val="FontStyle123"/>
        </w:rPr>
        <w:t xml:space="preserve">имеют вид (виды) использования, которые поименованы как разрешенные для соответствующих территориальных </w:t>
      </w:r>
      <w:r>
        <w:rPr>
          <w:rStyle w:val="FontStyle123"/>
        </w:rPr>
        <w:t>зон, но расположены в санитарно-защитных зонах и водоохранных зонах, в пределах которых не предусмотрено размещение соответствующих объектов;</w:t>
      </w:r>
    </w:p>
    <w:p w:rsidR="00000000" w:rsidRDefault="00BF618E">
      <w:pPr>
        <w:pStyle w:val="Style20"/>
        <w:widowControl/>
        <w:spacing w:before="62" w:line="274" w:lineRule="exact"/>
        <w:ind w:firstLine="542"/>
        <w:rPr>
          <w:rStyle w:val="FontStyle123"/>
        </w:rPr>
      </w:pPr>
      <w:r>
        <w:rPr>
          <w:rStyle w:val="FontStyle123"/>
        </w:rPr>
        <w:t xml:space="preserve">3) имеют параметры меньше (площадь и линейные размеры земельных участков, отступы построек от границ участка) или </w:t>
      </w:r>
      <w:r>
        <w:rPr>
          <w:rStyle w:val="FontStyle123"/>
        </w:rPr>
        <w:t>больше (плотность застройки - высота/этажность построек, процент застройки, коэффициент использования земельного участка) значений, установленных настоящими Правилами применительно к соответствующим территориальным зонам.</w:t>
      </w:r>
    </w:p>
    <w:p w:rsidR="00000000" w:rsidRDefault="00BF618E">
      <w:pPr>
        <w:pStyle w:val="Style24"/>
        <w:widowControl/>
        <w:tabs>
          <w:tab w:val="left" w:pos="893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4.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Использование объектов недвижим</w:t>
      </w:r>
      <w:r>
        <w:rPr>
          <w:rStyle w:val="FontStyle123"/>
        </w:rPr>
        <w:t>ости, указанных в части 3 настоящей статьи,</w:t>
      </w:r>
      <w:r>
        <w:rPr>
          <w:rStyle w:val="FontStyle123"/>
        </w:rPr>
        <w:br/>
        <w:t>определяется в соответствии со статьей 12 настоящих Правил, с частями 8-10 статьи 36</w:t>
      </w:r>
      <w:r>
        <w:rPr>
          <w:rStyle w:val="FontStyle123"/>
        </w:rPr>
        <w:br/>
        <w:t>Градостроительного кодекса Российской Федерации:</w:t>
      </w:r>
    </w:p>
    <w:p w:rsidR="00000000" w:rsidRDefault="00BF618E" w:rsidP="00FC0784">
      <w:pPr>
        <w:pStyle w:val="Style24"/>
        <w:widowControl/>
        <w:numPr>
          <w:ilvl w:val="0"/>
          <w:numId w:val="37"/>
        </w:numPr>
        <w:tabs>
          <w:tab w:val="left" w:pos="859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Земельные участки или объекты капитального строительства, виды разрешенно</w:t>
      </w:r>
      <w:r>
        <w:rPr>
          <w:rStyle w:val="FontStyle123"/>
        </w:rPr>
        <w:t>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</w:t>
      </w:r>
      <w:r>
        <w:rPr>
          <w:rStyle w:val="FontStyle123"/>
        </w:rPr>
        <w:t xml:space="preserve">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наследия;</w:t>
      </w:r>
    </w:p>
    <w:p w:rsidR="00000000" w:rsidRDefault="00BF618E" w:rsidP="00FC0784">
      <w:pPr>
        <w:pStyle w:val="Style24"/>
        <w:widowControl/>
        <w:numPr>
          <w:ilvl w:val="0"/>
          <w:numId w:val="37"/>
        </w:numPr>
        <w:tabs>
          <w:tab w:val="left" w:pos="859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Реконструкция указанных в подпункте 1 части 4 насто</w:t>
      </w:r>
      <w:r>
        <w:rPr>
          <w:rStyle w:val="FontStyle123"/>
        </w:rPr>
        <w:t>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</w:t>
      </w:r>
      <w:r>
        <w:rPr>
          <w:rStyle w:val="FontStyle123"/>
        </w:rPr>
        <w:t>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</w:t>
      </w:r>
      <w:r>
        <w:rPr>
          <w:rStyle w:val="FontStyle123"/>
        </w:rPr>
        <w:t>ьства, установленными градостроительным регламентом;</w:t>
      </w:r>
    </w:p>
    <w:p w:rsidR="00000000" w:rsidRDefault="00BF618E" w:rsidP="00FC0784">
      <w:pPr>
        <w:pStyle w:val="Style24"/>
        <w:widowControl/>
        <w:numPr>
          <w:ilvl w:val="0"/>
          <w:numId w:val="37"/>
        </w:numPr>
        <w:tabs>
          <w:tab w:val="left" w:pos="859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В случае,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человека, для окру</w:t>
      </w:r>
      <w:r>
        <w:rPr>
          <w:rStyle w:val="FontStyle123"/>
        </w:rPr>
        <w:t>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объектов;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firstLine="547"/>
        <w:rPr>
          <w:rStyle w:val="FontStyle123"/>
        </w:rPr>
      </w:pPr>
      <w:bookmarkStart w:id="20" w:name="bookmark20"/>
      <w:r>
        <w:rPr>
          <w:rStyle w:val="FontStyle123"/>
        </w:rPr>
        <w:t>5</w:t>
      </w:r>
      <w:bookmarkEnd w:id="20"/>
      <w:r>
        <w:rPr>
          <w:rStyle w:val="FontStyle123"/>
        </w:rPr>
        <w:t>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Отношения по поводу самовольного занятия земельных участков, использо</w:t>
      </w:r>
      <w:r>
        <w:rPr>
          <w:rStyle w:val="FontStyle123"/>
        </w:rPr>
        <w:t>вания</w:t>
      </w:r>
      <w:r>
        <w:rPr>
          <w:rStyle w:val="FontStyle123"/>
        </w:rPr>
        <w:br/>
        <w:t>самовольно занятых земельных участков, самовольного строительства, использования</w:t>
      </w:r>
      <w:r>
        <w:rPr>
          <w:rStyle w:val="FontStyle123"/>
        </w:rPr>
        <w:br/>
        <w:t>самовольных построек регулируются действующим законодательством.</w:t>
      </w:r>
    </w:p>
    <w:p w:rsidR="00000000" w:rsidRDefault="00BF618E">
      <w:pPr>
        <w:pStyle w:val="Style35"/>
        <w:widowControl/>
        <w:spacing w:before="206" w:line="274" w:lineRule="exact"/>
        <w:ind w:firstLine="710"/>
        <w:jc w:val="left"/>
        <w:rPr>
          <w:rStyle w:val="FontStyle122"/>
        </w:rPr>
      </w:pPr>
      <w:r>
        <w:rPr>
          <w:rStyle w:val="FontStyle122"/>
        </w:rPr>
        <w:t>Статья 15. Использование и строительные изменения объектов недвижимости, несоответствующих Правилам</w:t>
      </w:r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950"/>
        </w:tabs>
        <w:spacing w:before="29" w:line="274" w:lineRule="exact"/>
        <w:ind w:firstLine="571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Объекты недвижимости, указанные в части 3 статьи 11, а также ставшие</w:t>
      </w:r>
      <w:r>
        <w:rPr>
          <w:rStyle w:val="FontStyle123"/>
        </w:rPr>
        <w:br/>
        <w:t>несоответствующими настоящим Правилам после внесения изменений в настоящие Правила,</w:t>
      </w:r>
      <w:r>
        <w:rPr>
          <w:rStyle w:val="FontStyle123"/>
        </w:rPr>
        <w:br/>
        <w:t>могут использоваться без установления срока их приведения в соответствие с настоящими</w:t>
      </w:r>
      <w:r>
        <w:rPr>
          <w:rStyle w:val="FontStyle123"/>
        </w:rPr>
        <w:br/>
        <w:t>Правилами.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Исключ</w:t>
      </w:r>
      <w:r>
        <w:rPr>
          <w:rStyle w:val="FontStyle123"/>
        </w:rPr>
        <w:t>ение составляют несоответствующие одновременно и настоящим Правилам, и техническим регламентам (а вплоть до их вступления в установленном порядке в силу -нормативных технических документов в части, не противоречащей Федеральному закону «О техническом регул</w:t>
      </w:r>
      <w:r>
        <w:rPr>
          <w:rStyle w:val="FontStyle123"/>
        </w:rPr>
        <w:t xml:space="preserve">ировании» и Градостроительному кодексу Российской Федерации) объекты капитального строительства, существование и использование которых опасно для жизни и здоровья людей, для окружающей среды, объектов культурного наследия. </w:t>
      </w:r>
      <w:r>
        <w:rPr>
          <w:rStyle w:val="FontStyle123"/>
        </w:rPr>
        <w:lastRenderedPageBreak/>
        <w:t>Применительно к этим объектам в с</w:t>
      </w:r>
      <w:r>
        <w:rPr>
          <w:rStyle w:val="FontStyle123"/>
        </w:rPr>
        <w:t>оответствии с федеральными законами может быть наложен запрет на продолжение их использования.</w:t>
      </w:r>
    </w:p>
    <w:p w:rsidR="00000000" w:rsidRDefault="00BF618E">
      <w:pPr>
        <w:pStyle w:val="Style24"/>
        <w:widowControl/>
        <w:tabs>
          <w:tab w:val="left" w:pos="773"/>
        </w:tabs>
        <w:spacing w:line="274" w:lineRule="exact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Все изменения несоответствующих настоящим Правилам объектов капитального</w:t>
      </w:r>
      <w:r>
        <w:rPr>
          <w:rStyle w:val="FontStyle123"/>
        </w:rPr>
        <w:br/>
        <w:t>строительства, осуществляемые путем изменения видов и интенсивности их использования,</w:t>
      </w:r>
      <w:r>
        <w:rPr>
          <w:rStyle w:val="FontStyle123"/>
        </w:rPr>
        <w:br/>
        <w:t>строительных параметров, могут производиться только путем приведения их в соответствие с настоящими Правилами.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Не допускается увеличивать площадь и строительный объем объектов капитального строительства, указанных в пунктах 1, 2 части 3 статьи 11 настоящи</w:t>
      </w:r>
      <w:r>
        <w:rPr>
          <w:rStyle w:val="FontStyle123"/>
        </w:rPr>
        <w:t>х Правил.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безопасности, устанавливаемыми техническими регламентами (а вплоть до их вступле</w:t>
      </w:r>
      <w:r>
        <w:rPr>
          <w:rStyle w:val="FontStyle123"/>
        </w:rPr>
        <w:t>ния в установленном порядке в силу - нормативных технических документов в части, не противоречащей Федеральному закону «О техническом регулировании» и Градостроительному кодексу Российской Федерации).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>Указанные в пункте 3 части 3 статьи 11 настоящих Правил</w:t>
      </w:r>
      <w:r>
        <w:rPr>
          <w:rStyle w:val="FontStyle123"/>
        </w:rPr>
        <w:t xml:space="preserve"> объекты капитального строительства, несоответствующие настоящим Правилам по строительным параметрам (строения, затрудняющие или блокирующие возможность нормативного прохода, проезда, имеющие превышение площади и высоты по сравнению с разрешенными пределам</w:t>
      </w:r>
      <w:r>
        <w:rPr>
          <w:rStyle w:val="FontStyle123"/>
        </w:rPr>
        <w:t>и и т.д.) поддерживаются и используются при условии, что эти действия не увеличивают степень несоответствия таких объектов настоящим Правилам. Действия по отношению к указанным объектам, выполняемые на основе разрешений на строительство, должны быть направ</w:t>
      </w:r>
      <w:r>
        <w:rPr>
          <w:rStyle w:val="FontStyle123"/>
        </w:rPr>
        <w:t>лены на устранение несоответствия таких объектов настоящим Правилам.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Изменение несоответствующего настоящим Правилам вида использования недвижимости на иной несоответствующий вид использования не допускается.</w:t>
      </w:r>
    </w:p>
    <w:p w:rsidR="00000000" w:rsidRDefault="00BF618E">
      <w:pPr>
        <w:pStyle w:val="Style35"/>
        <w:widowControl/>
        <w:spacing w:line="240" w:lineRule="exact"/>
        <w:ind w:firstLine="715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15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5" w:line="274" w:lineRule="exact"/>
        <w:ind w:firstLine="715"/>
        <w:rPr>
          <w:rStyle w:val="FontStyle122"/>
        </w:rPr>
      </w:pPr>
      <w:bookmarkStart w:id="21" w:name="bookmark21"/>
      <w:r>
        <w:rPr>
          <w:rStyle w:val="FontStyle122"/>
        </w:rPr>
        <w:t>Г</w:t>
      </w:r>
      <w:bookmarkEnd w:id="21"/>
      <w:r>
        <w:rPr>
          <w:rStyle w:val="FontStyle122"/>
        </w:rPr>
        <w:t>лава 4. Разрешение на ус</w:t>
      </w:r>
      <w:r>
        <w:rPr>
          <w:rStyle w:val="FontStyle122"/>
        </w:rPr>
        <w:t>ловно разрешенный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</w:r>
    </w:p>
    <w:p w:rsidR="00000000" w:rsidRDefault="00BF618E">
      <w:pPr>
        <w:pStyle w:val="Style35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235" w:line="274" w:lineRule="exact"/>
        <w:rPr>
          <w:rStyle w:val="FontStyle122"/>
        </w:rPr>
      </w:pPr>
      <w:bookmarkStart w:id="22" w:name="bookmark22"/>
      <w:r>
        <w:rPr>
          <w:rStyle w:val="FontStyle122"/>
        </w:rPr>
        <w:t>С</w:t>
      </w:r>
      <w:bookmarkEnd w:id="22"/>
      <w:r>
        <w:rPr>
          <w:rStyle w:val="FontStyle122"/>
        </w:rPr>
        <w:t>татья 16. Порядок измене</w:t>
      </w:r>
      <w:r>
        <w:rPr>
          <w:rStyle w:val="FontStyle122"/>
        </w:rPr>
        <w:t>ния видов разрешенного использования земельных участков и объектов капитального строительства</w:t>
      </w:r>
    </w:p>
    <w:p w:rsidR="00000000" w:rsidRDefault="00BF618E" w:rsidP="00FC0784">
      <w:pPr>
        <w:pStyle w:val="Style24"/>
        <w:widowControl/>
        <w:numPr>
          <w:ilvl w:val="0"/>
          <w:numId w:val="38"/>
        </w:numPr>
        <w:tabs>
          <w:tab w:val="left" w:pos="792"/>
        </w:tabs>
        <w:spacing w:before="269" w:line="274" w:lineRule="exact"/>
        <w:ind w:firstLine="542"/>
        <w:rPr>
          <w:rStyle w:val="FontStyle123"/>
        </w:rPr>
      </w:pPr>
      <w:r>
        <w:rPr>
          <w:rStyle w:val="FontStyle123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</w:t>
      </w:r>
      <w:r>
        <w:rPr>
          <w:rStyle w:val="FontStyle123"/>
        </w:rPr>
        <w:t xml:space="preserve"> соответствии с градостроительным регламентом при условии соблюдения требований технических регламентов.</w:t>
      </w:r>
    </w:p>
    <w:p w:rsidR="00000000" w:rsidRDefault="00BF618E" w:rsidP="00FC0784">
      <w:pPr>
        <w:pStyle w:val="Style24"/>
        <w:widowControl/>
        <w:numPr>
          <w:ilvl w:val="0"/>
          <w:numId w:val="38"/>
        </w:numPr>
        <w:tabs>
          <w:tab w:val="left" w:pos="79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</w:t>
      </w:r>
      <w:r>
        <w:rPr>
          <w:rStyle w:val="FontStyle123"/>
        </w:rPr>
        <w:t>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</w:t>
      </w:r>
      <w:r>
        <w:rPr>
          <w:rStyle w:val="FontStyle123"/>
        </w:rPr>
        <w:t>ополнительных разрешений и согласования.</w:t>
      </w:r>
    </w:p>
    <w:p w:rsidR="00000000" w:rsidRDefault="00BF618E" w:rsidP="00FC0784">
      <w:pPr>
        <w:pStyle w:val="Style24"/>
        <w:widowControl/>
        <w:numPr>
          <w:ilvl w:val="0"/>
          <w:numId w:val="38"/>
        </w:numPr>
        <w:tabs>
          <w:tab w:val="left" w:pos="79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</w:t>
      </w:r>
      <w:r>
        <w:rPr>
          <w:rStyle w:val="FontStyle123"/>
        </w:rPr>
        <w:t>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000000" w:rsidRDefault="00BF618E">
      <w:pPr>
        <w:pStyle w:val="Style24"/>
        <w:widowControl/>
        <w:tabs>
          <w:tab w:val="left" w:pos="898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lastRenderedPageBreak/>
        <w:t>4.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Правом на изменение одного вида на другой вид разрешенного использования</w:t>
      </w:r>
      <w:r>
        <w:rPr>
          <w:rStyle w:val="FontStyle123"/>
        </w:rPr>
        <w:br/>
        <w:t>земельных участков и иных</w:t>
      </w:r>
      <w:r>
        <w:rPr>
          <w:rStyle w:val="FontStyle123"/>
        </w:rPr>
        <w:t xml:space="preserve"> объектов недвижимости обладают:</w:t>
      </w:r>
    </w:p>
    <w:p w:rsidR="00000000" w:rsidRDefault="00BF618E">
      <w:pPr>
        <w:pStyle w:val="Style24"/>
        <w:widowControl/>
        <w:tabs>
          <w:tab w:val="left" w:pos="974"/>
        </w:tabs>
        <w:spacing w:before="62" w:line="274" w:lineRule="exact"/>
        <w:ind w:firstLine="566"/>
        <w:rPr>
          <w:rStyle w:val="FontStyle123"/>
        </w:rPr>
      </w:pPr>
      <w:r>
        <w:rPr>
          <w:rStyle w:val="FontStyle123"/>
        </w:rPr>
        <w:t>1)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собственники земельных участков, являющиеся одновременно собственниками</w:t>
      </w:r>
      <w:r>
        <w:rPr>
          <w:rStyle w:val="FontStyle123"/>
        </w:rPr>
        <w:br/>
        <w:t>расположенных на этих участках зданий, строений, сооружений;</w:t>
      </w:r>
    </w:p>
    <w:p w:rsidR="00000000" w:rsidRDefault="00BF618E" w:rsidP="00FC0784">
      <w:pPr>
        <w:pStyle w:val="Style24"/>
        <w:widowControl/>
        <w:numPr>
          <w:ilvl w:val="0"/>
          <w:numId w:val="39"/>
        </w:numPr>
        <w:tabs>
          <w:tab w:val="left" w:pos="878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собственники зданий, строений, сооружений, владеющие земельными участками на праве</w:t>
      </w:r>
      <w:r>
        <w:rPr>
          <w:rStyle w:val="FontStyle123"/>
        </w:rPr>
        <w:t xml:space="preserve"> аренды;</w:t>
      </w:r>
    </w:p>
    <w:p w:rsidR="00000000" w:rsidRDefault="00BF618E" w:rsidP="00FC0784">
      <w:pPr>
        <w:pStyle w:val="Style24"/>
        <w:widowControl/>
        <w:numPr>
          <w:ilvl w:val="0"/>
          <w:numId w:val="39"/>
        </w:numPr>
        <w:tabs>
          <w:tab w:val="left" w:pos="878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 xml:space="preserve">лица, владеющие земельными участками на праве аренды, срок которой согласно договору аренды составляет не менее пяти лет (за исключением земельных участков, предоставленных для конкретного вида целевого использования из состава земель общего </w:t>
      </w:r>
      <w:r>
        <w:rPr>
          <w:rStyle w:val="FontStyle123"/>
        </w:rPr>
        <w:t>пользования);</w:t>
      </w:r>
    </w:p>
    <w:p w:rsidR="00000000" w:rsidRDefault="00BF618E">
      <w:pPr>
        <w:pStyle w:val="Style24"/>
        <w:widowControl/>
        <w:tabs>
          <w:tab w:val="left" w:pos="960"/>
        </w:tabs>
        <w:spacing w:line="274" w:lineRule="exact"/>
        <w:rPr>
          <w:rStyle w:val="FontStyle123"/>
        </w:rPr>
      </w:pPr>
      <w:r>
        <w:rPr>
          <w:rStyle w:val="FontStyle123"/>
        </w:rPr>
        <w:t>4)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лица, владеющие земельными участками на праве аренды, срок которой составляет</w:t>
      </w:r>
      <w:r>
        <w:rPr>
          <w:rStyle w:val="FontStyle123"/>
        </w:rPr>
        <w:br/>
        <w:t>менее пяти лет, но при наличии в договоре аренды согласия собственника на изменение одного</w:t>
      </w:r>
      <w:r>
        <w:rPr>
          <w:rStyle w:val="FontStyle123"/>
        </w:rPr>
        <w:br/>
        <w:t>вида на другой вид разрешенного использования земельных участков и ины</w:t>
      </w:r>
      <w:r>
        <w:rPr>
          <w:rStyle w:val="FontStyle123"/>
        </w:rPr>
        <w:t>х объектов</w:t>
      </w:r>
      <w:r>
        <w:rPr>
          <w:rStyle w:val="FontStyle123"/>
        </w:rPr>
        <w:br/>
        <w:t>недвижимости (за исключением земельных участков, предоставленных для конкретного вида</w:t>
      </w:r>
      <w:r>
        <w:rPr>
          <w:rStyle w:val="FontStyle123"/>
        </w:rPr>
        <w:br/>
        <w:t>целевого использования из состава земель общего пользования);</w:t>
      </w:r>
    </w:p>
    <w:p w:rsidR="00000000" w:rsidRDefault="00BF618E">
      <w:pPr>
        <w:pStyle w:val="Style24"/>
        <w:widowControl/>
        <w:tabs>
          <w:tab w:val="left" w:pos="802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5)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лица, владеющие зданиями, строениями, сооружениями, их частями на праве аренды при</w:t>
      </w:r>
      <w:r>
        <w:rPr>
          <w:rStyle w:val="FontStyle123"/>
        </w:rPr>
        <w:br/>
        <w:t>наличии в д</w:t>
      </w:r>
      <w:r>
        <w:rPr>
          <w:rStyle w:val="FontStyle123"/>
        </w:rPr>
        <w:t>оговоре аренды согласия собственника на изменение одного вида на другой вид</w:t>
      </w:r>
      <w:r>
        <w:rPr>
          <w:rStyle w:val="FontStyle123"/>
        </w:rPr>
        <w:br/>
        <w:t>разрешенного использования объектов недвижимости;</w:t>
      </w:r>
    </w:p>
    <w:p w:rsidR="00000000" w:rsidRDefault="00BF618E">
      <w:pPr>
        <w:pStyle w:val="Style24"/>
        <w:widowControl/>
        <w:tabs>
          <w:tab w:val="left" w:pos="874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6)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собственники квартир в многоквартирных домах - в случаях, когда одновременно</w:t>
      </w:r>
      <w:r>
        <w:rPr>
          <w:rStyle w:val="FontStyle123"/>
        </w:rPr>
        <w:br/>
        <w:t xml:space="preserve">имеются следующие условия и соблюдаются следующие </w:t>
      </w:r>
      <w:r>
        <w:rPr>
          <w:rStyle w:val="FontStyle123"/>
        </w:rPr>
        <w:t>требования:</w:t>
      </w:r>
    </w:p>
    <w:p w:rsidR="00000000" w:rsidRDefault="00BF618E" w:rsidP="00FC0784">
      <w:pPr>
        <w:pStyle w:val="Style24"/>
        <w:widowControl/>
        <w:numPr>
          <w:ilvl w:val="0"/>
          <w:numId w:val="40"/>
        </w:numPr>
        <w:tabs>
          <w:tab w:val="left" w:pos="1018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многоквартирные дома расположены в территориальных зонах, где настоящими Правилами предусмотрена возможность изменения жилого назначения расположенных на первых этажах помещений в нежилое;</w:t>
      </w:r>
    </w:p>
    <w:p w:rsidR="00000000" w:rsidRDefault="00BF618E" w:rsidP="00FC0784">
      <w:pPr>
        <w:pStyle w:val="Style24"/>
        <w:widowControl/>
        <w:numPr>
          <w:ilvl w:val="0"/>
          <w:numId w:val="40"/>
        </w:numPr>
        <w:tabs>
          <w:tab w:val="left" w:pos="1018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обеспечиваются требования о наличии и</w:t>
      </w:r>
      <w:r>
        <w:rPr>
          <w:rStyle w:val="FontStyle123"/>
        </w:rPr>
        <w:t>золированного входа в такие квартиры, помещения (минуя помещения общего пользования многоквартирных домов);</w:t>
      </w:r>
    </w:p>
    <w:p w:rsidR="00000000" w:rsidRDefault="00BF618E" w:rsidP="00FC0784">
      <w:pPr>
        <w:pStyle w:val="Style24"/>
        <w:widowControl/>
        <w:numPr>
          <w:ilvl w:val="0"/>
          <w:numId w:val="40"/>
        </w:numPr>
        <w:tabs>
          <w:tab w:val="left" w:pos="1018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соблюдаются требования технических регламентов безопасности (а до введения их в действие - требования строительных норм и правил, иных обяз</w:t>
      </w:r>
      <w:r>
        <w:rPr>
          <w:rStyle w:val="FontStyle123"/>
        </w:rPr>
        <w:t>ательных требований).</w:t>
      </w:r>
    </w:p>
    <w:p w:rsidR="00000000" w:rsidRDefault="00BF618E">
      <w:pPr>
        <w:pStyle w:val="Style22"/>
        <w:widowControl/>
        <w:spacing w:line="274" w:lineRule="exact"/>
        <w:jc w:val="both"/>
        <w:rPr>
          <w:rStyle w:val="FontStyle123"/>
        </w:rPr>
      </w:pPr>
      <w:bookmarkStart w:id="23" w:name="bookmark23"/>
      <w:r>
        <w:rPr>
          <w:rStyle w:val="FontStyle123"/>
        </w:rPr>
        <w:t>5</w:t>
      </w:r>
      <w:bookmarkEnd w:id="23"/>
      <w:r>
        <w:rPr>
          <w:rStyle w:val="FontStyle123"/>
        </w:rPr>
        <w:t>. Порядок действий по реализации, указанного в части 1 настоящей статьи, права устанавливается нормативно-правовым актом местного самоуправления.</w:t>
      </w:r>
    </w:p>
    <w:p w:rsidR="00000000" w:rsidRDefault="00BF618E">
      <w:pPr>
        <w:pStyle w:val="Style35"/>
        <w:widowControl/>
        <w:spacing w:before="202" w:line="274" w:lineRule="exact"/>
        <w:ind w:firstLine="710"/>
        <w:jc w:val="left"/>
        <w:rPr>
          <w:rStyle w:val="FontStyle122"/>
        </w:rPr>
      </w:pPr>
      <w:r>
        <w:rPr>
          <w:rStyle w:val="FontStyle122"/>
        </w:rPr>
        <w:t xml:space="preserve">Статья    1 7.    Предоставление    разрешения    на    условно    </w:t>
      </w:r>
      <w:r>
        <w:rPr>
          <w:rStyle w:val="FontStyle122"/>
        </w:rPr>
        <w:t>разрешенный    вид использования земельного участка или объекта капитального строительства</w:t>
      </w:r>
    </w:p>
    <w:p w:rsidR="00000000" w:rsidRDefault="00BF618E" w:rsidP="00FC0784">
      <w:pPr>
        <w:pStyle w:val="Style24"/>
        <w:widowControl/>
        <w:numPr>
          <w:ilvl w:val="0"/>
          <w:numId w:val="41"/>
        </w:numPr>
        <w:tabs>
          <w:tab w:val="left" w:pos="816"/>
        </w:tabs>
        <w:spacing w:before="269" w:line="274" w:lineRule="exact"/>
        <w:ind w:firstLine="547"/>
        <w:rPr>
          <w:rStyle w:val="FontStyle123"/>
        </w:rPr>
      </w:pPr>
      <w:r>
        <w:rPr>
          <w:rStyle w:val="FontStyle123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</w:t>
      </w:r>
      <w:r>
        <w:rPr>
          <w:rStyle w:val="FontStyle123"/>
        </w:rPr>
        <w:t>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000000" w:rsidRDefault="00BF618E" w:rsidP="00FC0784">
      <w:pPr>
        <w:pStyle w:val="Style24"/>
        <w:widowControl/>
        <w:numPr>
          <w:ilvl w:val="0"/>
          <w:numId w:val="41"/>
        </w:numPr>
        <w:tabs>
          <w:tab w:val="left" w:pos="81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В течение трех дней со дня поступления в Комиссию заявления о предост</w:t>
      </w:r>
      <w:r>
        <w:rPr>
          <w:rStyle w:val="FontStyle123"/>
        </w:rPr>
        <w:t>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комитета, уполномоченное в области градостроительной деятельности, для подготовки заключения о соответствии предпола</w:t>
      </w:r>
      <w:r>
        <w:rPr>
          <w:rStyle w:val="FontStyle123"/>
        </w:rPr>
        <w:t xml:space="preserve">гаемого вида использования земельного участка или объекта капитального строительства техническим регламентам, требованиям законодательства и нормативным правовым актам в области градостроительной деятельности. Заключение </w:t>
      </w:r>
      <w:r>
        <w:rPr>
          <w:rStyle w:val="FontStyle123"/>
        </w:rPr>
        <w:lastRenderedPageBreak/>
        <w:t>подготавливается в месячный срок со</w:t>
      </w:r>
      <w:r>
        <w:rPr>
          <w:rStyle w:val="FontStyle123"/>
        </w:rPr>
        <w:t xml:space="preserve"> дня получения копии заявления от Комиссии и направляется в Комиссию.</w:t>
      </w:r>
    </w:p>
    <w:p w:rsidR="00000000" w:rsidRDefault="00BF618E" w:rsidP="00FC0784">
      <w:pPr>
        <w:pStyle w:val="Style24"/>
        <w:widowControl/>
        <w:numPr>
          <w:ilvl w:val="0"/>
          <w:numId w:val="41"/>
        </w:numPr>
        <w:tabs>
          <w:tab w:val="left" w:pos="81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Вопрос о предоставлении разрешения на условно разрешенный вид использования подлежит обсуждению на публичных слушаниях, проводимых в порядке, установленном градостроительным законод</w:t>
      </w:r>
      <w:r>
        <w:rPr>
          <w:rStyle w:val="FontStyle123"/>
        </w:rPr>
        <w:t>ательством, уставом муниципального образования «Малошильнинское сельское поселение» и решением Совета муниципального образования «Малошильнинское    сельское поселение», с участием граждан, проживающих в пределах территориальной зоны, в границах которой ра</w:t>
      </w:r>
      <w:r>
        <w:rPr>
          <w:rStyle w:val="FontStyle123"/>
        </w:rPr>
        <w:t>сположен земельный участок или объект капитального строительства, применительно к которым запрашивается разрешение. В случае, если условно разрешенный вид использования земельного участка или объекта капитального строительства может оказать негативное возд</w:t>
      </w:r>
      <w:r>
        <w:rPr>
          <w:rStyle w:val="FontStyle123"/>
        </w:rPr>
        <w:t>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000000" w:rsidRDefault="00BF618E" w:rsidP="00FC0784">
      <w:pPr>
        <w:pStyle w:val="Style24"/>
        <w:widowControl/>
        <w:numPr>
          <w:ilvl w:val="0"/>
          <w:numId w:val="42"/>
        </w:numPr>
        <w:tabs>
          <w:tab w:val="left" w:pos="79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Комиссия направляет сообщения о проведении публичных сл</w:t>
      </w:r>
      <w:r>
        <w:rPr>
          <w:rStyle w:val="FontStyle123"/>
        </w:rPr>
        <w:t>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</w:t>
      </w:r>
      <w:r>
        <w:rPr>
          <w:rStyle w:val="FontStyle123"/>
        </w:rPr>
        <w:t>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</w:t>
      </w:r>
      <w:r>
        <w:rPr>
          <w:rStyle w:val="FontStyle123"/>
        </w:rPr>
        <w:t>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000000" w:rsidRDefault="00BF618E" w:rsidP="00FC0784">
      <w:pPr>
        <w:pStyle w:val="Style24"/>
        <w:widowControl/>
        <w:numPr>
          <w:ilvl w:val="0"/>
          <w:numId w:val="42"/>
        </w:numPr>
        <w:tabs>
          <w:tab w:val="left" w:pos="79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Участники публич</w:t>
      </w:r>
      <w:r>
        <w:rPr>
          <w:rStyle w:val="FontStyle123"/>
        </w:rPr>
        <w:t>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000000" w:rsidRDefault="00BF618E" w:rsidP="00FC0784">
      <w:pPr>
        <w:pStyle w:val="Style24"/>
        <w:widowControl/>
        <w:numPr>
          <w:ilvl w:val="0"/>
          <w:numId w:val="42"/>
        </w:numPr>
        <w:tabs>
          <w:tab w:val="left" w:pos="79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Заключение о резуль</w:t>
      </w:r>
      <w:r>
        <w:rPr>
          <w:rStyle w:val="FontStyle123"/>
        </w:rPr>
        <w:t>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</w:t>
      </w:r>
      <w:r>
        <w:rPr>
          <w:rStyle w:val="FontStyle123"/>
        </w:rPr>
        <w:t>а официальном сайте муниципального образования «Малошильнинское сельское поселение» или Тукаевского муниципального района в сети "Интернет".</w:t>
      </w:r>
    </w:p>
    <w:p w:rsidR="00000000" w:rsidRDefault="00BF618E" w:rsidP="00FC0784">
      <w:pPr>
        <w:pStyle w:val="Style24"/>
        <w:widowControl/>
        <w:numPr>
          <w:ilvl w:val="0"/>
          <w:numId w:val="42"/>
        </w:numPr>
        <w:tabs>
          <w:tab w:val="left" w:pos="79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Срок проведения публичных слушаний с момента оповещения жителей муниципального образования «Малошильнинское се</w:t>
      </w:r>
      <w:r>
        <w:rPr>
          <w:rStyle w:val="FontStyle123"/>
        </w:rPr>
        <w:t>льское поселение» о времени и месте их проведения до дня опубликования заключения о результатах публичных слушаний определяется уставом муниципального образования «Малошильнинское сельское поселение» и (или) муниципальными правовыми актами Совета муниципал</w:t>
      </w:r>
      <w:r>
        <w:rPr>
          <w:rStyle w:val="FontStyle123"/>
        </w:rPr>
        <w:t>ьного образования «Малошильнинское сельское поселение» и не может быть более одного месяца.</w:t>
      </w:r>
    </w:p>
    <w:p w:rsidR="00000000" w:rsidRDefault="00BF618E">
      <w:pPr>
        <w:pStyle w:val="Style24"/>
        <w:widowControl/>
        <w:tabs>
          <w:tab w:val="left" w:pos="922"/>
        </w:tabs>
        <w:spacing w:line="274" w:lineRule="exact"/>
        <w:ind w:firstLine="557"/>
        <w:rPr>
          <w:rStyle w:val="FontStyle123"/>
        </w:rPr>
      </w:pPr>
      <w:r>
        <w:rPr>
          <w:rStyle w:val="FontStyle123"/>
        </w:rPr>
        <w:t>8.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На основании заключения о результатах публичных слушаний по вопросу о</w:t>
      </w:r>
      <w:r>
        <w:rPr>
          <w:rStyle w:val="FontStyle123"/>
        </w:rPr>
        <w:br/>
        <w:t>предоставлении разрешения на условно разрешенный вид использования Комиссия, с учетом</w:t>
      </w:r>
      <w:r>
        <w:rPr>
          <w:rStyle w:val="FontStyle123"/>
        </w:rPr>
        <w:br/>
        <w:t>заклю</w:t>
      </w:r>
      <w:r>
        <w:rPr>
          <w:rStyle w:val="FontStyle123"/>
        </w:rPr>
        <w:t>чения Исполнительного комитета, осуществляет подготовку рекомендаций о</w:t>
      </w:r>
      <w:r>
        <w:rPr>
          <w:rStyle w:val="FontStyle123"/>
        </w:rPr>
        <w:br/>
        <w:t>предоставлении разрешения на условно разрешенный вид использования или об отказе в</w:t>
      </w:r>
      <w:r>
        <w:rPr>
          <w:rStyle w:val="FontStyle123"/>
        </w:rPr>
        <w:br/>
        <w:t>предоставлении такого разрешения с указанием причин принятого решения и направляет их</w:t>
      </w:r>
      <w:r>
        <w:rPr>
          <w:rStyle w:val="FontStyle123"/>
        </w:rPr>
        <w:br/>
        <w:t>Руководителю Исп</w:t>
      </w:r>
      <w:r>
        <w:rPr>
          <w:rStyle w:val="FontStyle123"/>
        </w:rPr>
        <w:t>олнительного комитета.</w:t>
      </w:r>
    </w:p>
    <w:p w:rsidR="00000000" w:rsidRDefault="00BF618E">
      <w:pPr>
        <w:pStyle w:val="Style24"/>
        <w:widowControl/>
        <w:tabs>
          <w:tab w:val="left" w:pos="811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lastRenderedPageBreak/>
        <w:t>9.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Глава местной администрации в течение семи дней со дня поступления рекомендаций</w:t>
      </w:r>
      <w:r>
        <w:rPr>
          <w:rStyle w:val="FontStyle123"/>
        </w:rPr>
        <w:br/>
        <w:t>принимает решение о предоставлении разрешения на отклонение от предельных параметров</w:t>
      </w:r>
      <w:r>
        <w:rPr>
          <w:rStyle w:val="FontStyle123"/>
        </w:rPr>
        <w:br/>
        <w:t>разрешенного строительства, реконструкции объектов капитального с</w:t>
      </w:r>
      <w:r>
        <w:rPr>
          <w:rStyle w:val="FontStyle123"/>
        </w:rPr>
        <w:t>троительства или об отказе</w:t>
      </w:r>
      <w:r>
        <w:rPr>
          <w:rStyle w:val="FontStyle123"/>
        </w:rPr>
        <w:br/>
        <w:t>в предоставлении такого разрешения с указанием причин принятого решения.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 xml:space="preserve">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</w:t>
      </w:r>
      <w:r>
        <w:rPr>
          <w:rStyle w:val="FontStyle123"/>
        </w:rPr>
        <w:t>и размещается на официальном сайте муниципального образования «Малошильнинское сельское поселение» или Тукаевского   муниципального района в сети "Интернет".</w:t>
      </w:r>
    </w:p>
    <w:p w:rsidR="00000000" w:rsidRDefault="00BF618E">
      <w:pPr>
        <w:pStyle w:val="Style24"/>
        <w:widowControl/>
        <w:tabs>
          <w:tab w:val="left" w:pos="931"/>
        </w:tabs>
        <w:spacing w:line="274" w:lineRule="exact"/>
        <w:ind w:firstLine="566"/>
        <w:rPr>
          <w:rStyle w:val="FontStyle123"/>
        </w:rPr>
      </w:pPr>
      <w:r>
        <w:rPr>
          <w:rStyle w:val="FontStyle123"/>
        </w:rPr>
        <w:t>10.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Расходы, связанные с организацией и проведением публичных слушаний по вопросу</w:t>
      </w:r>
      <w:r>
        <w:rPr>
          <w:rStyle w:val="FontStyle123"/>
        </w:rPr>
        <w:br/>
        <w:t>предоставления р</w:t>
      </w:r>
      <w:r>
        <w:rPr>
          <w:rStyle w:val="FontStyle123"/>
        </w:rPr>
        <w:t>азрешения на условно разрешенный вид использования, несет физическое или</w:t>
      </w:r>
      <w:r>
        <w:rPr>
          <w:rStyle w:val="FontStyle123"/>
        </w:rPr>
        <w:br/>
        <w:t>юридическое лицо, заинтересованное в предоставлении такого разрешения.</w:t>
      </w:r>
    </w:p>
    <w:p w:rsidR="00000000" w:rsidRDefault="00BF618E" w:rsidP="00FC0784">
      <w:pPr>
        <w:pStyle w:val="Style24"/>
        <w:widowControl/>
        <w:numPr>
          <w:ilvl w:val="0"/>
          <w:numId w:val="43"/>
        </w:numPr>
        <w:tabs>
          <w:tab w:val="left" w:pos="955"/>
        </w:tabs>
        <w:spacing w:before="62" w:line="274" w:lineRule="exact"/>
        <w:ind w:firstLine="566"/>
        <w:rPr>
          <w:rStyle w:val="FontStyle123"/>
        </w:rPr>
      </w:pPr>
      <w:r>
        <w:rPr>
          <w:rStyle w:val="FontStyle123"/>
        </w:rPr>
        <w:t>В случае, если условно разрешенный вид использования земельного участка или объекта капитального строитель</w:t>
      </w:r>
      <w:r>
        <w:rPr>
          <w:rStyle w:val="FontStyle123"/>
        </w:rPr>
        <w:t>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</w:t>
      </w:r>
      <w:r>
        <w:rPr>
          <w:rStyle w:val="FontStyle123"/>
        </w:rPr>
        <w:t>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000000" w:rsidRDefault="00BF618E" w:rsidP="00FC0784">
      <w:pPr>
        <w:pStyle w:val="Style24"/>
        <w:widowControl/>
        <w:numPr>
          <w:ilvl w:val="0"/>
          <w:numId w:val="43"/>
        </w:numPr>
        <w:tabs>
          <w:tab w:val="left" w:pos="955"/>
        </w:tabs>
        <w:spacing w:line="274" w:lineRule="exact"/>
        <w:ind w:firstLine="566"/>
        <w:rPr>
          <w:rStyle w:val="FontStyle123"/>
        </w:rPr>
      </w:pPr>
      <w:r>
        <w:rPr>
          <w:rStyle w:val="FontStyle123"/>
        </w:rPr>
        <w:t>Физическое или юридическое лицо вправе оспорить в судебном порядке решение о предоставлении разре</w:t>
      </w:r>
      <w:r>
        <w:rPr>
          <w:rStyle w:val="FontStyle123"/>
        </w:rPr>
        <w:t>шения на условно разрешенный вид использования или об отказе в предоставлении такого разрешения.</w:t>
      </w:r>
    </w:p>
    <w:p w:rsidR="00000000" w:rsidRDefault="00BF618E">
      <w:pPr>
        <w:pStyle w:val="Style31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29"/>
        <w:rPr>
          <w:rStyle w:val="FontStyle122"/>
        </w:rPr>
      </w:pPr>
      <w:r>
        <w:rPr>
          <w:rStyle w:val="FontStyle122"/>
        </w:rPr>
        <w:t>Статья 18. Порядок получения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00000" w:rsidRDefault="00BF618E" w:rsidP="00FC0784">
      <w:pPr>
        <w:pStyle w:val="Style24"/>
        <w:widowControl/>
        <w:numPr>
          <w:ilvl w:val="0"/>
          <w:numId w:val="44"/>
        </w:numPr>
        <w:tabs>
          <w:tab w:val="left" w:pos="840"/>
        </w:tabs>
        <w:spacing w:before="264" w:line="274" w:lineRule="exact"/>
        <w:ind w:firstLine="547"/>
        <w:rPr>
          <w:rStyle w:val="FontStyle123"/>
        </w:rPr>
      </w:pPr>
      <w:r>
        <w:rPr>
          <w:rStyle w:val="FontStyle123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</w:t>
      </w:r>
      <w:r>
        <w:rPr>
          <w:rStyle w:val="FontStyle123"/>
        </w:rPr>
        <w:t>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000000" w:rsidRDefault="00BF618E" w:rsidP="00FC0784">
      <w:pPr>
        <w:pStyle w:val="Style24"/>
        <w:widowControl/>
        <w:numPr>
          <w:ilvl w:val="0"/>
          <w:numId w:val="44"/>
        </w:numPr>
        <w:tabs>
          <w:tab w:val="left" w:pos="840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Отклонение от предельных параметров разрешенного строительства, реконструкции объектов капитального стр</w:t>
      </w:r>
      <w:r>
        <w:rPr>
          <w:rStyle w:val="FontStyle123"/>
        </w:rPr>
        <w:t>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</w:t>
      </w:r>
      <w:r>
        <w:rPr>
          <w:rStyle w:val="FontStyle123"/>
        </w:rPr>
        <w:t xml:space="preserve">жей, предельной высоты </w:t>
      </w:r>
      <w:bookmarkStart w:id="24" w:name="_GoBack"/>
      <w:bookmarkEnd w:id="24"/>
      <w:r>
        <w:rPr>
          <w:rStyle w:val="FontStyle123"/>
        </w:rPr>
        <w:t>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000000" w:rsidRDefault="00BF618E" w:rsidP="00FC0784">
      <w:pPr>
        <w:pStyle w:val="Style24"/>
        <w:widowControl/>
        <w:numPr>
          <w:ilvl w:val="0"/>
          <w:numId w:val="44"/>
        </w:numPr>
        <w:tabs>
          <w:tab w:val="left" w:pos="840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 xml:space="preserve">Получение разрешения на </w:t>
      </w:r>
      <w:r>
        <w:rPr>
          <w:rStyle w:val="FontStyle123"/>
        </w:rPr>
        <w:t>отклонение от предельных параметров разрешенного строительства, реконструкции объектов капитального строительства осуществляется в порядке, предусмотренном статьей 14 настоящих Правил.</w:t>
      </w:r>
    </w:p>
    <w:p w:rsidR="00000000" w:rsidRDefault="00BF618E" w:rsidP="00FC0784">
      <w:pPr>
        <w:pStyle w:val="Style24"/>
        <w:widowControl/>
        <w:numPr>
          <w:ilvl w:val="0"/>
          <w:numId w:val="44"/>
        </w:numPr>
        <w:tabs>
          <w:tab w:val="left" w:pos="840"/>
        </w:tabs>
        <w:spacing w:line="274" w:lineRule="exact"/>
        <w:ind w:firstLine="547"/>
        <w:rPr>
          <w:rStyle w:val="FontStyle123"/>
        </w:rPr>
      </w:pPr>
      <w:bookmarkStart w:id="25" w:name="bookmark24"/>
      <w:bookmarkEnd w:id="25"/>
      <w:r>
        <w:rPr>
          <w:rStyle w:val="FontStyle123"/>
        </w:rPr>
        <w:t>Предоставление разрешения на отклонение от пре</w:t>
      </w:r>
      <w:r>
        <w:rPr>
          <w:rStyle w:val="FontStyle123"/>
        </w:rPr>
        <w:t xml:space="preserve">дельных параметров разрешенного строительства, реконструкции объектов капитального строительства не </w:t>
      </w:r>
      <w:r>
        <w:rPr>
          <w:rStyle w:val="FontStyle123"/>
        </w:rPr>
        <w:lastRenderedPageBreak/>
        <w:t>допускается, если такое отклонение не соответствует ограничениям использования объектов недвижимости, установленным на приаэродромной территории.</w:t>
      </w:r>
    </w:p>
    <w:p w:rsidR="00000000" w:rsidRDefault="00BF618E">
      <w:pPr>
        <w:pStyle w:val="Style19"/>
        <w:widowControl/>
        <w:spacing w:before="202"/>
        <w:ind w:left="720"/>
        <w:rPr>
          <w:rStyle w:val="FontStyle122"/>
        </w:rPr>
      </w:pPr>
      <w:r>
        <w:rPr>
          <w:rStyle w:val="FontStyle122"/>
        </w:rPr>
        <w:t>Статья 19.</w:t>
      </w:r>
      <w:r>
        <w:rPr>
          <w:rStyle w:val="FontStyle122"/>
        </w:rPr>
        <w:t xml:space="preserve"> Проведение публичных слушаний</w:t>
      </w:r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850"/>
        </w:tabs>
        <w:spacing w:before="29" w:line="274" w:lineRule="exact"/>
        <w:ind w:firstLine="571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Проект решения Совета муниципального образования «Малошильнинское сельское</w:t>
      </w:r>
      <w:r>
        <w:rPr>
          <w:rStyle w:val="FontStyle123"/>
        </w:rPr>
        <w:br/>
        <w:t>поселение» о внесении изменений в настоящие Правила, проекты планировки территории и</w:t>
      </w:r>
      <w:r>
        <w:rPr>
          <w:rStyle w:val="FontStyle123"/>
        </w:rPr>
        <w:br/>
        <w:t>проекты межевания территории, подготовленные в составе докуме</w:t>
      </w:r>
      <w:r>
        <w:rPr>
          <w:rStyle w:val="FontStyle123"/>
        </w:rPr>
        <w:t>нтации по планировке</w:t>
      </w:r>
      <w:r>
        <w:rPr>
          <w:rStyle w:val="FontStyle123"/>
        </w:rPr>
        <w:br/>
        <w:t>территории, вопросы предоставления разрешения на условно разрешенный вид использования</w:t>
      </w:r>
      <w:r>
        <w:rPr>
          <w:rStyle w:val="FontStyle123"/>
        </w:rPr>
        <w:br/>
        <w:t>земельного участка или объекта капитального строительства, разрешения на отклонение от</w:t>
      </w:r>
      <w:r>
        <w:rPr>
          <w:rStyle w:val="FontStyle123"/>
        </w:rPr>
        <w:br/>
        <w:t>предельных параметров разрешенного строительства, реконструкц</w:t>
      </w:r>
      <w:r>
        <w:rPr>
          <w:rStyle w:val="FontStyle123"/>
        </w:rPr>
        <w:t>ии объектов капитального</w:t>
      </w:r>
      <w:r>
        <w:rPr>
          <w:rStyle w:val="FontStyle123"/>
        </w:rPr>
        <w:br/>
        <w:t>строительства подлежат рассмотрению на публичных слушаниях с участием населения</w:t>
      </w:r>
      <w:r>
        <w:rPr>
          <w:rStyle w:val="FontStyle123"/>
        </w:rPr>
        <w:br/>
        <w:t>муниципального образования «Малошильнинское сельское поселение».</w:t>
      </w:r>
    </w:p>
    <w:p w:rsidR="00000000" w:rsidRDefault="00BF618E">
      <w:pPr>
        <w:pStyle w:val="Style24"/>
        <w:widowControl/>
        <w:tabs>
          <w:tab w:val="left" w:pos="941"/>
        </w:tabs>
        <w:spacing w:line="274" w:lineRule="exact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Порядок организации и проведения публичных слушаний устанавливается в</w:t>
      </w:r>
      <w:r>
        <w:rPr>
          <w:rStyle w:val="FontStyle123"/>
        </w:rPr>
        <w:br/>
        <w:t xml:space="preserve">соответствии </w:t>
      </w:r>
      <w:r>
        <w:rPr>
          <w:rStyle w:val="FontStyle123"/>
        </w:rPr>
        <w:t>с Градостроительным кодексом Российской Федерации, законодательством</w:t>
      </w:r>
      <w:r>
        <w:rPr>
          <w:rStyle w:val="FontStyle123"/>
        </w:rPr>
        <w:br/>
        <w:t>субъекта Российской Федерации о градостроительной деятельности, Уставом муниципального</w:t>
      </w:r>
      <w:r>
        <w:rPr>
          <w:rStyle w:val="FontStyle123"/>
        </w:rPr>
        <w:br/>
        <w:t>образования «Малошильнинское сельское поселение» и решением Совета муниципального</w:t>
      </w:r>
      <w:r>
        <w:rPr>
          <w:rStyle w:val="FontStyle123"/>
        </w:rPr>
        <w:br/>
        <w:t>образования «Малош</w:t>
      </w:r>
      <w:r>
        <w:rPr>
          <w:rStyle w:val="FontStyle123"/>
        </w:rPr>
        <w:t>ильнинское     сельское поселение».  В  случае если проект решений,</w:t>
      </w:r>
      <w:bookmarkStart w:id="26" w:name="bookmark25"/>
      <w:r>
        <w:rPr>
          <w:rStyle w:val="FontStyle123"/>
        </w:rPr>
        <w:br/>
        <w:t>у</w:t>
      </w:r>
      <w:bookmarkEnd w:id="26"/>
      <w:r>
        <w:rPr>
          <w:rStyle w:val="FontStyle123"/>
        </w:rPr>
        <w:t>казанный в п.1 настоящей статьи требует согласования, предусмотренного законодательством о градостроительной деятельности и принятыми в соответствии с ним нормативными</w:t>
      </w:r>
      <w:r>
        <w:rPr>
          <w:rStyle w:val="FontStyle123"/>
        </w:rPr>
        <w:t xml:space="preserve"> правовыми актами Правительства Российской Федерации, проведение такого согласования с уполномоченным органом необходимо осуществить до утверждения Советом муниципального образования «Малошильнинское сельское поселение» решения по настоящим Правилам.</w:t>
      </w:r>
    </w:p>
    <w:p w:rsidR="00000000" w:rsidRDefault="00BF618E">
      <w:pPr>
        <w:pStyle w:val="Style35"/>
        <w:widowControl/>
        <w:spacing w:before="202" w:line="274" w:lineRule="exact"/>
        <w:ind w:firstLine="706"/>
        <w:rPr>
          <w:rStyle w:val="FontStyle122"/>
        </w:rPr>
      </w:pPr>
      <w:bookmarkStart w:id="27" w:name="bookmark26"/>
      <w:r>
        <w:rPr>
          <w:rStyle w:val="FontStyle122"/>
        </w:rPr>
        <w:t>Г</w:t>
      </w:r>
      <w:bookmarkEnd w:id="27"/>
      <w:r>
        <w:rPr>
          <w:rStyle w:val="FontStyle122"/>
        </w:rPr>
        <w:t>лава 5. Градостроительная подготовка земельных участков в целях предоставления заинтересованным лицам для строительства. Общие положения о порядке предоставления земельных участков, сформированных из состава государственных или муниципальны</w:t>
      </w:r>
      <w:r>
        <w:rPr>
          <w:rStyle w:val="FontStyle122"/>
        </w:rPr>
        <w:t>х земель</w:t>
      </w:r>
    </w:p>
    <w:p w:rsidR="00000000" w:rsidRDefault="00BF618E">
      <w:pPr>
        <w:pStyle w:val="Style35"/>
        <w:widowControl/>
        <w:spacing w:before="202" w:line="274" w:lineRule="exact"/>
        <w:ind w:firstLine="710"/>
        <w:rPr>
          <w:rStyle w:val="FontStyle122"/>
        </w:rPr>
      </w:pPr>
      <w:r>
        <w:rPr>
          <w:rStyle w:val="FontStyle122"/>
        </w:rPr>
        <w:t>Статья 20. Градостроительная подготовка земельных участков в целях предоставления заинтересованным лицам для строительства</w:t>
      </w:r>
    </w:p>
    <w:p w:rsidR="00000000" w:rsidRDefault="00BF618E">
      <w:pPr>
        <w:pStyle w:val="Style24"/>
        <w:widowControl/>
        <w:tabs>
          <w:tab w:val="left" w:pos="898"/>
        </w:tabs>
        <w:spacing w:line="274" w:lineRule="exact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Градостроительная подготовка территорий, земельных участков - действия,</w:t>
      </w:r>
      <w:r>
        <w:rPr>
          <w:rStyle w:val="FontStyle123"/>
        </w:rPr>
        <w:br/>
        <w:t>осуществляемые в соответствии с градостроительным</w:t>
      </w:r>
      <w:r>
        <w:rPr>
          <w:rStyle w:val="FontStyle123"/>
        </w:rPr>
        <w:t xml:space="preserve"> законодательством, применительно к:</w:t>
      </w:r>
    </w:p>
    <w:p w:rsidR="00000000" w:rsidRDefault="00BF618E">
      <w:pPr>
        <w:pStyle w:val="Style20"/>
        <w:widowControl/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t>1) неразделенным на земельные участки государственным или муниципальным землям, территориям посредством подготовки документации по планировке территории - проектов планировки, проектов межевания, результатом которых явл</w:t>
      </w:r>
      <w:r>
        <w:rPr>
          <w:rStyle w:val="FontStyle123"/>
        </w:rPr>
        <w:t>яются:</w:t>
      </w:r>
    </w:p>
    <w:p w:rsidR="00000000" w:rsidRDefault="00BF618E">
      <w:pPr>
        <w:pStyle w:val="Style24"/>
        <w:widowControl/>
        <w:tabs>
          <w:tab w:val="left" w:pos="94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а)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градостроительные планы земельных участков, используемые для проведения</w:t>
      </w:r>
      <w:r>
        <w:rPr>
          <w:rStyle w:val="FontStyle123"/>
        </w:rPr>
        <w:br/>
        <w:t>землеустроительных работ, принятия решений о предоставлении свободных от прав третьих лиц</w:t>
      </w:r>
      <w:r>
        <w:rPr>
          <w:rStyle w:val="FontStyle123"/>
        </w:rPr>
        <w:br/>
        <w:t>сформированных земельных участков;</w:t>
      </w:r>
    </w:p>
    <w:p w:rsidR="00000000" w:rsidRDefault="00BF618E">
      <w:pPr>
        <w:pStyle w:val="Style24"/>
        <w:widowControl/>
        <w:tabs>
          <w:tab w:val="left" w:pos="94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б)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градостроительные планы земельных участков в г</w:t>
      </w:r>
      <w:r>
        <w:rPr>
          <w:rStyle w:val="FontStyle123"/>
        </w:rPr>
        <w:t>раницах впервые образуемых</w:t>
      </w:r>
      <w:r>
        <w:rPr>
          <w:rStyle w:val="FontStyle123"/>
        </w:rPr>
        <w:br/>
        <w:t xml:space="preserve">элементов планировочной структуры - кварталов, микрорайонов - для комплексного </w:t>
      </w:r>
      <w:r>
        <w:rPr>
          <w:rStyle w:val="FontStyle123"/>
        </w:rPr>
        <w:lastRenderedPageBreak/>
        <w:t>освоения в</w:t>
      </w:r>
      <w:r>
        <w:rPr>
          <w:rStyle w:val="FontStyle123"/>
        </w:rPr>
        <w:br/>
        <w:t>целях строительства;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>2)ранее сформированным, прошедшим государственный кадастровый учет, принадлежащим физическим и юридическим лицам земел</w:t>
      </w:r>
      <w:r>
        <w:rPr>
          <w:rStyle w:val="FontStyle123"/>
        </w:rPr>
        <w:t>ьным участкам путем подготовки градостроительных планов земельных участков (как самостоятельных документов - без подготовки документации по планировке территории) с установлением в соответствии с частями 3 и 4 статьи 44 Градостроительного кодекса Российско</w:t>
      </w:r>
      <w:r>
        <w:rPr>
          <w:rStyle w:val="FontStyle123"/>
        </w:rPr>
        <w:t>й Федерации характеристик (за исключением ранее установленных границ земельных участков) с использованием таких планов для подготовки проектной документации.</w:t>
      </w:r>
    </w:p>
    <w:p w:rsidR="00000000" w:rsidRDefault="00BF618E">
      <w:pPr>
        <w:pStyle w:val="Style24"/>
        <w:widowControl/>
        <w:tabs>
          <w:tab w:val="left" w:pos="898"/>
        </w:tabs>
        <w:spacing w:line="274" w:lineRule="exact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Приобретение физическими, юридическими лицами прав на земельные участки</w:t>
      </w:r>
      <w:r>
        <w:rPr>
          <w:rStyle w:val="FontStyle123"/>
        </w:rPr>
        <w:br/>
        <w:t>осуществляется в соотве</w:t>
      </w:r>
      <w:r>
        <w:rPr>
          <w:rStyle w:val="FontStyle123"/>
        </w:rPr>
        <w:t>тствии с нормами:</w:t>
      </w:r>
    </w:p>
    <w:p w:rsidR="00000000" w:rsidRDefault="00BF618E" w:rsidP="00FC0784">
      <w:pPr>
        <w:pStyle w:val="Style24"/>
        <w:widowControl/>
        <w:numPr>
          <w:ilvl w:val="0"/>
          <w:numId w:val="45"/>
        </w:numPr>
        <w:tabs>
          <w:tab w:val="left" w:pos="773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земельного законодательства - в случаях, когда указанные права предоставляются физическим и юридическим лицам на свободные от прав третьих лиц земельные участки, подготовленные и сформированные из состава государственных или муниципал</w:t>
      </w:r>
      <w:r>
        <w:rPr>
          <w:rStyle w:val="FontStyle123"/>
        </w:rPr>
        <w:t>ьных земель, уполномоченными на то органами государственной власти или органами местного самоуправления;</w:t>
      </w:r>
    </w:p>
    <w:p w:rsidR="00000000" w:rsidRDefault="00BF618E" w:rsidP="00FC0784">
      <w:pPr>
        <w:pStyle w:val="Style24"/>
        <w:widowControl/>
        <w:numPr>
          <w:ilvl w:val="0"/>
          <w:numId w:val="45"/>
        </w:numPr>
        <w:tabs>
          <w:tab w:val="left" w:pos="773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гражданского и земельного законодательства - в случаях, когда указанные права приобретаются одним физическим, юридическим лицом у другого физическо</w:t>
      </w:r>
      <w:r>
        <w:rPr>
          <w:rStyle w:val="FontStyle123"/>
        </w:rPr>
        <w:t>го, юридического лица;</w:t>
      </w:r>
    </w:p>
    <w:p w:rsidR="00000000" w:rsidRDefault="00BF618E">
      <w:pPr>
        <w:pStyle w:val="Style24"/>
        <w:widowControl/>
        <w:tabs>
          <w:tab w:val="left" w:pos="677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жилищного и земельного законодательства - в случаях приобретения собственниками помещений в многоквартирном доме прав на земельные участки, на которых расположены многоквартирные дома.</w:t>
      </w:r>
    </w:p>
    <w:p w:rsidR="00000000" w:rsidRDefault="00BF618E">
      <w:pPr>
        <w:pStyle w:val="Style24"/>
        <w:widowControl/>
        <w:tabs>
          <w:tab w:val="left" w:pos="81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Порядок градостроительной подготовки и пред</w:t>
      </w:r>
      <w:r>
        <w:rPr>
          <w:rStyle w:val="FontStyle123"/>
        </w:rPr>
        <w:t>оставления физическим и юридическим</w:t>
      </w:r>
      <w:r>
        <w:rPr>
          <w:rStyle w:val="FontStyle123"/>
        </w:rPr>
        <w:br/>
        <w:t>лицам земельных участков, сформированных из состава государственных или муниципальных</w:t>
      </w:r>
      <w:r>
        <w:rPr>
          <w:rStyle w:val="FontStyle123"/>
        </w:rPr>
        <w:br/>
        <w:t>земель, определяется в соответствии с законодательством о градостроительной деятельности,</w:t>
      </w:r>
      <w:r>
        <w:rPr>
          <w:rStyle w:val="FontStyle123"/>
        </w:rPr>
        <w:br/>
        <w:t>земельным и жилищным законодательством, наст</w:t>
      </w:r>
      <w:r>
        <w:rPr>
          <w:rStyle w:val="FontStyle123"/>
        </w:rPr>
        <w:t>оящими Правилами, а также принимаемыми в</w:t>
      </w:r>
      <w:r>
        <w:rPr>
          <w:rStyle w:val="FontStyle123"/>
        </w:rPr>
        <w:br/>
        <w:t>соответствии с настоящими Правилами муниципальными правовыми актами.</w:t>
      </w:r>
    </w:p>
    <w:p w:rsidR="00000000" w:rsidRDefault="00BF618E">
      <w:pPr>
        <w:pStyle w:val="Style24"/>
        <w:widowControl/>
        <w:tabs>
          <w:tab w:val="left" w:pos="778"/>
        </w:tabs>
        <w:spacing w:before="62" w:line="274" w:lineRule="exact"/>
        <w:ind w:firstLine="542"/>
        <w:rPr>
          <w:rStyle w:val="FontStyle123"/>
        </w:rPr>
      </w:pPr>
      <w:r>
        <w:rPr>
          <w:rStyle w:val="FontStyle123"/>
        </w:rPr>
        <w:t>4.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Если законом Республики Татарстан не установлено иное, органы местного</w:t>
      </w:r>
      <w:r>
        <w:rPr>
          <w:rStyle w:val="FontStyle123"/>
        </w:rPr>
        <w:br/>
        <w:t>самоуправления муниципального образования «Малошильнинское сельское посе</w:t>
      </w:r>
      <w:r>
        <w:rPr>
          <w:rStyle w:val="FontStyle123"/>
        </w:rPr>
        <w:t>ление» в</w:t>
      </w:r>
      <w:r>
        <w:rPr>
          <w:rStyle w:val="FontStyle123"/>
        </w:rPr>
        <w:br/>
        <w:t>соответствии с земельным законодательством и в пределах своих полномочий распоряжаются</w:t>
      </w:r>
      <w:r>
        <w:rPr>
          <w:rStyle w:val="FontStyle123"/>
        </w:rPr>
        <w:br/>
        <w:t>земельными участками, расположенными в границах муниципального образования</w:t>
      </w:r>
      <w:r>
        <w:rPr>
          <w:rStyle w:val="FontStyle123"/>
        </w:rPr>
        <w:br/>
        <w:t>«Малошильнинское сельское поселение», за исключением земельных участков, на которые в</w:t>
      </w:r>
      <w:r>
        <w:rPr>
          <w:rStyle w:val="FontStyle123"/>
        </w:rPr>
        <w:br/>
        <w:t>порядке, установленном законодательством, зарегистрированы права собственности физических</w:t>
      </w:r>
      <w:r>
        <w:rPr>
          <w:rStyle w:val="FontStyle123"/>
        </w:rPr>
        <w:br/>
        <w:t>и юридических лиц, а также права собственности Российской Федерации или Республики</w:t>
      </w:r>
      <w:r>
        <w:rPr>
          <w:rStyle w:val="FontStyle123"/>
        </w:rPr>
        <w:br/>
        <w:t>Татарстан.</w:t>
      </w:r>
    </w:p>
    <w:p w:rsidR="00000000" w:rsidRDefault="00BF618E">
      <w:pPr>
        <w:pStyle w:val="Style24"/>
        <w:widowControl/>
        <w:tabs>
          <w:tab w:val="left" w:pos="94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5.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Не допускается осуществлять градостроительную подготовку и распоряже</w:t>
      </w:r>
      <w:r>
        <w:rPr>
          <w:rStyle w:val="FontStyle123"/>
        </w:rPr>
        <w:t>ние</w:t>
      </w:r>
      <w:r>
        <w:rPr>
          <w:rStyle w:val="FontStyle123"/>
        </w:rPr>
        <w:br/>
        <w:t>земельными участками без учета прав собственников смежно-расположенных зданий, строений,</w:t>
      </w:r>
      <w:r>
        <w:rPr>
          <w:rStyle w:val="FontStyle123"/>
        </w:rPr>
        <w:br/>
        <w:t>сооружений (их частей, включая квартиры), которые на момент выполнения указанных действий</w:t>
      </w:r>
      <w:r>
        <w:rPr>
          <w:rStyle w:val="FontStyle123"/>
        </w:rPr>
        <w:br/>
        <w:t>не воспользовались принадлежащими им правами на выделение земельных участ</w:t>
      </w:r>
      <w:r>
        <w:rPr>
          <w:rStyle w:val="FontStyle123"/>
        </w:rPr>
        <w:t>ков и</w:t>
      </w:r>
      <w:r>
        <w:rPr>
          <w:rStyle w:val="FontStyle123"/>
        </w:rPr>
        <w:br/>
        <w:t>оформление прав на земельные участки, необходимые для использования этих зданий, строений,</w:t>
      </w:r>
      <w:r>
        <w:rPr>
          <w:rStyle w:val="FontStyle123"/>
        </w:rPr>
        <w:br/>
        <w:t>сооружений, включая многоквартирные дома.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lastRenderedPageBreak/>
        <w:t>Указанные права в обязательном порядке учитываются путем выполнения действий по планировке территории, осуществляемых</w:t>
      </w:r>
      <w:r>
        <w:rPr>
          <w:rStyle w:val="FontStyle123"/>
        </w:rPr>
        <w:t xml:space="preserve"> в соответствии с законодательством о градостроительной деятельности и в порядке, определенном настоящими Правилами.</w:t>
      </w:r>
    </w:p>
    <w:p w:rsidR="00000000" w:rsidRDefault="00BF618E" w:rsidP="00FC0784">
      <w:pPr>
        <w:pStyle w:val="Style24"/>
        <w:widowControl/>
        <w:numPr>
          <w:ilvl w:val="0"/>
          <w:numId w:val="46"/>
        </w:numPr>
        <w:tabs>
          <w:tab w:val="left" w:pos="78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 xml:space="preserve">Земельные участки, сформированные из земель, находящихся в государственной или муниципальной собственности, могут предоставляться для </w:t>
      </w:r>
      <w:r>
        <w:rPr>
          <w:rStyle w:val="FontStyle123"/>
        </w:rPr>
        <w:t>строительства, только если они свободны от прав третьих лиц и не изъяты из оборота.</w:t>
      </w:r>
    </w:p>
    <w:p w:rsidR="00000000" w:rsidRDefault="00BF618E" w:rsidP="00FC0784">
      <w:pPr>
        <w:pStyle w:val="Style24"/>
        <w:widowControl/>
        <w:numPr>
          <w:ilvl w:val="0"/>
          <w:numId w:val="46"/>
        </w:numPr>
        <w:tabs>
          <w:tab w:val="left" w:pos="78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Из состава государственных или муниципальных земель физическим и юридическим лицам могут предоставляться только сформированные земельные участки. Сформированным для це</w:t>
      </w:r>
      <w:r>
        <w:rPr>
          <w:rStyle w:val="FontStyle123"/>
        </w:rPr>
        <w:t>лей предоставления физическим, юридическим лицам является земельный участок, применительно к которому: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47"/>
        </w:numPr>
        <w:tabs>
          <w:tab w:val="left" w:pos="80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посредством действий по планировке территории (подготовки проекта планировки или проекта межевания) определено, что земельный участок в утвержденны</w:t>
      </w:r>
      <w:r>
        <w:rPr>
          <w:rStyle w:val="FontStyle123"/>
        </w:rPr>
        <w:t>х границах является свободным от прав третьих лиц (за исключением возможности обременения правами третьих лиц, связанных с установлением границ зон действия публичных сервитутов, в порядке определенном настоящими Правилами);</w:t>
      </w:r>
    </w:p>
    <w:p w:rsidR="00000000" w:rsidRDefault="00BF618E" w:rsidP="00FC0784">
      <w:pPr>
        <w:pStyle w:val="Style24"/>
        <w:widowControl/>
        <w:numPr>
          <w:ilvl w:val="0"/>
          <w:numId w:val="47"/>
        </w:numPr>
        <w:tabs>
          <w:tab w:val="left" w:pos="80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установлено разрешенное ис</w:t>
      </w:r>
      <w:r>
        <w:rPr>
          <w:rStyle w:val="FontStyle123"/>
        </w:rPr>
        <w:t>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«Малошильнинское сельское поселение»;</w:t>
      </w:r>
    </w:p>
    <w:p w:rsidR="00000000" w:rsidRDefault="00BF618E" w:rsidP="00FC0784">
      <w:pPr>
        <w:pStyle w:val="Style24"/>
        <w:widowControl/>
        <w:numPr>
          <w:ilvl w:val="0"/>
          <w:numId w:val="47"/>
        </w:numPr>
        <w:tabs>
          <w:tab w:val="left" w:pos="80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опр</w:t>
      </w:r>
      <w:r>
        <w:rPr>
          <w:rStyle w:val="FontStyle123"/>
        </w:rPr>
        <w:t>еделены технические условия подключения объекта капитального строительства к сетям инженерно-технического обеспечения (по канализованию, водо-, тепло-, электроснабжению и связи) и плата за подключение к сетям инженерно-технического обеспечения;</w:t>
      </w:r>
    </w:p>
    <w:p w:rsidR="00000000" w:rsidRDefault="00BF618E" w:rsidP="00FC0784">
      <w:pPr>
        <w:pStyle w:val="Style24"/>
        <w:widowControl/>
        <w:numPr>
          <w:ilvl w:val="0"/>
          <w:numId w:val="47"/>
        </w:numPr>
        <w:tabs>
          <w:tab w:val="left" w:pos="80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устано</w:t>
      </w:r>
      <w:r>
        <w:rPr>
          <w:rStyle w:val="FontStyle123"/>
        </w:rPr>
        <w:t>влены границы земельного участка на местности;</w:t>
      </w:r>
    </w:p>
    <w:p w:rsidR="00000000" w:rsidRDefault="00BF618E" w:rsidP="00FC0784">
      <w:pPr>
        <w:pStyle w:val="Style24"/>
        <w:widowControl/>
        <w:numPr>
          <w:ilvl w:val="0"/>
          <w:numId w:val="47"/>
        </w:numPr>
        <w:tabs>
          <w:tab w:val="left" w:pos="80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произведен государственный кадастровый учет.</w:t>
      </w:r>
    </w:p>
    <w:p w:rsidR="00000000" w:rsidRDefault="00BF618E">
      <w:pPr>
        <w:pStyle w:val="Style35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74" w:lineRule="exact"/>
        <w:ind w:firstLine="710"/>
        <w:jc w:val="left"/>
        <w:rPr>
          <w:rStyle w:val="FontStyle122"/>
        </w:rPr>
      </w:pPr>
      <w:bookmarkStart w:id="28" w:name="bookmark27"/>
      <w:r>
        <w:rPr>
          <w:rStyle w:val="FontStyle122"/>
        </w:rPr>
        <w:t>С</w:t>
      </w:r>
      <w:bookmarkEnd w:id="28"/>
      <w:r>
        <w:rPr>
          <w:rStyle w:val="FontStyle122"/>
        </w:rPr>
        <w:t>татья 21. Принципы предоставления земельных участков, сформированных из состава государственных или муниципальных земель</w:t>
      </w:r>
    </w:p>
    <w:p w:rsidR="00000000" w:rsidRDefault="00BF618E">
      <w:pPr>
        <w:pStyle w:val="Style20"/>
        <w:widowControl/>
        <w:spacing w:line="240" w:lineRule="exact"/>
        <w:ind w:firstLine="533"/>
        <w:rPr>
          <w:sz w:val="20"/>
          <w:szCs w:val="20"/>
        </w:rPr>
      </w:pPr>
    </w:p>
    <w:p w:rsidR="00000000" w:rsidRDefault="00BF618E">
      <w:pPr>
        <w:pStyle w:val="Style20"/>
        <w:widowControl/>
        <w:spacing w:before="29" w:line="274" w:lineRule="exact"/>
        <w:ind w:firstLine="533"/>
        <w:rPr>
          <w:rStyle w:val="FontStyle123"/>
        </w:rPr>
      </w:pPr>
      <w:r>
        <w:rPr>
          <w:rStyle w:val="FontStyle123"/>
        </w:rPr>
        <w:t>Принципами пре</w:t>
      </w:r>
      <w:r>
        <w:rPr>
          <w:rStyle w:val="FontStyle123"/>
        </w:rPr>
        <w:t>доставления физическим и юридическим лицам земельных участков, сформированных из состава государственных или муниципальных земель в поселении являются: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- формирование земельных участков на основании утвержденной в установленном порядке документации по план</w:t>
      </w:r>
      <w:r>
        <w:rPr>
          <w:rStyle w:val="FontStyle123"/>
        </w:rPr>
        <w:t>ировке территории;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before="62" w:line="274" w:lineRule="exact"/>
        <w:ind w:firstLine="552"/>
        <w:rPr>
          <w:rStyle w:val="FontStyle123"/>
        </w:rPr>
      </w:pPr>
      <w:r>
        <w:rPr>
          <w:rStyle w:val="FontStyle123"/>
        </w:rPr>
        <w:t>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 xml:space="preserve">предоставление земельных </w:t>
      </w:r>
      <w:r>
        <w:rPr>
          <w:rStyle w:val="FontStyle123"/>
        </w:rPr>
        <w:t>участков для жилищного строительства на аукционах;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предоставление земельных участков без проведения торгов, в соответствии с земельным законодательством, при условии, что такой земельный участок не предоставлен в пользование и (или) во владение граждан</w:t>
      </w:r>
      <w:r>
        <w:rPr>
          <w:rStyle w:val="FontStyle123"/>
        </w:rPr>
        <w:t>ам или юридическим лицам, предоставляется для строительства в границах застроенной территории, в отношении которой принято решение о развитии;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firstLine="552"/>
        <w:rPr>
          <w:rStyle w:val="FontStyle123"/>
        </w:rPr>
      </w:pPr>
      <w:bookmarkStart w:id="29" w:name="bookmark28"/>
      <w:bookmarkEnd w:id="29"/>
      <w:r>
        <w:rPr>
          <w:rStyle w:val="FontStyle123"/>
        </w:rPr>
        <w:t>недопустимости предоставления земельных участков по процедуре предварительного согласован</w:t>
      </w:r>
      <w:r>
        <w:rPr>
          <w:rStyle w:val="FontStyle123"/>
        </w:rPr>
        <w:t>ия места размещения объектов, за исключением случаев, предусмотренных земельным законодательством РФ.</w:t>
      </w: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74" w:lineRule="exact"/>
        <w:ind w:left="720"/>
        <w:rPr>
          <w:rStyle w:val="FontStyle122"/>
        </w:rPr>
      </w:pPr>
      <w:r>
        <w:rPr>
          <w:rStyle w:val="FontStyle122"/>
        </w:rPr>
        <w:t>Статья 22. Особенности предоставления земельных участков</w:t>
      </w:r>
    </w:p>
    <w:p w:rsidR="00000000" w:rsidRDefault="00BF618E" w:rsidP="00FC0784">
      <w:pPr>
        <w:pStyle w:val="Style24"/>
        <w:widowControl/>
        <w:numPr>
          <w:ilvl w:val="0"/>
          <w:numId w:val="48"/>
        </w:numPr>
        <w:tabs>
          <w:tab w:val="left" w:pos="78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lastRenderedPageBreak/>
        <w:t>Порядок предоставления физическим и юридическим лицам земельных участков, сформированных и</w:t>
      </w:r>
      <w:r>
        <w:rPr>
          <w:rStyle w:val="FontStyle123"/>
        </w:rPr>
        <w:t>з состава государственных или муниципальных земель, определяется земельным законодательством и в соответствии с ним - муниципальными правовыми актами.</w:t>
      </w:r>
    </w:p>
    <w:p w:rsidR="00000000" w:rsidRDefault="00BF618E" w:rsidP="00FC0784">
      <w:pPr>
        <w:pStyle w:val="Style24"/>
        <w:widowControl/>
        <w:numPr>
          <w:ilvl w:val="0"/>
          <w:numId w:val="48"/>
        </w:numPr>
        <w:tabs>
          <w:tab w:val="left" w:pos="78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Переход земельного участка на территориях существующей застройки, не разделенной на земельные участк</w:t>
      </w:r>
      <w:r>
        <w:rPr>
          <w:rStyle w:val="FontStyle123"/>
        </w:rPr>
        <w:t>и, с целью формирования земельных участков,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</w:t>
      </w:r>
      <w:r>
        <w:rPr>
          <w:rStyle w:val="FontStyle123"/>
        </w:rPr>
        <w:t>вом.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49"/>
        </w:numPr>
        <w:tabs>
          <w:tab w:val="left" w:pos="907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Порядок предоставления собственникам зданий, строений, сооружений прав на сформированные земельные участки определяется земельным законодательством.</w:t>
      </w:r>
    </w:p>
    <w:p w:rsidR="00000000" w:rsidRDefault="00BF618E" w:rsidP="00FC0784">
      <w:pPr>
        <w:pStyle w:val="Style24"/>
        <w:widowControl/>
        <w:numPr>
          <w:ilvl w:val="0"/>
          <w:numId w:val="49"/>
        </w:numPr>
        <w:tabs>
          <w:tab w:val="left" w:pos="907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 xml:space="preserve">Предоставление земельных участков на территориях существующей застройки, сформированных по </w:t>
      </w:r>
      <w:r>
        <w:rPr>
          <w:rStyle w:val="FontStyle123"/>
        </w:rPr>
        <w:t>инициативе Исполнительного комитета, физических или юридических лиц для строительства осуществляется в соответствии с земельным законодательством и муниципальными правовыми актами.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Права на такие земельные участки предоставляются физическим, юридическим ли</w:t>
      </w:r>
      <w:r>
        <w:rPr>
          <w:rStyle w:val="FontStyle123"/>
        </w:rPr>
        <w:t>цам на торгах, за исключением случаев, предусмотренных абзацем 3 настоящей части и части 5 настоящей статьи.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>Земельные участки, находящиеся в государственной или муниципальной собственности, предоставляемые для строительства без предварительного согласован</w:t>
      </w:r>
      <w:r>
        <w:rPr>
          <w:rStyle w:val="FontStyle123"/>
        </w:rPr>
        <w:t>ия места размещения объекта, могут быть переданы в аренду после проведения работ по формированию земельного участка без проведения торгов (конкурсов, аукционов) на основании заявления гражданина или юридического лица, заинтересованных в предоставлении земе</w:t>
      </w:r>
      <w:r>
        <w:rPr>
          <w:rStyle w:val="FontStyle123"/>
        </w:rPr>
        <w:t>льного участка. Передача земельных участков в аренду без проведения торгов (конкурсов, аукционов)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случае, если им</w:t>
      </w:r>
      <w:r>
        <w:rPr>
          <w:rStyle w:val="FontStyle123"/>
        </w:rPr>
        <w:t>еется только одна заявка.</w:t>
      </w:r>
    </w:p>
    <w:p w:rsidR="00000000" w:rsidRDefault="00BF618E">
      <w:pPr>
        <w:pStyle w:val="Style24"/>
        <w:widowControl/>
        <w:tabs>
          <w:tab w:val="left" w:pos="811"/>
        </w:tabs>
        <w:spacing w:line="274" w:lineRule="exact"/>
        <w:ind w:firstLine="557"/>
        <w:rPr>
          <w:rStyle w:val="FontStyle123"/>
        </w:rPr>
      </w:pPr>
      <w:r>
        <w:rPr>
          <w:rStyle w:val="FontStyle123"/>
        </w:rPr>
        <w:t>5.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Предоставление земельных участков на территориях существующей застройки в целях</w:t>
      </w:r>
      <w:r>
        <w:rPr>
          <w:rStyle w:val="FontStyle123"/>
        </w:rPr>
        <w:br/>
        <w:t>реконструкции объектов капитального строительства по инициативе собственников объектов</w:t>
      </w:r>
      <w:r>
        <w:rPr>
          <w:rStyle w:val="FontStyle123"/>
        </w:rPr>
        <w:br/>
        <w:t>капитального строительства, с целью развития застроенных тер</w:t>
      </w:r>
      <w:r>
        <w:rPr>
          <w:rStyle w:val="FontStyle123"/>
        </w:rPr>
        <w:t>риторий по инициативе лиц, не</w:t>
      </w:r>
      <w:r>
        <w:rPr>
          <w:rStyle w:val="FontStyle123"/>
        </w:rPr>
        <w:br/>
        <w:t>владеющих объектами недвижимости на соответствующих территориях, а также</w:t>
      </w:r>
      <w:r>
        <w:rPr>
          <w:rStyle w:val="FontStyle123"/>
        </w:rPr>
        <w:br/>
        <w:t>Исполнительного комитета осуществляется в соответствии с земельным законодательством и</w:t>
      </w:r>
      <w:r>
        <w:rPr>
          <w:rStyle w:val="FontStyle123"/>
        </w:rPr>
        <w:br/>
        <w:t>муниципальными правовыми актами.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 xml:space="preserve">Земельные участки, находящиеся в </w:t>
      </w:r>
      <w:r>
        <w:rPr>
          <w:rStyle w:val="FontStyle123"/>
        </w:rPr>
        <w:t>муниципальной собственности, или земельные участки, государственная собственность на которые не разграничена и которые не предоставлены в пользование и (или) во владение гражданам или юридическим лицам, предоставляются для строительства в границах застроен</w:t>
      </w:r>
      <w:r>
        <w:rPr>
          <w:rStyle w:val="FontStyle123"/>
        </w:rPr>
        <w:t>ной территории, в отношении которой принято решение о развитии, без проведения торгов лицу, с которым заключен договор о развитии застроенной территории, на усмотрение этого лица, бесплатно в собственность или в аренду. Размер арендной платы за указанный з</w:t>
      </w:r>
      <w:r>
        <w:rPr>
          <w:rStyle w:val="FontStyle123"/>
        </w:rPr>
        <w:t>емельный участок определяется в размере земельного налога, установленного законодательством Российской Федерации за соответствующий земельный участок.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Права на земельные участки предоставляются лицам, заключившим договоры о развитии застроенных территорий,</w:t>
      </w:r>
      <w:r>
        <w:rPr>
          <w:rStyle w:val="FontStyle123"/>
        </w:rPr>
        <w:t xml:space="preserve"> после освобождения в установленном порядке территории, в отношении которой принято решение о развитии, от прав третьих лиц без проведения торгов бесплатно.</w:t>
      </w:r>
    </w:p>
    <w:p w:rsidR="00000000" w:rsidRDefault="00BF618E" w:rsidP="00FC0784">
      <w:pPr>
        <w:pStyle w:val="Style24"/>
        <w:widowControl/>
        <w:numPr>
          <w:ilvl w:val="0"/>
          <w:numId w:val="50"/>
        </w:numPr>
        <w:tabs>
          <w:tab w:val="left" w:pos="787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lastRenderedPageBreak/>
        <w:t>Предоставление земельных участков на незастроенных, свободных от прав третьих лиц, территориях</w:t>
      </w:r>
      <w:r>
        <w:rPr>
          <w:rStyle w:val="FontStyle123"/>
        </w:rPr>
        <w:t xml:space="preserve"> с целью комплексного освоения и строительства по инициативе Исполнительного комитета, физических или юридических лиц заявителей осуществляется в соответствии с земельным законодательством и муниципальными правовыми актами.</w:t>
      </w:r>
    </w:p>
    <w:p w:rsidR="00000000" w:rsidRDefault="00BF618E" w:rsidP="00FC0784">
      <w:pPr>
        <w:pStyle w:val="Style24"/>
        <w:widowControl/>
        <w:numPr>
          <w:ilvl w:val="0"/>
          <w:numId w:val="50"/>
        </w:numPr>
        <w:tabs>
          <w:tab w:val="left" w:pos="787"/>
        </w:tabs>
        <w:spacing w:line="274" w:lineRule="exact"/>
        <w:ind w:firstLine="552"/>
        <w:rPr>
          <w:rStyle w:val="FontStyle123"/>
        </w:rPr>
      </w:pPr>
      <w:bookmarkStart w:id="30" w:name="bookmark31"/>
      <w:bookmarkEnd w:id="30"/>
      <w:r>
        <w:rPr>
          <w:rStyle w:val="FontStyle123"/>
        </w:rPr>
        <w:t>Предост</w:t>
      </w:r>
      <w:r>
        <w:rPr>
          <w:rStyle w:val="FontStyle123"/>
        </w:rPr>
        <w:t>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актами.</w:t>
      </w:r>
    </w:p>
    <w:p w:rsidR="00000000" w:rsidRDefault="00BF618E">
      <w:pPr>
        <w:pStyle w:val="Style35"/>
        <w:widowControl/>
        <w:spacing w:before="202" w:line="274" w:lineRule="exact"/>
        <w:ind w:firstLine="710"/>
        <w:jc w:val="left"/>
        <w:rPr>
          <w:rStyle w:val="FontStyle122"/>
        </w:rPr>
      </w:pPr>
      <w:r>
        <w:rPr>
          <w:rStyle w:val="FontStyle122"/>
        </w:rPr>
        <w:t xml:space="preserve">Статья </w:t>
      </w:r>
      <w:r>
        <w:rPr>
          <w:rStyle w:val="FontStyle122"/>
        </w:rPr>
        <w:t xml:space="preserve">  23.   Резервирование   земельных   участков   для   государственных   или муниципальных нужд</w:t>
      </w:r>
    </w:p>
    <w:p w:rsidR="00000000" w:rsidRDefault="00BF618E" w:rsidP="00FC0784">
      <w:pPr>
        <w:pStyle w:val="Style24"/>
        <w:widowControl/>
        <w:numPr>
          <w:ilvl w:val="0"/>
          <w:numId w:val="51"/>
        </w:numPr>
        <w:tabs>
          <w:tab w:val="left" w:pos="792"/>
        </w:tabs>
        <w:spacing w:before="269" w:line="274" w:lineRule="exact"/>
        <w:ind w:firstLine="547"/>
        <w:rPr>
          <w:rStyle w:val="FontStyle123"/>
        </w:rPr>
      </w:pPr>
      <w:r>
        <w:rPr>
          <w:rStyle w:val="FontStyle123"/>
        </w:rPr>
        <w:t>Земельные участки на территории муниципального образования «Малошильнинское сельское поселение», границы которых определены в генеральном плане для размещен</w:t>
      </w:r>
      <w:r>
        <w:rPr>
          <w:rStyle w:val="FontStyle123"/>
        </w:rPr>
        <w:t>ия объектов капитального строительства местного значения, могут быть зарезервированы для муниципальных нужд.</w:t>
      </w:r>
    </w:p>
    <w:p w:rsidR="00000000" w:rsidRDefault="00BF618E" w:rsidP="00FC0784">
      <w:pPr>
        <w:pStyle w:val="Style24"/>
        <w:widowControl/>
        <w:numPr>
          <w:ilvl w:val="0"/>
          <w:numId w:val="51"/>
        </w:numPr>
        <w:tabs>
          <w:tab w:val="left" w:pos="79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Решение о резервировании земельного участка для муниципальных нужд принимается в форме постановления Руководителя Исполнительного комитета.</w:t>
      </w:r>
    </w:p>
    <w:p w:rsidR="00000000" w:rsidRDefault="00BF618E" w:rsidP="00FC0784">
      <w:pPr>
        <w:pStyle w:val="Style24"/>
        <w:widowControl/>
        <w:numPr>
          <w:ilvl w:val="0"/>
          <w:numId w:val="51"/>
        </w:numPr>
        <w:tabs>
          <w:tab w:val="left" w:pos="79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Основаниями для принятия распоряжения о резервировании земельных участков для муниципальных нужд являются генеральный план поселения, документация по планировке территории.</w:t>
      </w:r>
    </w:p>
    <w:p w:rsidR="00000000" w:rsidRDefault="00BF618E">
      <w:pPr>
        <w:pStyle w:val="Style24"/>
        <w:widowControl/>
        <w:tabs>
          <w:tab w:val="left" w:pos="888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4.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Резервированию подлежат сформированные земельные участки, границы которых</w:t>
      </w:r>
      <w:r>
        <w:rPr>
          <w:rStyle w:val="FontStyle123"/>
        </w:rPr>
        <w:br/>
        <w:t>уст</w:t>
      </w:r>
      <w:r>
        <w:rPr>
          <w:rStyle w:val="FontStyle123"/>
        </w:rPr>
        <w:t>ановлены в документации по планировке территории, а также поставленные на</w:t>
      </w:r>
      <w:r>
        <w:rPr>
          <w:rStyle w:val="FontStyle123"/>
        </w:rPr>
        <w:br/>
        <w:t>государственный кадастровый учет.</w:t>
      </w:r>
    </w:p>
    <w:p w:rsidR="00000000" w:rsidRDefault="00BF618E" w:rsidP="00FC0784">
      <w:pPr>
        <w:pStyle w:val="Style24"/>
        <w:widowControl/>
        <w:numPr>
          <w:ilvl w:val="0"/>
          <w:numId w:val="52"/>
        </w:numPr>
        <w:tabs>
          <w:tab w:val="left" w:pos="81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Предоставление и использование зарезервированных земельных участков регулируется земельным законодательством.</w:t>
      </w:r>
    </w:p>
    <w:p w:rsidR="00000000" w:rsidRDefault="00BF618E" w:rsidP="00FC0784">
      <w:pPr>
        <w:pStyle w:val="Style24"/>
        <w:widowControl/>
        <w:numPr>
          <w:ilvl w:val="0"/>
          <w:numId w:val="52"/>
        </w:numPr>
        <w:tabs>
          <w:tab w:val="left" w:pos="81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Земельные участки, находящие</w:t>
      </w:r>
      <w:r>
        <w:rPr>
          <w:rStyle w:val="FontStyle123"/>
        </w:rPr>
        <w:t>ся в собственности физических или юридических лиц и зарезервированные для муниципальных нужд, а также объекты капитального строительства, расположенные на указанных земельных участках, могут быть изъяты (в том числе путем выкупа) в соответствии с законодат</w:t>
      </w:r>
      <w:r>
        <w:rPr>
          <w:rStyle w:val="FontStyle123"/>
        </w:rPr>
        <w:t>ельством Российской Федерации.</w:t>
      </w:r>
    </w:p>
    <w:p w:rsidR="00000000" w:rsidRDefault="00BF618E">
      <w:pPr>
        <w:pStyle w:val="Style35"/>
        <w:widowControl/>
        <w:spacing w:line="240" w:lineRule="exact"/>
        <w:ind w:firstLine="706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06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10" w:line="269" w:lineRule="exact"/>
        <w:ind w:firstLine="706"/>
        <w:jc w:val="left"/>
        <w:rPr>
          <w:rStyle w:val="FontStyle122"/>
        </w:rPr>
      </w:pPr>
      <w:bookmarkStart w:id="31" w:name="bookmark29"/>
      <w:r>
        <w:rPr>
          <w:rStyle w:val="FontStyle122"/>
        </w:rPr>
        <w:t>Г</w:t>
      </w:r>
      <w:bookmarkStart w:id="32" w:name="bookmark30"/>
      <w:bookmarkEnd w:id="31"/>
      <w:r>
        <w:rPr>
          <w:rStyle w:val="FontStyle122"/>
        </w:rPr>
        <w:t>л</w:t>
      </w:r>
      <w:bookmarkEnd w:id="32"/>
      <w:r>
        <w:rPr>
          <w:rStyle w:val="FontStyle122"/>
        </w:rPr>
        <w:t>ава   6.   Установление,   изменение,   фиксация   границ   земель   публичного использования, их использование</w:t>
      </w:r>
    </w:p>
    <w:p w:rsidR="00000000" w:rsidRDefault="00BF618E">
      <w:pPr>
        <w:pStyle w:val="Style35"/>
        <w:widowControl/>
        <w:spacing w:before="197" w:line="240" w:lineRule="auto"/>
        <w:ind w:left="720" w:firstLine="0"/>
        <w:jc w:val="left"/>
        <w:rPr>
          <w:rStyle w:val="FontStyle122"/>
        </w:rPr>
      </w:pPr>
      <w:r>
        <w:rPr>
          <w:rStyle w:val="FontStyle122"/>
        </w:rPr>
        <w:t>Статья 24. Общие положения о землях публичного использования</w:t>
      </w:r>
    </w:p>
    <w:p w:rsidR="00000000" w:rsidRDefault="00BF618E">
      <w:pPr>
        <w:pStyle w:val="Style20"/>
        <w:widowControl/>
        <w:spacing w:line="240" w:lineRule="exact"/>
        <w:ind w:left="571" w:firstLine="0"/>
        <w:jc w:val="left"/>
        <w:rPr>
          <w:sz w:val="20"/>
          <w:szCs w:val="20"/>
        </w:rPr>
      </w:pPr>
    </w:p>
    <w:p w:rsidR="00000000" w:rsidRDefault="00BF618E">
      <w:pPr>
        <w:pStyle w:val="Style20"/>
        <w:widowControl/>
        <w:spacing w:before="29" w:line="274" w:lineRule="exact"/>
        <w:ind w:left="571" w:firstLine="0"/>
        <w:jc w:val="left"/>
        <w:rPr>
          <w:rStyle w:val="FontStyle123"/>
        </w:rPr>
      </w:pPr>
      <w:r>
        <w:rPr>
          <w:rStyle w:val="FontStyle123"/>
        </w:rPr>
        <w:t>1. Земл</w:t>
      </w:r>
      <w:r>
        <w:rPr>
          <w:rStyle w:val="FontStyle123"/>
        </w:rPr>
        <w:t>и публичного использования - земли, в состав которых включаются:</w:t>
      </w:r>
    </w:p>
    <w:p w:rsidR="00000000" w:rsidRDefault="00BF618E">
      <w:pPr>
        <w:pStyle w:val="Style20"/>
        <w:widowControl/>
        <w:spacing w:line="274" w:lineRule="exact"/>
        <w:ind w:left="571" w:firstLine="0"/>
        <w:jc w:val="left"/>
        <w:rPr>
          <w:rStyle w:val="FontStyle123"/>
        </w:rPr>
      </w:pPr>
      <w:r>
        <w:rPr>
          <w:rStyle w:val="FontStyle123"/>
        </w:rPr>
        <w:t>1) территории общего пользования, которые не подлежат приватизации и которыми</w:t>
      </w:r>
    </w:p>
    <w:p w:rsidR="00000000" w:rsidRDefault="00BF618E">
      <w:pPr>
        <w:pStyle w:val="Style21"/>
        <w:widowControl/>
        <w:spacing w:line="274" w:lineRule="exact"/>
        <w:rPr>
          <w:rStyle w:val="FontStyle123"/>
        </w:rPr>
      </w:pPr>
      <w:r>
        <w:rPr>
          <w:rStyle w:val="FontStyle123"/>
        </w:rPr>
        <w:t>беспрепятственно пользуется неограниченный круг лиц, границы которых отображаются в</w:t>
      </w:r>
    </w:p>
    <w:p w:rsidR="00000000" w:rsidRDefault="00BF618E">
      <w:pPr>
        <w:pStyle w:val="Style21"/>
        <w:widowControl/>
        <w:spacing w:line="274" w:lineRule="exact"/>
        <w:jc w:val="left"/>
        <w:rPr>
          <w:rStyle w:val="FontStyle123"/>
        </w:rPr>
      </w:pPr>
      <w:r>
        <w:rPr>
          <w:rStyle w:val="FontStyle123"/>
        </w:rPr>
        <w:t>проектах планировки территори</w:t>
      </w:r>
      <w:r>
        <w:rPr>
          <w:rStyle w:val="FontStyle123"/>
        </w:rPr>
        <w:t>и посредством красных линий;</w:t>
      </w:r>
    </w:p>
    <w:p w:rsidR="00000000" w:rsidRDefault="00BF618E">
      <w:pPr>
        <w:pStyle w:val="Style20"/>
        <w:widowControl/>
        <w:spacing w:before="62" w:line="274" w:lineRule="exact"/>
        <w:ind w:firstLine="538"/>
        <w:rPr>
          <w:rStyle w:val="FontStyle123"/>
        </w:rPr>
      </w:pPr>
      <w:r>
        <w:rPr>
          <w:rStyle w:val="FontStyle123"/>
        </w:rPr>
        <w:t>2) части не включенных в состав территорий общего пользования земельных участков, которыми беспрепятственно пользуется неограниченный круг лиц (для прохода, проезда, обслуживания сетей и объектов инженерного обеспечения), с ото</w:t>
      </w:r>
      <w:r>
        <w:rPr>
          <w:rStyle w:val="FontStyle123"/>
        </w:rPr>
        <w:t>бражением в документации по планировке территории границ частей указанных земельных участков посредством границ зон действия публичных сервитутов.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Правообладатели частей земельных участков, указанных в пункте 2 части 1 настоящей</w:t>
      </w:r>
      <w:r>
        <w:rPr>
          <w:rStyle w:val="FontStyle123"/>
        </w:rPr>
        <w:br/>
        <w:t>статьи, могут освобождат</w:t>
      </w:r>
      <w:r>
        <w:rPr>
          <w:rStyle w:val="FontStyle123"/>
        </w:rPr>
        <w:t xml:space="preserve">ься полностью или частично от уплаты земельного налога, </w:t>
      </w:r>
      <w:r>
        <w:rPr>
          <w:rStyle w:val="FontStyle123"/>
        </w:rPr>
        <w:lastRenderedPageBreak/>
        <w:t>арендной</w:t>
      </w:r>
      <w:r>
        <w:rPr>
          <w:rStyle w:val="FontStyle123"/>
        </w:rPr>
        <w:br/>
        <w:t>платы применительно к таким частям земельных участков на основании правового акта</w:t>
      </w:r>
      <w:r>
        <w:rPr>
          <w:rStyle w:val="FontStyle123"/>
        </w:rPr>
        <w:br/>
        <w:t>Исполнительного комитета об установлении публичных сервитутов.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Порядок принятия указанного правового акта опр</w:t>
      </w:r>
      <w:r>
        <w:rPr>
          <w:rStyle w:val="FontStyle123"/>
        </w:rPr>
        <w:t>еделяется в соответствии с законодательством муниципальным правовым актом органов местного самоуправления муниципального образования «Малошильнинское сельское поселение».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Границы земель публичного использования:</w:t>
      </w:r>
    </w:p>
    <w:p w:rsidR="00000000" w:rsidRDefault="00BF618E" w:rsidP="00FC0784">
      <w:pPr>
        <w:pStyle w:val="Style24"/>
        <w:widowControl/>
        <w:numPr>
          <w:ilvl w:val="0"/>
          <w:numId w:val="53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 xml:space="preserve">определяются и изменяются в случаях </w:t>
      </w:r>
      <w:r>
        <w:rPr>
          <w:rStyle w:val="FontStyle123"/>
        </w:rPr>
        <w:t>определенных статьей 22 настоящих Правил;</w:t>
      </w:r>
    </w:p>
    <w:p w:rsidR="00000000" w:rsidRDefault="00BF618E" w:rsidP="00FC0784">
      <w:pPr>
        <w:pStyle w:val="Style24"/>
        <w:widowControl/>
        <w:numPr>
          <w:ilvl w:val="0"/>
          <w:numId w:val="53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фиксируются в случаях определенных статьей 23 настоящих Правил.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 xml:space="preserve">Не допускается осуществлять планировку застроенной территории (включая действия по определению границ земельных участков, на которых расположены </w:t>
      </w:r>
      <w:r>
        <w:rPr>
          <w:rStyle w:val="FontStyle123"/>
        </w:rPr>
        <w:t>объекты капитального строительства, границ свободных от прав третьих лиц земельных участков для предоставления физическим и юридическим лицам для строительства) без фиксации границ фактически существующих земель публичного использования, а также без предъя</w:t>
      </w:r>
      <w:r>
        <w:rPr>
          <w:rStyle w:val="FontStyle123"/>
        </w:rPr>
        <w:t>вления предложений об установлении или изменении границ земель публичного использования.</w:t>
      </w:r>
    </w:p>
    <w:p w:rsidR="00000000" w:rsidRDefault="00BF618E">
      <w:pPr>
        <w:pStyle w:val="Style24"/>
        <w:widowControl/>
        <w:tabs>
          <w:tab w:val="left" w:pos="854"/>
        </w:tabs>
        <w:spacing w:line="274" w:lineRule="exact"/>
        <w:rPr>
          <w:rStyle w:val="FontStyle123"/>
        </w:rPr>
      </w:pPr>
      <w:bookmarkStart w:id="33" w:name="bookmark32"/>
      <w:r>
        <w:rPr>
          <w:rStyle w:val="FontStyle123"/>
        </w:rPr>
        <w:t>4</w:t>
      </w:r>
      <w:bookmarkEnd w:id="33"/>
      <w:r>
        <w:rPr>
          <w:rStyle w:val="FontStyle123"/>
        </w:rPr>
        <w:t>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Использование территорий общего пользования, а также земель, применительно к</w:t>
      </w:r>
      <w:r>
        <w:rPr>
          <w:rStyle w:val="FontStyle123"/>
        </w:rPr>
        <w:br/>
        <w:t>которым не устанавливаются градостроительные регламенты, определяет</w:t>
      </w:r>
      <w:r>
        <w:rPr>
          <w:rStyle w:val="FontStyle123"/>
        </w:rPr>
        <w:t>ся в соответствии со</w:t>
      </w:r>
      <w:r>
        <w:rPr>
          <w:rStyle w:val="FontStyle123"/>
        </w:rPr>
        <w:br/>
        <w:t>статьей 24 настоящих Правил.</w:t>
      </w:r>
    </w:p>
    <w:p w:rsidR="00000000" w:rsidRDefault="00BF618E">
      <w:pPr>
        <w:pStyle w:val="Style19"/>
        <w:widowControl/>
        <w:spacing w:line="240" w:lineRule="exact"/>
        <w:ind w:left="206"/>
        <w:jc w:val="center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40" w:lineRule="exact"/>
        <w:ind w:left="206"/>
        <w:jc w:val="center"/>
        <w:rPr>
          <w:sz w:val="20"/>
          <w:szCs w:val="20"/>
        </w:rPr>
      </w:pPr>
    </w:p>
    <w:p w:rsidR="00000000" w:rsidRDefault="00BF618E">
      <w:pPr>
        <w:pStyle w:val="Style19"/>
        <w:widowControl/>
        <w:ind w:left="206"/>
        <w:jc w:val="center"/>
        <w:rPr>
          <w:rStyle w:val="FontStyle122"/>
        </w:rPr>
      </w:pPr>
      <w:r>
        <w:rPr>
          <w:rStyle w:val="FontStyle122"/>
        </w:rPr>
        <w:t>Статья 25. Установление и изменение границ земель публичного использования</w:t>
      </w:r>
    </w:p>
    <w:p w:rsidR="00000000" w:rsidRDefault="00BF618E">
      <w:pPr>
        <w:pStyle w:val="Style24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830"/>
        </w:tabs>
        <w:spacing w:before="29" w:line="274" w:lineRule="exact"/>
        <w:ind w:firstLine="562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Установление и изменение границ земель публичного использования осуществляется</w:t>
      </w:r>
      <w:r>
        <w:rPr>
          <w:rStyle w:val="FontStyle123"/>
        </w:rPr>
        <w:br/>
        <w:t>путем подготовки документации по планировке те</w:t>
      </w:r>
      <w:r>
        <w:rPr>
          <w:rStyle w:val="FontStyle123"/>
        </w:rPr>
        <w:t>рритории в случаях, когда:</w:t>
      </w:r>
    </w:p>
    <w:p w:rsidR="00000000" w:rsidRDefault="00BF618E" w:rsidP="00FC0784">
      <w:pPr>
        <w:pStyle w:val="Style24"/>
        <w:widowControl/>
        <w:numPr>
          <w:ilvl w:val="0"/>
          <w:numId w:val="54"/>
        </w:numPr>
        <w:tabs>
          <w:tab w:val="left" w:pos="835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посредством впервые устанавливаемых красных линий на подлежащих освоению территориях устанавливаются границы образуемых (ранее не существовавших) территорий общего пользования и одновременно с ними - границ элементов планиро</w:t>
      </w:r>
      <w:r>
        <w:rPr>
          <w:rStyle w:val="FontStyle123"/>
        </w:rPr>
        <w:t>вочной структуры (кварталов, микрорайонов);</w:t>
      </w:r>
    </w:p>
    <w:p w:rsidR="00000000" w:rsidRDefault="00BF618E" w:rsidP="00FC0784">
      <w:pPr>
        <w:pStyle w:val="Style24"/>
        <w:widowControl/>
        <w:numPr>
          <w:ilvl w:val="0"/>
          <w:numId w:val="54"/>
        </w:numPr>
        <w:tabs>
          <w:tab w:val="left" w:pos="835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изменяются красные линии без установления и без изменения границ зон действия публичных сервитутов;</w:t>
      </w:r>
    </w:p>
    <w:p w:rsidR="00000000" w:rsidRDefault="00BF618E" w:rsidP="00FC0784">
      <w:pPr>
        <w:pStyle w:val="Style24"/>
        <w:widowControl/>
        <w:numPr>
          <w:ilvl w:val="0"/>
          <w:numId w:val="54"/>
        </w:numPr>
        <w:tabs>
          <w:tab w:val="left" w:pos="835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изменяются красные линии с установлением, изменением границ зон действия публичных сервитутов;</w:t>
      </w:r>
    </w:p>
    <w:p w:rsidR="00000000" w:rsidRDefault="00BF618E" w:rsidP="00FC0784">
      <w:pPr>
        <w:pStyle w:val="Style24"/>
        <w:widowControl/>
        <w:numPr>
          <w:ilvl w:val="0"/>
          <w:numId w:val="54"/>
        </w:numPr>
        <w:tabs>
          <w:tab w:val="left" w:pos="835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не</w:t>
      </w:r>
      <w:r>
        <w:rPr>
          <w:rStyle w:val="FontStyle123"/>
        </w:rPr>
        <w:t xml:space="preserve"> изменяются красные линии, но устанавливаются, изменяются границы зон действия публичных сервитутов.</w:t>
      </w:r>
    </w:p>
    <w:p w:rsidR="00000000" w:rsidRDefault="00BF618E">
      <w:pPr>
        <w:pStyle w:val="Style24"/>
        <w:widowControl/>
        <w:tabs>
          <w:tab w:val="left" w:pos="92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При установлении и изменении границ земель публичного использования на</w:t>
      </w:r>
      <w:r>
        <w:rPr>
          <w:rStyle w:val="FontStyle123"/>
        </w:rPr>
        <w:br/>
        <w:t>подлежащих освоению и на застроенных территориях предметом публичных слушаний и</w:t>
      </w:r>
      <w:r>
        <w:rPr>
          <w:rStyle w:val="FontStyle123"/>
        </w:rPr>
        <w:br/>
        <w:t>у</w:t>
      </w:r>
      <w:r>
        <w:rPr>
          <w:rStyle w:val="FontStyle123"/>
        </w:rPr>
        <w:t>тверждения документации по планировке территории являются вопросы:</w:t>
      </w:r>
    </w:p>
    <w:p w:rsidR="00000000" w:rsidRDefault="00BF618E" w:rsidP="00FC0784">
      <w:pPr>
        <w:pStyle w:val="Style24"/>
        <w:widowControl/>
        <w:numPr>
          <w:ilvl w:val="0"/>
          <w:numId w:val="55"/>
        </w:numPr>
        <w:tabs>
          <w:tab w:val="left" w:pos="80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наличия и достаточности территорий общего пользования, выделяемых и изменяемых посредством красных линий;</w:t>
      </w:r>
    </w:p>
    <w:p w:rsidR="00000000" w:rsidRDefault="00BF618E" w:rsidP="00FC0784">
      <w:pPr>
        <w:pStyle w:val="Style24"/>
        <w:widowControl/>
        <w:numPr>
          <w:ilvl w:val="0"/>
          <w:numId w:val="55"/>
        </w:numPr>
        <w:tabs>
          <w:tab w:val="left" w:pos="80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изменение красных линий и последствия такого изменения;</w:t>
      </w:r>
    </w:p>
    <w:p w:rsidR="00000000" w:rsidRDefault="00BF618E" w:rsidP="00FC0784">
      <w:pPr>
        <w:pStyle w:val="Style24"/>
        <w:widowControl/>
        <w:numPr>
          <w:ilvl w:val="0"/>
          <w:numId w:val="55"/>
        </w:numPr>
        <w:tabs>
          <w:tab w:val="left" w:pos="80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устанавливае</w:t>
      </w:r>
      <w:r>
        <w:rPr>
          <w:rStyle w:val="FontStyle123"/>
        </w:rPr>
        <w:t>мые, изменяемые границы зон действия публичных сервитутов;</w:t>
      </w:r>
    </w:p>
    <w:p w:rsidR="00000000" w:rsidRDefault="00BF618E" w:rsidP="00FC0784">
      <w:pPr>
        <w:pStyle w:val="Style24"/>
        <w:widowControl/>
        <w:numPr>
          <w:ilvl w:val="0"/>
          <w:numId w:val="55"/>
        </w:numPr>
        <w:tabs>
          <w:tab w:val="left" w:pos="80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границы зон планируемого размещения объектов капитального строительства в пределах элементов планировочной структуры - кварталов, микрорайонов;</w:t>
      </w:r>
    </w:p>
    <w:p w:rsidR="00000000" w:rsidRDefault="00BF618E">
      <w:pPr>
        <w:pStyle w:val="Style20"/>
        <w:widowControl/>
        <w:spacing w:before="62" w:line="274" w:lineRule="exact"/>
        <w:ind w:firstLine="552"/>
        <w:rPr>
          <w:rStyle w:val="FontStyle123"/>
        </w:rPr>
      </w:pPr>
      <w:bookmarkStart w:id="34" w:name="bookmark34"/>
      <w:r>
        <w:rPr>
          <w:rStyle w:val="FontStyle123"/>
        </w:rPr>
        <w:t>5</w:t>
      </w:r>
      <w:bookmarkEnd w:id="34"/>
      <w:r>
        <w:rPr>
          <w:rStyle w:val="FontStyle123"/>
        </w:rPr>
        <w:t>) границы земельных участко</w:t>
      </w:r>
      <w:r>
        <w:rPr>
          <w:rStyle w:val="FontStyle123"/>
        </w:rPr>
        <w:t>в в пределах элементов планировочной структуры, в том числе границы земельных участков, на которых расположены многоквартирные дома.</w:t>
      </w:r>
    </w:p>
    <w:p w:rsidR="00000000" w:rsidRDefault="00BF618E">
      <w:pPr>
        <w:pStyle w:val="Style35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auto"/>
        <w:ind w:left="720" w:firstLine="0"/>
        <w:jc w:val="left"/>
        <w:rPr>
          <w:rStyle w:val="FontStyle122"/>
        </w:rPr>
      </w:pPr>
      <w:r>
        <w:rPr>
          <w:rStyle w:val="FontStyle122"/>
        </w:rPr>
        <w:t>Статья 26. Фиксация границ земель публичного использования</w:t>
      </w:r>
    </w:p>
    <w:p w:rsidR="00000000" w:rsidRDefault="00BF618E">
      <w:pPr>
        <w:pStyle w:val="Style24"/>
        <w:widowControl/>
        <w:spacing w:line="240" w:lineRule="exact"/>
        <w:ind w:firstLine="547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797"/>
        </w:tabs>
        <w:spacing w:before="29" w:line="274" w:lineRule="exact"/>
        <w:ind w:firstLine="547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Фиксация границ земель публичного использования - отображе</w:t>
      </w:r>
      <w:r>
        <w:rPr>
          <w:rStyle w:val="FontStyle123"/>
        </w:rPr>
        <w:t>ние в виде проектов</w:t>
      </w:r>
      <w:r>
        <w:rPr>
          <w:rStyle w:val="FontStyle123"/>
        </w:rPr>
        <w:br/>
        <w:t>красных линий, границ фактически выделенных осуществленной застройкой элементов</w:t>
      </w:r>
      <w:r>
        <w:rPr>
          <w:rStyle w:val="FontStyle123"/>
        </w:rPr>
        <w:br/>
        <w:t>планировочной структуры (кварталов, микрорайонов) и территорий общего пользования,</w:t>
      </w:r>
      <w:r>
        <w:rPr>
          <w:rStyle w:val="FontStyle123"/>
        </w:rPr>
        <w:br/>
        <w:t>применительно к которым ранее не были установлены красные линии по причин</w:t>
      </w:r>
      <w:r>
        <w:rPr>
          <w:rStyle w:val="FontStyle123"/>
        </w:rPr>
        <w:t>е отсутствия</w:t>
      </w:r>
      <w:r>
        <w:rPr>
          <w:rStyle w:val="FontStyle123"/>
        </w:rPr>
        <w:br/>
        <w:t>проектов планировки территории, иных документов.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</w:t>
      </w:r>
      <w:r>
        <w:rPr>
          <w:rStyle w:val="FontStyle123"/>
        </w:rPr>
        <w:t>ации.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Правил.</w:t>
      </w:r>
    </w:p>
    <w:p w:rsidR="00000000" w:rsidRDefault="00BF618E">
      <w:pPr>
        <w:pStyle w:val="Style24"/>
        <w:widowControl/>
        <w:tabs>
          <w:tab w:val="left" w:pos="79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При фиксации границ земель публ</w:t>
      </w:r>
      <w:r>
        <w:rPr>
          <w:rStyle w:val="FontStyle123"/>
        </w:rPr>
        <w:t>ичного использования применительно к застроенным</w:t>
      </w:r>
      <w:r>
        <w:rPr>
          <w:rStyle w:val="FontStyle123"/>
        </w:rPr>
        <w:br/>
        <w:t>территориям предметом согласования и утверждения являются:</w:t>
      </w:r>
    </w:p>
    <w:p w:rsidR="00000000" w:rsidRDefault="00BF618E" w:rsidP="00FC0784">
      <w:pPr>
        <w:pStyle w:val="Style24"/>
        <w:widowControl/>
        <w:numPr>
          <w:ilvl w:val="0"/>
          <w:numId w:val="56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красные линии,</w:t>
      </w:r>
    </w:p>
    <w:p w:rsidR="00000000" w:rsidRDefault="00BF618E" w:rsidP="00FC0784">
      <w:pPr>
        <w:pStyle w:val="Style24"/>
        <w:widowControl/>
        <w:numPr>
          <w:ilvl w:val="0"/>
          <w:numId w:val="56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границы зон действия публичных сервитутов - в случае их установления.</w:t>
      </w:r>
    </w:p>
    <w:p w:rsidR="00000000" w:rsidRDefault="00BF618E">
      <w:pPr>
        <w:pStyle w:val="Style24"/>
        <w:widowControl/>
        <w:tabs>
          <w:tab w:val="left" w:pos="79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Субъектами согласования являются правообладатели с</w:t>
      </w:r>
      <w:r>
        <w:rPr>
          <w:rStyle w:val="FontStyle123"/>
        </w:rPr>
        <w:t>межно расположенных земельных</w:t>
      </w:r>
      <w:r>
        <w:rPr>
          <w:rStyle w:val="FontStyle123"/>
        </w:rPr>
        <w:br/>
        <w:t>участков, объектов капитального строительства, а также земельных участков, в пределах</w:t>
      </w:r>
      <w:r>
        <w:rPr>
          <w:rStyle w:val="FontStyle123"/>
        </w:rPr>
        <w:br/>
        <w:t>которых установлены границы зон действия публичных сервитутов.</w:t>
      </w:r>
    </w:p>
    <w:p w:rsidR="00000000" w:rsidRDefault="00BF618E">
      <w:pPr>
        <w:pStyle w:val="Style24"/>
        <w:widowControl/>
        <w:tabs>
          <w:tab w:val="left" w:pos="864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4.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Исполнительным комитетом направляется извещение определенным в части 3</w:t>
      </w:r>
      <w:r>
        <w:rPr>
          <w:rStyle w:val="FontStyle123"/>
        </w:rPr>
        <w:br/>
        <w:t>нас</w:t>
      </w:r>
      <w:r>
        <w:rPr>
          <w:rStyle w:val="FontStyle123"/>
        </w:rPr>
        <w:t>тоящей статьи правообладателям, в котором указываются:</w:t>
      </w:r>
    </w:p>
    <w:p w:rsidR="00000000" w:rsidRDefault="00BF618E" w:rsidP="00FC0784">
      <w:pPr>
        <w:pStyle w:val="Style24"/>
        <w:widowControl/>
        <w:numPr>
          <w:ilvl w:val="0"/>
          <w:numId w:val="57"/>
        </w:numPr>
        <w:tabs>
          <w:tab w:val="left" w:pos="811"/>
        </w:tabs>
        <w:spacing w:line="274" w:lineRule="exact"/>
        <w:rPr>
          <w:rStyle w:val="FontStyle123"/>
        </w:rPr>
      </w:pPr>
      <w:r>
        <w:rPr>
          <w:rStyle w:val="FontStyle123"/>
        </w:rPr>
        <w:t>место ознакомления с подготовленной в виде проекта красных линий документацией по планировке территории;</w:t>
      </w:r>
    </w:p>
    <w:p w:rsidR="00000000" w:rsidRDefault="00BF618E" w:rsidP="00FC0784">
      <w:pPr>
        <w:pStyle w:val="Style24"/>
        <w:widowControl/>
        <w:numPr>
          <w:ilvl w:val="0"/>
          <w:numId w:val="57"/>
        </w:numPr>
        <w:tabs>
          <w:tab w:val="left" w:pos="811"/>
        </w:tabs>
        <w:spacing w:line="274" w:lineRule="exact"/>
        <w:rPr>
          <w:rStyle w:val="FontStyle123"/>
        </w:rPr>
      </w:pPr>
      <w:r>
        <w:rPr>
          <w:rStyle w:val="FontStyle123"/>
        </w:rPr>
        <w:t>лицо, ответственное за проведение согласований, с указанием телефона, электронной почт</w:t>
      </w:r>
      <w:r>
        <w:rPr>
          <w:rStyle w:val="FontStyle123"/>
        </w:rPr>
        <w:t>ы;</w:t>
      </w:r>
    </w:p>
    <w:p w:rsidR="00000000" w:rsidRDefault="00BF618E">
      <w:pPr>
        <w:pStyle w:val="Style24"/>
        <w:widowControl/>
        <w:tabs>
          <w:tab w:val="left" w:pos="94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3)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дата истечения срока, в течение которого возможно направление письменных</w:t>
      </w:r>
      <w:r>
        <w:rPr>
          <w:rStyle w:val="FontStyle123"/>
        </w:rPr>
        <w:br/>
        <w:t>заключений в отношении проекта красных линий.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Максимальная продолжительность согласования не может превышать тридцать дней со дня направления извещений, если иное не установлено</w:t>
      </w:r>
      <w:r>
        <w:rPr>
          <w:rStyle w:val="FontStyle123"/>
        </w:rPr>
        <w:t xml:space="preserve"> муниципальным правовым актом, но не более шестидесяти дней.</w:t>
      </w:r>
    </w:p>
    <w:p w:rsidR="00000000" w:rsidRDefault="00BF618E">
      <w:pPr>
        <w:pStyle w:val="Style24"/>
        <w:widowControl/>
        <w:tabs>
          <w:tab w:val="left" w:pos="864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5.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По истечении десяти дней после последнего дня приема письменных заключений</w:t>
      </w:r>
      <w:r>
        <w:rPr>
          <w:rStyle w:val="FontStyle123"/>
        </w:rPr>
        <w:br/>
        <w:t>заинтересованных лиц Глава муниципального образования «Малошильнинское сельское</w:t>
      </w:r>
      <w:r>
        <w:rPr>
          <w:rStyle w:val="FontStyle123"/>
        </w:rPr>
        <w:br/>
        <w:t>поселение» по представлению Исполните</w:t>
      </w:r>
      <w:r>
        <w:rPr>
          <w:rStyle w:val="FontStyle123"/>
        </w:rPr>
        <w:t>льного комитета может утвердить, направить на</w:t>
      </w:r>
      <w:r>
        <w:rPr>
          <w:rStyle w:val="FontStyle123"/>
        </w:rPr>
        <w:br/>
        <w:t>доработку либо отклонить проект красных линий.</w:t>
      </w:r>
    </w:p>
    <w:p w:rsidR="00000000" w:rsidRDefault="00BF618E">
      <w:pPr>
        <w:pStyle w:val="Style35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74" w:lineRule="exact"/>
        <w:ind w:firstLine="710"/>
        <w:jc w:val="left"/>
        <w:rPr>
          <w:rStyle w:val="FontStyle122"/>
        </w:rPr>
      </w:pPr>
      <w:bookmarkStart w:id="35" w:name="bookmark33"/>
      <w:r>
        <w:rPr>
          <w:rStyle w:val="FontStyle122"/>
        </w:rPr>
        <w:t>С</w:t>
      </w:r>
      <w:bookmarkEnd w:id="35"/>
      <w:r>
        <w:rPr>
          <w:rStyle w:val="FontStyle122"/>
        </w:rPr>
        <w:t>татья 27. Использование территорий общего пользования и земельных участков, применительно к которым не устанавливаются градостроительные рег</w:t>
      </w:r>
      <w:r>
        <w:rPr>
          <w:rStyle w:val="FontStyle122"/>
        </w:rPr>
        <w:t>ламенты</w:t>
      </w:r>
    </w:p>
    <w:p w:rsidR="00000000" w:rsidRDefault="00BF618E" w:rsidP="00FC0784">
      <w:pPr>
        <w:pStyle w:val="Style24"/>
        <w:widowControl/>
        <w:numPr>
          <w:ilvl w:val="0"/>
          <w:numId w:val="58"/>
        </w:numPr>
        <w:tabs>
          <w:tab w:val="left" w:pos="778"/>
        </w:tabs>
        <w:spacing w:before="269" w:line="274" w:lineRule="exact"/>
        <w:ind w:firstLine="542"/>
        <w:rPr>
          <w:rStyle w:val="FontStyle123"/>
        </w:rPr>
      </w:pPr>
      <w:r>
        <w:rPr>
          <w:rStyle w:val="FontStyle123"/>
        </w:rPr>
        <w:t>Использование территорий общего пользования и земельных участков, применительно к которым не устанавливаются градостроительные регламенты, определяется их назначением в соответствии с законодательством.</w:t>
      </w:r>
    </w:p>
    <w:p w:rsidR="00000000" w:rsidRDefault="00BF618E" w:rsidP="00FC0784">
      <w:pPr>
        <w:pStyle w:val="Style24"/>
        <w:widowControl/>
        <w:numPr>
          <w:ilvl w:val="0"/>
          <w:numId w:val="58"/>
        </w:numPr>
        <w:tabs>
          <w:tab w:val="left" w:pos="778"/>
        </w:tabs>
        <w:ind w:firstLine="542"/>
        <w:rPr>
          <w:rStyle w:val="FontStyle123"/>
        </w:rPr>
      </w:pPr>
      <w:r>
        <w:rPr>
          <w:rStyle w:val="FontStyle123"/>
        </w:rPr>
        <w:t>На карте градостроительного зониров</w:t>
      </w:r>
      <w:r>
        <w:rPr>
          <w:rStyle w:val="FontStyle123"/>
        </w:rPr>
        <w:t>ания территории муниципального образования «Малошильнинское сельское поселение», помимо территориальных зон могут отображаться:</w:t>
      </w:r>
    </w:p>
    <w:p w:rsidR="00000000" w:rsidRDefault="00BF618E">
      <w:pPr>
        <w:pStyle w:val="Style24"/>
        <w:widowControl/>
        <w:tabs>
          <w:tab w:val="left" w:pos="950"/>
        </w:tabs>
        <w:spacing w:before="62" w:line="274" w:lineRule="exact"/>
        <w:ind w:firstLine="566"/>
        <w:rPr>
          <w:rStyle w:val="FontStyle123"/>
        </w:rPr>
      </w:pPr>
      <w:r>
        <w:rPr>
          <w:rStyle w:val="FontStyle123"/>
        </w:rPr>
        <w:lastRenderedPageBreak/>
        <w:t>1)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территории, земельные участки, применительно к которым градостроительные</w:t>
      </w:r>
      <w:r>
        <w:rPr>
          <w:rStyle w:val="FontStyle123"/>
        </w:rPr>
        <w:br/>
        <w:t>регламенты устанавливаются в соответствии с законода</w:t>
      </w:r>
      <w:r>
        <w:rPr>
          <w:rStyle w:val="FontStyle123"/>
        </w:rPr>
        <w:t>тельством Российской Федерации;</w:t>
      </w:r>
    </w:p>
    <w:p w:rsidR="00000000" w:rsidRDefault="00BF618E">
      <w:pPr>
        <w:pStyle w:val="Style24"/>
        <w:widowControl/>
        <w:tabs>
          <w:tab w:val="left" w:pos="826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2)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земли (территории), применительно к которым не устанавливаются градостроительные</w:t>
      </w:r>
      <w:r>
        <w:rPr>
          <w:rStyle w:val="FontStyle123"/>
        </w:rPr>
        <w:br/>
        <w:t>регламенты - земли особо охраняемых природных территорий, иные земли.</w:t>
      </w:r>
    </w:p>
    <w:p w:rsidR="00000000" w:rsidRDefault="00BF618E">
      <w:pPr>
        <w:pStyle w:val="Style20"/>
        <w:widowControl/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3. Отображение на карте градостроительного зонирования территорий, зем</w:t>
      </w:r>
      <w:r>
        <w:rPr>
          <w:rStyle w:val="FontStyle123"/>
        </w:rPr>
        <w:t>ельных участков, указанных в части 2 настоящей статьи, влечет обязательство Исполнительного комитета подготовить и утвердить проекты планировки территории, которые:</w:t>
      </w:r>
    </w:p>
    <w:p w:rsidR="00000000" w:rsidRDefault="00BF618E">
      <w:pPr>
        <w:pStyle w:val="Style24"/>
        <w:widowControl/>
        <w:tabs>
          <w:tab w:val="left" w:pos="682"/>
        </w:tabs>
        <w:spacing w:line="274" w:lineRule="exact"/>
        <w:ind w:firstLine="542"/>
        <w:rPr>
          <w:rStyle w:val="FontStyle123"/>
        </w:rPr>
      </w:pPr>
      <w:bookmarkStart w:id="36" w:name="bookmark36"/>
      <w:r>
        <w:rPr>
          <w:rStyle w:val="FontStyle123"/>
        </w:rPr>
        <w:t>-</w:t>
      </w:r>
      <w:bookmarkEnd w:id="36"/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посредством фиксации, установления, изменения красных линий обеспечат</w:t>
      </w:r>
      <w:r>
        <w:rPr>
          <w:rStyle w:val="FontStyle123"/>
        </w:rPr>
        <w:t xml:space="preserve"> правовой статус указанных территорий, земельных участков, в том числе территорий общего пользования;</w:t>
      </w:r>
    </w:p>
    <w:p w:rsidR="00000000" w:rsidRDefault="00BF618E">
      <w:pPr>
        <w:pStyle w:val="Style24"/>
        <w:widowControl/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определят различное назначение частей указанных территорий, земельных участков.</w:t>
      </w:r>
    </w:p>
    <w:p w:rsidR="00000000" w:rsidRDefault="00BF618E">
      <w:pPr>
        <w:pStyle w:val="Style35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auto"/>
        <w:ind w:left="715" w:firstLine="0"/>
        <w:jc w:val="left"/>
        <w:rPr>
          <w:rStyle w:val="FontStyle122"/>
        </w:rPr>
      </w:pPr>
      <w:r>
        <w:rPr>
          <w:rStyle w:val="FontStyle122"/>
        </w:rPr>
        <w:t>Глава 7. Строительные изменения недвижимости</w:t>
      </w:r>
    </w:p>
    <w:p w:rsidR="00000000" w:rsidRDefault="00BF618E">
      <w:pPr>
        <w:pStyle w:val="Style20"/>
        <w:widowControl/>
        <w:spacing w:line="240" w:lineRule="exact"/>
        <w:ind w:firstLine="538"/>
        <w:rPr>
          <w:sz w:val="20"/>
          <w:szCs w:val="20"/>
        </w:rPr>
      </w:pPr>
    </w:p>
    <w:p w:rsidR="00000000" w:rsidRDefault="00BF618E">
      <w:pPr>
        <w:pStyle w:val="Style20"/>
        <w:widowControl/>
        <w:spacing w:before="29" w:line="274" w:lineRule="exact"/>
        <w:ind w:firstLine="538"/>
        <w:rPr>
          <w:rStyle w:val="FontStyle123"/>
        </w:rPr>
      </w:pPr>
      <w:r>
        <w:rPr>
          <w:rStyle w:val="FontStyle123"/>
        </w:rPr>
        <w:t>В соответствии с Градост</w:t>
      </w:r>
      <w:r>
        <w:rPr>
          <w:rStyle w:val="FontStyle123"/>
        </w:rPr>
        <w:t>роительным кодексом Российской Федерации нормы настоящей главы распространяются на земельные участки и иные объекты недвижимости, которые не являются недвижимыми объектами культурного наследия.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bookmarkStart w:id="37" w:name="bookmark35"/>
      <w:r>
        <w:rPr>
          <w:rStyle w:val="FontStyle123"/>
        </w:rPr>
        <w:t>Д</w:t>
      </w:r>
      <w:bookmarkEnd w:id="37"/>
      <w:r>
        <w:rPr>
          <w:rStyle w:val="FontStyle123"/>
        </w:rPr>
        <w:t>ействия по подготовке проектной документа</w:t>
      </w:r>
      <w:r>
        <w:rPr>
          <w:rStyle w:val="FontStyle123"/>
        </w:rPr>
        <w:t>ции, осуществлению реставрационных и иных работ применительно к объектам недвижимости, которые в соответствии с законодательством являются недвижимыми памятниками культурного наследия, регулируются законодательством об охране объектов культурного наследия.</w:t>
      </w:r>
    </w:p>
    <w:p w:rsidR="00000000" w:rsidRDefault="00BF618E">
      <w:pPr>
        <w:pStyle w:val="Style35"/>
        <w:widowControl/>
        <w:spacing w:before="202" w:line="274" w:lineRule="exact"/>
        <w:ind w:firstLine="710"/>
        <w:jc w:val="left"/>
        <w:rPr>
          <w:rStyle w:val="FontStyle122"/>
        </w:rPr>
      </w:pPr>
      <w:r>
        <w:rPr>
          <w:rStyle w:val="FontStyle122"/>
        </w:rPr>
        <w:t>Статья 28. Право на строительные изменения недвижимости и основание для его реализации. Виды строительных изменений недвижимости</w:t>
      </w:r>
    </w:p>
    <w:p w:rsidR="00000000" w:rsidRDefault="00BF618E">
      <w:pPr>
        <w:pStyle w:val="Style24"/>
        <w:widowControl/>
        <w:spacing w:line="240" w:lineRule="exact"/>
        <w:ind w:firstLine="542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778"/>
        </w:tabs>
        <w:spacing w:before="29" w:line="274" w:lineRule="exact"/>
        <w:ind w:firstLine="542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Правообладатели земельных участков, иных объектов недвижимости, их доверенные</w:t>
      </w:r>
      <w:r>
        <w:rPr>
          <w:rStyle w:val="FontStyle123"/>
        </w:rPr>
        <w:br/>
        <w:t>лица вправе производить строительные изменен</w:t>
      </w:r>
      <w:r>
        <w:rPr>
          <w:rStyle w:val="FontStyle123"/>
        </w:rPr>
        <w:t>ия недвижимости. Под строительными</w:t>
      </w:r>
      <w:r>
        <w:rPr>
          <w:rStyle w:val="FontStyle123"/>
        </w:rPr>
        <w:br/>
        <w:t>изменениями недвижимости понимаются новое строительство, реконструкция, пристройка, снос</w:t>
      </w:r>
      <w:r>
        <w:rPr>
          <w:rStyle w:val="FontStyle123"/>
        </w:rPr>
        <w:br/>
        <w:t>объектов капитального строительства, капитальный ремонт, затрагивающий конструктивные и</w:t>
      </w:r>
      <w:r>
        <w:rPr>
          <w:rStyle w:val="FontStyle123"/>
        </w:rPr>
        <w:br/>
        <w:t>другие характеристики надежности и безопасно</w:t>
      </w:r>
      <w:r>
        <w:rPr>
          <w:rStyle w:val="FontStyle123"/>
        </w:rPr>
        <w:t>сти объектов капитального строительства, иные</w:t>
      </w:r>
      <w:r>
        <w:rPr>
          <w:rStyle w:val="FontStyle123"/>
        </w:rPr>
        <w:br/>
        <w:t>подобные изменения объектов капитального строительства.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>Право на строительные изменения недвижимости может быть реализовано при наличии разрешения на строительство, предоставляемого в соответствии с законодател</w:t>
      </w:r>
      <w:r>
        <w:rPr>
          <w:rStyle w:val="FontStyle123"/>
        </w:rPr>
        <w:t>ьством о градостроительной деятельности и статьей 27 настоящих Правил, за исключением случаев, установленных частью 2 настоящей статьи.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Выдача разрешения на строительство недвижимости не требуется в случаях:</w:t>
      </w:r>
    </w:p>
    <w:p w:rsidR="00000000" w:rsidRDefault="00BF618E" w:rsidP="00FC0784">
      <w:pPr>
        <w:pStyle w:val="Style24"/>
        <w:widowControl/>
        <w:numPr>
          <w:ilvl w:val="0"/>
          <w:numId w:val="59"/>
        </w:numPr>
        <w:tabs>
          <w:tab w:val="left" w:pos="811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строительства гаража на земельном участк</w:t>
      </w:r>
      <w:r>
        <w:rPr>
          <w:rStyle w:val="FontStyle123"/>
        </w:rPr>
        <w:t>е, предоставленном физическому лицу для целей, не связанных с осуществлением предпринимательской деятельности;</w:t>
      </w:r>
    </w:p>
    <w:p w:rsidR="00000000" w:rsidRDefault="00BF618E" w:rsidP="00FC0784">
      <w:pPr>
        <w:pStyle w:val="Style24"/>
        <w:widowControl/>
        <w:numPr>
          <w:ilvl w:val="0"/>
          <w:numId w:val="59"/>
        </w:numPr>
        <w:tabs>
          <w:tab w:val="left" w:pos="811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строительства на земельном участке, предоставленном для ведения садоводства, дачного хозяйства;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60"/>
        </w:numPr>
        <w:tabs>
          <w:tab w:val="left" w:pos="917"/>
        </w:tabs>
        <w:spacing w:line="274" w:lineRule="exact"/>
        <w:rPr>
          <w:rStyle w:val="FontStyle123"/>
        </w:rPr>
      </w:pPr>
      <w:r>
        <w:rPr>
          <w:rStyle w:val="FontStyle123"/>
        </w:rPr>
        <w:t>строительства, реконструкции объектов</w:t>
      </w:r>
      <w:r>
        <w:rPr>
          <w:rStyle w:val="FontStyle123"/>
        </w:rPr>
        <w:t>, не являющихся объектами капитального строительства (киосков, навесов и других);</w:t>
      </w:r>
    </w:p>
    <w:p w:rsidR="00000000" w:rsidRDefault="00BF618E" w:rsidP="00FC0784">
      <w:pPr>
        <w:pStyle w:val="Style24"/>
        <w:widowControl/>
        <w:numPr>
          <w:ilvl w:val="0"/>
          <w:numId w:val="60"/>
        </w:numPr>
        <w:tabs>
          <w:tab w:val="left" w:pos="917"/>
        </w:tabs>
        <w:spacing w:line="274" w:lineRule="exact"/>
        <w:rPr>
          <w:rStyle w:val="FontStyle123"/>
        </w:rPr>
      </w:pPr>
      <w:r>
        <w:rPr>
          <w:rStyle w:val="FontStyle123"/>
        </w:rPr>
        <w:t>строительства на земельном участке строений и сооружений вспомогательного использования;</w:t>
      </w:r>
    </w:p>
    <w:p w:rsidR="00000000" w:rsidRDefault="00BF618E">
      <w:pPr>
        <w:pStyle w:val="Style24"/>
        <w:widowControl/>
        <w:tabs>
          <w:tab w:val="left" w:pos="80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lastRenderedPageBreak/>
        <w:t>5)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изменения объектов капитального строительства и (или) их частей, если такие и</w:t>
      </w:r>
      <w:r>
        <w:rPr>
          <w:rStyle w:val="FontStyle123"/>
        </w:rPr>
        <w:t>зменения</w:t>
      </w:r>
      <w:r>
        <w:rPr>
          <w:rStyle w:val="FontStyle123"/>
        </w:rPr>
        <w:br/>
        <w:t>не затрагивают конструктивные и другие характеристики их надежности и безопасности, не</w:t>
      </w:r>
      <w:r>
        <w:rPr>
          <w:rStyle w:val="FontStyle123"/>
        </w:rPr>
        <w:br/>
        <w:t>превышают предельные параметры разрешенного строительства, реконструкции, установленные</w:t>
      </w:r>
      <w:r>
        <w:rPr>
          <w:rStyle w:val="FontStyle123"/>
        </w:rPr>
        <w:br/>
        <w:t>градостроительным регламентом.</w:t>
      </w:r>
    </w:p>
    <w:p w:rsidR="00000000" w:rsidRDefault="00BF618E">
      <w:pPr>
        <w:pStyle w:val="Style20"/>
        <w:widowControl/>
        <w:spacing w:before="62" w:line="274" w:lineRule="exact"/>
        <w:ind w:firstLine="547"/>
        <w:rPr>
          <w:rStyle w:val="FontStyle123"/>
        </w:rPr>
      </w:pPr>
      <w:r>
        <w:rPr>
          <w:rStyle w:val="FontStyle123"/>
        </w:rPr>
        <w:t xml:space="preserve">Законодательством Республики Татарстан о </w:t>
      </w:r>
      <w:r>
        <w:rPr>
          <w:rStyle w:val="FontStyle123"/>
        </w:rPr>
        <w:t>градостроительной деятельности может быть установлен дополнительный перечень случаев и объектов недвижимости, для которых не требуется получение разрешения на строительство.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Кроме того, не требуется также разрешения на строительство для изменений одного ви</w:t>
      </w:r>
      <w:r>
        <w:rPr>
          <w:rStyle w:val="FontStyle123"/>
        </w:rPr>
        <w:t>да на другой вид разрешенного использования недвижимости, при одновременном наличии следующих условий:</w:t>
      </w:r>
    </w:p>
    <w:p w:rsidR="00000000" w:rsidRDefault="00BF618E">
      <w:pPr>
        <w:pStyle w:val="Style24"/>
        <w:widowControl/>
        <w:tabs>
          <w:tab w:val="left" w:pos="864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выбираемый правообладателем недвижимости вид разрешенного использования установлен в главе 11 настоящих Правил как основной или вспомогательный (для со</w:t>
      </w:r>
      <w:r>
        <w:rPr>
          <w:rStyle w:val="FontStyle123"/>
        </w:rPr>
        <w:t>ответствующей территориальной зоны, обозначенной на карте градостроительного зонирования);</w:t>
      </w:r>
    </w:p>
    <w:p w:rsidR="00000000" w:rsidRDefault="00BF618E">
      <w:pPr>
        <w:pStyle w:val="Style24"/>
        <w:widowControl/>
        <w:tabs>
          <w:tab w:val="left" w:pos="773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(пожа</w:t>
      </w:r>
      <w:r>
        <w:rPr>
          <w:rStyle w:val="FontStyle123"/>
        </w:rPr>
        <w:t>рной, санитарно-эпидемиологической и т.д.).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bookmarkStart w:id="38" w:name="bookmark37"/>
      <w:r>
        <w:rPr>
          <w:rStyle w:val="FontStyle123"/>
        </w:rPr>
        <w:t>Л</w:t>
      </w:r>
      <w:bookmarkEnd w:id="38"/>
      <w:r>
        <w:rPr>
          <w:rStyle w:val="FontStyle123"/>
        </w:rPr>
        <w:t xml:space="preserve">ица, осуществляющие действия, не требующие разрешения на строительство, несут ответственность в соответствии с законодательством за последствия, могущие возникнуть в результате осуществления </w:t>
      </w:r>
      <w:r>
        <w:rPr>
          <w:rStyle w:val="FontStyle123"/>
        </w:rPr>
        <w:t>таких действий. Указанные лица вправе запросить и в течение двух недель получить заключение Исполнительного комитета о том, что планируемые ими действия не требуют разрешения на строительство, в порядке, определенном нормативным правовым актом муниципально</w:t>
      </w:r>
      <w:r>
        <w:rPr>
          <w:rStyle w:val="FontStyle123"/>
        </w:rPr>
        <w:t>го образования «Малошильнинское сельское поселение».</w:t>
      </w: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ind w:left="720"/>
        <w:rPr>
          <w:rStyle w:val="FontStyle122"/>
        </w:rPr>
      </w:pPr>
      <w:r>
        <w:rPr>
          <w:rStyle w:val="FontStyle122"/>
        </w:rPr>
        <w:t>Статья 29. Подготовка проектной документации</w:t>
      </w:r>
    </w:p>
    <w:p w:rsidR="00000000" w:rsidRDefault="00BF618E">
      <w:pPr>
        <w:pStyle w:val="Style24"/>
        <w:widowControl/>
        <w:spacing w:line="240" w:lineRule="exact"/>
        <w:ind w:firstLine="566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902"/>
        </w:tabs>
        <w:spacing w:before="24" w:line="274" w:lineRule="exact"/>
        <w:ind w:firstLine="566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Назначение, состав, содержание, порядок подготовки и утверждения проектной</w:t>
      </w:r>
      <w:r>
        <w:rPr>
          <w:rStyle w:val="FontStyle123"/>
        </w:rPr>
        <w:br/>
        <w:t>документации определяется законодательством о градостроительной деятельности,</w:t>
      </w:r>
      <w:r>
        <w:rPr>
          <w:rStyle w:val="FontStyle123"/>
        </w:rPr>
        <w:t xml:space="preserve"> а также</w:t>
      </w:r>
      <w:r>
        <w:rPr>
          <w:rStyle w:val="FontStyle123"/>
        </w:rPr>
        <w:br/>
        <w:t>нормативными правовыми актами Правительства Российской Федерации.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В соответствии с частью 3 статьи 48 Градостроительного кодекса Российской Федерации подготовка проектной документации не требуется при строительстве, реконструкции, капитальном ремо</w:t>
      </w:r>
      <w:r>
        <w:rPr>
          <w:rStyle w:val="FontStyle123"/>
        </w:rPr>
        <w:t>нте объектов индивидуального жилищного строительства.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строительства.</w:t>
      </w:r>
    </w:p>
    <w:p w:rsidR="00000000" w:rsidRDefault="00BF618E">
      <w:pPr>
        <w:pStyle w:val="Style24"/>
        <w:widowControl/>
        <w:tabs>
          <w:tab w:val="left" w:pos="80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На основании соответстви</w:t>
      </w:r>
      <w:r>
        <w:rPr>
          <w:rStyle w:val="FontStyle123"/>
        </w:rPr>
        <w:t>я требованиям градостроительному плану земельного участка</w:t>
      </w:r>
      <w:r>
        <w:rPr>
          <w:rStyle w:val="FontStyle123"/>
        </w:rPr>
        <w:br/>
        <w:t>предоставляются разрешения на строительство, кроме случаев, определенных</w:t>
      </w:r>
      <w:r>
        <w:rPr>
          <w:rStyle w:val="FontStyle123"/>
        </w:rPr>
        <w:br/>
        <w:t>законодательством о градостроительной деятельности и указанных в части 3 статьи 27</w:t>
      </w:r>
      <w:r>
        <w:rPr>
          <w:rStyle w:val="FontStyle123"/>
        </w:rPr>
        <w:br/>
        <w:t>настоящих Правил.</w:t>
      </w:r>
    </w:p>
    <w:p w:rsidR="00000000" w:rsidRDefault="00BF618E">
      <w:pPr>
        <w:pStyle w:val="Style24"/>
        <w:widowControl/>
        <w:tabs>
          <w:tab w:val="left" w:pos="893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Проектная документаци</w:t>
      </w:r>
      <w:r>
        <w:rPr>
          <w:rStyle w:val="FontStyle123"/>
        </w:rPr>
        <w:t>я подготавливается применительно к зданиям, строениям,</w:t>
      </w:r>
      <w:r>
        <w:rPr>
          <w:rStyle w:val="FontStyle123"/>
        </w:rPr>
        <w:br/>
        <w:t>сооружениям и их частям, реконструируемым, создаваемым в границах сформированного</w:t>
      </w:r>
      <w:r>
        <w:rPr>
          <w:rStyle w:val="FontStyle123"/>
        </w:rPr>
        <w:br/>
        <w:t>земельного участка на основании градостроительного плана земельного участка.</w:t>
      </w:r>
    </w:p>
    <w:p w:rsidR="00000000" w:rsidRDefault="00BF618E">
      <w:pPr>
        <w:pStyle w:val="Style24"/>
        <w:widowControl/>
        <w:tabs>
          <w:tab w:val="left" w:pos="787"/>
        </w:tabs>
        <w:spacing w:line="274" w:lineRule="exact"/>
        <w:rPr>
          <w:rStyle w:val="FontStyle123"/>
        </w:rPr>
      </w:pPr>
      <w:r>
        <w:rPr>
          <w:rStyle w:val="FontStyle123"/>
        </w:rPr>
        <w:t>4.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Проектную документацию подготавливает з</w:t>
      </w:r>
      <w:r>
        <w:rPr>
          <w:rStyle w:val="FontStyle123"/>
        </w:rPr>
        <w:t>астройщик (заказчик) либо привлекаемое на</w:t>
      </w:r>
      <w:r>
        <w:rPr>
          <w:rStyle w:val="FontStyle123"/>
        </w:rPr>
        <w:br/>
      </w:r>
      <w:r>
        <w:rPr>
          <w:rStyle w:val="FontStyle123"/>
        </w:rPr>
        <w:lastRenderedPageBreak/>
        <w:t>основании договора застройщиком (заказчиком) физические или юридические лица</w:t>
      </w:r>
      <w:r>
        <w:rPr>
          <w:rStyle w:val="FontStyle123"/>
        </w:rPr>
        <w:br/>
        <w:t>(исполнители проектной документации, далее в настоящей статье - исполнители), которые</w:t>
      </w:r>
      <w:r>
        <w:rPr>
          <w:rStyle w:val="FontStyle123"/>
        </w:rPr>
        <w:br/>
        <w:t>соответствуют требованиям законодательства, предъяв</w:t>
      </w:r>
      <w:r>
        <w:rPr>
          <w:rStyle w:val="FontStyle123"/>
        </w:rPr>
        <w:t>ляемым к лицам, осуществляющим</w:t>
      </w:r>
      <w:r>
        <w:rPr>
          <w:rStyle w:val="FontStyle123"/>
        </w:rPr>
        <w:br/>
        <w:t>архитектурно-строительное проектирование.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Отношения между застройщиками (заказчиками) и исполнителями регулируются гражданским законодательством.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Состав документов, материалов, подготавливаемых в рамках выполнения договоров о</w:t>
      </w:r>
      <w:r>
        <w:rPr>
          <w:rStyle w:val="FontStyle123"/>
        </w:rPr>
        <w:t xml:space="preserve"> подготовке проектной документации применительно к различным видам объектов, определяется законодательством о градостроительной деятельности, нормативными правовыми актами Правительства Российской Федерации.</w:t>
      </w:r>
    </w:p>
    <w:p w:rsidR="00000000" w:rsidRDefault="00BF618E">
      <w:pPr>
        <w:pStyle w:val="Style24"/>
        <w:widowControl/>
        <w:tabs>
          <w:tab w:val="left" w:pos="773"/>
        </w:tabs>
        <w:spacing w:before="62" w:line="274" w:lineRule="exact"/>
        <w:ind w:firstLine="547"/>
        <w:rPr>
          <w:rStyle w:val="FontStyle123"/>
        </w:rPr>
      </w:pPr>
      <w:r>
        <w:rPr>
          <w:rStyle w:val="FontStyle123"/>
        </w:rPr>
        <w:t>5.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Подготовка проектной документации осуществляе</w:t>
      </w:r>
      <w:r>
        <w:rPr>
          <w:rStyle w:val="FontStyle123"/>
        </w:rPr>
        <w:t>тся на основании задания застройщика</w:t>
      </w:r>
      <w:r>
        <w:rPr>
          <w:rStyle w:val="FontStyle123"/>
        </w:rPr>
        <w:br/>
        <w:t>или заказчика (при подготовке проектной документации исполнителем на основании договора).</w:t>
      </w:r>
    </w:p>
    <w:p w:rsidR="00000000" w:rsidRDefault="00BF618E">
      <w:pPr>
        <w:pStyle w:val="Style20"/>
        <w:widowControl/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Застройщик (заказчик) обязан представить исполнителю:</w:t>
      </w:r>
    </w:p>
    <w:p w:rsidR="00000000" w:rsidRDefault="00BF618E" w:rsidP="00FC0784">
      <w:pPr>
        <w:pStyle w:val="Style24"/>
        <w:widowControl/>
        <w:numPr>
          <w:ilvl w:val="0"/>
          <w:numId w:val="61"/>
        </w:numPr>
        <w:tabs>
          <w:tab w:val="left" w:pos="701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градостроительный план земельного участка, с указанием исполнителю об о</w:t>
      </w:r>
      <w:r>
        <w:rPr>
          <w:rStyle w:val="FontStyle123"/>
        </w:rPr>
        <w:t>бязательном соблюдении градостроительных регламентов, красных линий, границ зон действия публичных сервитутов, иных требований градостроительного плана земельного участка;</w:t>
      </w:r>
    </w:p>
    <w:p w:rsidR="00000000" w:rsidRDefault="00BF618E" w:rsidP="00FC0784">
      <w:pPr>
        <w:pStyle w:val="Style24"/>
        <w:widowControl/>
        <w:numPr>
          <w:ilvl w:val="0"/>
          <w:numId w:val="61"/>
        </w:numPr>
        <w:tabs>
          <w:tab w:val="left" w:pos="701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результаты инженерных изысканий либо задание исполнителю выполнить инженерные из</w:t>
      </w:r>
      <w:r>
        <w:rPr>
          <w:rStyle w:val="FontStyle123"/>
        </w:rPr>
        <w:t>ыскания;</w:t>
      </w:r>
    </w:p>
    <w:p w:rsidR="00000000" w:rsidRDefault="00BF618E">
      <w:pPr>
        <w:pStyle w:val="Style24"/>
        <w:widowControl/>
        <w:tabs>
          <w:tab w:val="left" w:pos="715"/>
        </w:tabs>
        <w:spacing w:before="5" w:line="274" w:lineRule="exact"/>
        <w:ind w:firstLine="55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технические условия подключения проектируемого объекта к сетям инженерно-технического обеспечения (в случае невозможности обеспечить функционирование объекта без такого подключения) либо задание исполнителю получить технические условия.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 xml:space="preserve">Задание </w:t>
      </w:r>
      <w:r>
        <w:rPr>
          <w:rStyle w:val="FontStyle123"/>
        </w:rPr>
        <w:t>застройщика (заказчика) исполнителю может включать текстовые и графические материалы, отражающие намерения застройщика (заказчика) применительно к проектируемому объекту. Указанные материалы не могут противоречить документам, определенным законодательством</w:t>
      </w:r>
      <w:r>
        <w:rPr>
          <w:rStyle w:val="FontStyle123"/>
        </w:rPr>
        <w:t>, настоящей частью как обязательные документы, предоставляемые исполнителю для выполнения задания о подготовке проектной документации.</w:t>
      </w:r>
    </w:p>
    <w:p w:rsidR="00000000" w:rsidRDefault="00BF618E">
      <w:pPr>
        <w:pStyle w:val="Style24"/>
        <w:widowControl/>
        <w:tabs>
          <w:tab w:val="left" w:pos="883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6.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Для подготовки проектной документации выполняются инженерные изыскания в</w:t>
      </w:r>
      <w:r>
        <w:rPr>
          <w:rStyle w:val="FontStyle123"/>
        </w:rPr>
        <w:br/>
        <w:t>порядке, определенном статьей 47 Градостроите</w:t>
      </w:r>
      <w:r>
        <w:rPr>
          <w:rStyle w:val="FontStyle123"/>
        </w:rPr>
        <w:t>льного кодекса Российской Федерации.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Не допускаются подготовка и реализация проектной документации без выполнения соответствующих инженерных изысканий.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Состав и формы документов, отражающих результаты инженерных изысканий, определяются в соответствии закон</w:t>
      </w:r>
      <w:r>
        <w:rPr>
          <w:rStyle w:val="FontStyle123"/>
        </w:rPr>
        <w:t>одательством о градостроительной деятельности нормативными правовыми актами Правительства Российской Федерации.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>Инженерные изыскания выполняются застройщиком либо привлекаемым на основании договора застройщиком (заказчиком) физическим или юридическим лицом</w:t>
      </w:r>
      <w:r>
        <w:rPr>
          <w:rStyle w:val="FontStyle123"/>
        </w:rPr>
        <w:t xml:space="preserve"> (исполнителями), которое соответствует требованиям законодательства, предъявляемым к лицам, выполняющим инженерные изыскания.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Отношения между застройщиками (заказчиками) и исполнителями инженерных изысканий регулируются гражданским законодательством.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>Лица</w:t>
      </w:r>
      <w:r>
        <w:rPr>
          <w:rStyle w:val="FontStyle123"/>
        </w:rPr>
        <w:t>, выполняющие инженерные изыскания, несут в соответствии с законодательством ответственность за результаты инженерных изысканий, используемые при подготовке проектной документации и осуществлении строительства.</w:t>
      </w:r>
    </w:p>
    <w:p w:rsidR="00000000" w:rsidRDefault="00BF618E">
      <w:pPr>
        <w:pStyle w:val="Style24"/>
        <w:widowControl/>
        <w:tabs>
          <w:tab w:val="left" w:pos="79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7.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Технические условия подготавливаются:</w:t>
      </w:r>
    </w:p>
    <w:p w:rsidR="00000000" w:rsidRDefault="00BF618E" w:rsidP="00FC0784">
      <w:pPr>
        <w:pStyle w:val="Style24"/>
        <w:widowControl/>
        <w:numPr>
          <w:ilvl w:val="0"/>
          <w:numId w:val="62"/>
        </w:numPr>
        <w:tabs>
          <w:tab w:val="left" w:pos="715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при предоставлении для строительства физическим и юридическим лицам прав на земельные участки, сформированные из состава государственных или муниципальных земель;</w:t>
      </w:r>
    </w:p>
    <w:p w:rsidR="00000000" w:rsidRDefault="00BF618E" w:rsidP="00FC0784">
      <w:pPr>
        <w:pStyle w:val="Style24"/>
        <w:widowControl/>
        <w:numPr>
          <w:ilvl w:val="0"/>
          <w:numId w:val="62"/>
        </w:numPr>
        <w:tabs>
          <w:tab w:val="left" w:pos="715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lastRenderedPageBreak/>
        <w:t>по запросам лиц, обладающих правами на земельные участки и желающих осуществить реконстру</w:t>
      </w:r>
      <w:r>
        <w:rPr>
          <w:rStyle w:val="FontStyle123"/>
        </w:rPr>
        <w:t>кцию принадлежащих им объектов капитального строительства.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Технические условия, предусматривающие максимальную нагрузку и сроки подключения объектов капитального строительства к сетям инженерно-технического обеспечения, срок действия технических условий, а</w:t>
      </w:r>
      <w:r>
        <w:rPr>
          <w:rStyle w:val="FontStyle123"/>
        </w:rPr>
        <w:t xml:space="preserve"> также информация о плате за подключение предоставляется организациями, осуществляющими эксплуатацию сетей инженерно-технического обеспечения, без взимания платы в течение четырнадцати дней по запросу Исполнительного комитета или правообладателей земельных</w:t>
      </w:r>
      <w:r>
        <w:rPr>
          <w:rStyle w:val="FontStyle123"/>
        </w:rPr>
        <w:t xml:space="preserve"> участков.</w:t>
      </w:r>
    </w:p>
    <w:p w:rsidR="00000000" w:rsidRDefault="00BF618E">
      <w:pPr>
        <w:pStyle w:val="Style20"/>
        <w:widowControl/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Срок действия предоставленных технических условий и срок платы за подключение устанавливаются организациями, осуществляющими эксплуатацию сетей инженерно-технического обеспечения, не менее чем на два года, за исключением случаев, предусмотренных</w:t>
      </w:r>
      <w:r>
        <w:rPr>
          <w:rStyle w:val="FontStyle123"/>
        </w:rPr>
        <w:t xml:space="preserve"> законодательством.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инженерно-технического обеспечения в пределах </w:t>
      </w:r>
      <w:r>
        <w:rPr>
          <w:rStyle w:val="FontStyle123"/>
        </w:rPr>
        <w:t>предоставленных ему технических условий.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 построенного или реконструированного объекта</w:t>
      </w:r>
      <w:r>
        <w:rPr>
          <w:rStyle w:val="FontStyle123"/>
        </w:rPr>
        <w:t xml:space="preserve"> капитального строительства к сетям инженерно-технического обеспечения в соответствии с техническими условиями и информацией о плате за подключение, предоставленными правообладателю земельного участка.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Исполнительный комитет, не позднее, чем за тридцать дн</w:t>
      </w:r>
      <w:r>
        <w:rPr>
          <w:rStyle w:val="FontStyle123"/>
        </w:rPr>
        <w:t>ей до дня принятия решения о проведении соответствующих торгов, либо до дня принятия решения о предоставлении земельного участка, находящегося в государственной или муниципальной собственности, для строительства предоставляет заинтересованным лицам техниче</w:t>
      </w:r>
      <w:r>
        <w:rPr>
          <w:rStyle w:val="FontStyle123"/>
        </w:rPr>
        <w:t>ские условия присоединения к сетям инженерно-технического обеспечения, предусматривающие максимальную нагрузку, срок подключения объекта капитального строительства к сетям инженерно-технического обеспечения, срок действия технических условий, а также инфор</w:t>
      </w:r>
      <w:r>
        <w:rPr>
          <w:rStyle w:val="FontStyle123"/>
        </w:rPr>
        <w:t>мацию о плате за подключение.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Порядок определения и предоставления технических условий и определения платы за подключение, а также порядок подключения объекта капитального строительства к сетям инженерно-технического обеспечения может устанавливаться Прави</w:t>
      </w:r>
      <w:r>
        <w:rPr>
          <w:rStyle w:val="FontStyle123"/>
        </w:rPr>
        <w:t>тельством Российской Федерации.</w:t>
      </w:r>
    </w:p>
    <w:p w:rsidR="00000000" w:rsidRDefault="00BF618E">
      <w:pPr>
        <w:pStyle w:val="Style20"/>
        <w:widowControl/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8. Состав,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</w:t>
      </w:r>
      <w:r>
        <w:rPr>
          <w:rStyle w:val="FontStyle123"/>
        </w:rPr>
        <w:t>ми актами.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В состав проектной документации объектов капитального строительства, за исключением проектной документации линейных объектов, включаются следующие разделы:</w:t>
      </w:r>
    </w:p>
    <w:p w:rsidR="00000000" w:rsidRDefault="00BF618E">
      <w:pPr>
        <w:pStyle w:val="Style24"/>
        <w:widowControl/>
        <w:tabs>
          <w:tab w:val="left" w:pos="950"/>
        </w:tabs>
        <w:spacing w:line="274" w:lineRule="exact"/>
        <w:ind w:firstLine="562"/>
        <w:rPr>
          <w:rStyle w:val="FontStyle123"/>
        </w:rPr>
      </w:pPr>
      <w:r>
        <w:rPr>
          <w:rStyle w:val="FontStyle123"/>
        </w:rPr>
        <w:t>1)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пояснительная записка с исходными данными для архитектурно-строительного</w:t>
      </w:r>
      <w:r>
        <w:rPr>
          <w:rStyle w:val="FontStyle123"/>
        </w:rPr>
        <w:br/>
        <w:t>проектировани</w:t>
      </w:r>
      <w:r>
        <w:rPr>
          <w:rStyle w:val="FontStyle123"/>
        </w:rPr>
        <w:t>я, строительства, реконструкции, капитального ремонта объектов капитального</w:t>
      </w:r>
      <w:r>
        <w:rPr>
          <w:rStyle w:val="FontStyle123"/>
        </w:rPr>
        <w:br/>
        <w:t>строительства, в том числе с результатами инженерных изысканий, техническими условиями;</w:t>
      </w:r>
    </w:p>
    <w:p w:rsidR="00000000" w:rsidRDefault="00BF618E">
      <w:pPr>
        <w:pStyle w:val="Style24"/>
        <w:widowControl/>
        <w:tabs>
          <w:tab w:val="left" w:pos="802"/>
        </w:tabs>
        <w:spacing w:line="274" w:lineRule="exact"/>
        <w:rPr>
          <w:rStyle w:val="FontStyle123"/>
        </w:rPr>
      </w:pPr>
      <w:r>
        <w:rPr>
          <w:rStyle w:val="FontStyle123"/>
        </w:rPr>
        <w:t>2)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схема планировочной организации земельного участка, выполненная в соответствии с</w:t>
      </w:r>
      <w:r>
        <w:rPr>
          <w:rStyle w:val="FontStyle123"/>
        </w:rPr>
        <w:br/>
        <w:t>градостр</w:t>
      </w:r>
      <w:r>
        <w:rPr>
          <w:rStyle w:val="FontStyle123"/>
        </w:rPr>
        <w:t>оительным планом земельного участка;</w:t>
      </w:r>
    </w:p>
    <w:p w:rsidR="00000000" w:rsidRDefault="00BF618E" w:rsidP="00FC0784">
      <w:pPr>
        <w:pStyle w:val="Style24"/>
        <w:widowControl/>
        <w:numPr>
          <w:ilvl w:val="0"/>
          <w:numId w:val="63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архитектурные решения;</w:t>
      </w:r>
    </w:p>
    <w:p w:rsidR="00000000" w:rsidRDefault="00BF618E" w:rsidP="00FC0784">
      <w:pPr>
        <w:pStyle w:val="Style24"/>
        <w:widowControl/>
        <w:numPr>
          <w:ilvl w:val="0"/>
          <w:numId w:val="63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конструктивные и объемно-планировочные решения;</w:t>
      </w:r>
    </w:p>
    <w:p w:rsidR="00000000" w:rsidRDefault="00BF618E">
      <w:pPr>
        <w:pStyle w:val="Style24"/>
        <w:widowControl/>
        <w:tabs>
          <w:tab w:val="left" w:pos="802"/>
        </w:tabs>
        <w:spacing w:line="274" w:lineRule="exact"/>
        <w:rPr>
          <w:rStyle w:val="FontStyle123"/>
        </w:rPr>
      </w:pPr>
      <w:r>
        <w:rPr>
          <w:rStyle w:val="FontStyle123"/>
        </w:rPr>
        <w:lastRenderedPageBreak/>
        <w:t>5)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сведения об инженерном оборудовании, о сетях инженерно-технического обеспечения,</w:t>
      </w:r>
      <w:r>
        <w:rPr>
          <w:rStyle w:val="FontStyle123"/>
        </w:rPr>
        <w:br/>
        <w:t>перечень инженерно-технических мероприятий, содержание</w:t>
      </w:r>
      <w:r>
        <w:rPr>
          <w:rStyle w:val="FontStyle123"/>
        </w:rPr>
        <w:t xml:space="preserve"> технологических решений;</w:t>
      </w:r>
    </w:p>
    <w:p w:rsidR="00000000" w:rsidRDefault="00BF618E">
      <w:pPr>
        <w:pStyle w:val="Style24"/>
        <w:widowControl/>
        <w:tabs>
          <w:tab w:val="left" w:pos="811"/>
        </w:tabs>
        <w:spacing w:before="5"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6)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проект организации строительства объектов капитального строительства;</w:t>
      </w:r>
    </w:p>
    <w:p w:rsidR="00000000" w:rsidRDefault="00BF618E" w:rsidP="00FC0784">
      <w:pPr>
        <w:pStyle w:val="Style24"/>
        <w:widowControl/>
        <w:numPr>
          <w:ilvl w:val="0"/>
          <w:numId w:val="64"/>
        </w:numPr>
        <w:tabs>
          <w:tab w:val="left" w:pos="92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проект организации работ по сносу или демонтажу объектов капитального строительства, их частей (при необходимости сноса или демонтажа объектов капитальн</w:t>
      </w:r>
      <w:r>
        <w:rPr>
          <w:rStyle w:val="FontStyle123"/>
        </w:rPr>
        <w:t>ого строительства, их частей для строительства, реконструкции других объектов капитального строительства);</w:t>
      </w:r>
    </w:p>
    <w:p w:rsidR="00000000" w:rsidRDefault="00BF618E" w:rsidP="00FC0784">
      <w:pPr>
        <w:pStyle w:val="Style24"/>
        <w:widowControl/>
        <w:numPr>
          <w:ilvl w:val="0"/>
          <w:numId w:val="64"/>
        </w:numPr>
        <w:tabs>
          <w:tab w:val="left" w:pos="92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перечень мероприятий по охране окружающей среды, обеспечению пожарной безопасности;</w:t>
      </w:r>
    </w:p>
    <w:p w:rsidR="00000000" w:rsidRDefault="00BF618E">
      <w:pPr>
        <w:pStyle w:val="Style24"/>
        <w:widowControl/>
        <w:tabs>
          <w:tab w:val="left" w:pos="81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9)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перечень мероприятий по обеспечению доступа инвалидов к о</w:t>
      </w:r>
      <w:r>
        <w:rPr>
          <w:rStyle w:val="FontStyle123"/>
        </w:rPr>
        <w:t>бъектам здравоохранения,</w:t>
      </w:r>
      <w:r>
        <w:rPr>
          <w:rStyle w:val="FontStyle123"/>
        </w:rPr>
        <w:br/>
        <w:t>образования, культуры, отдыха, спорта и иным объектам социально-культурного и</w:t>
      </w:r>
      <w:r>
        <w:rPr>
          <w:rStyle w:val="FontStyle123"/>
        </w:rPr>
        <w:br/>
        <w:t>коммунально-бытового назначения, объектам транспорта, торговли, общественного питания,</w:t>
      </w:r>
      <w:r>
        <w:rPr>
          <w:rStyle w:val="FontStyle123"/>
        </w:rPr>
        <w:br/>
        <w:t>объектам делового, административного, финансового, религиозного на</w:t>
      </w:r>
      <w:r>
        <w:rPr>
          <w:rStyle w:val="FontStyle123"/>
        </w:rPr>
        <w:t>значения, объектам</w:t>
      </w:r>
      <w:r>
        <w:rPr>
          <w:rStyle w:val="FontStyle123"/>
        </w:rPr>
        <w:br/>
        <w:t>жилищного фонда (в случае подготовки соответствующей проектной документации);</w:t>
      </w:r>
    </w:p>
    <w:p w:rsidR="00000000" w:rsidRDefault="00BF618E">
      <w:pPr>
        <w:pStyle w:val="Style24"/>
        <w:widowControl/>
        <w:tabs>
          <w:tab w:val="left" w:pos="955"/>
        </w:tabs>
        <w:spacing w:line="274" w:lineRule="exact"/>
        <w:ind w:firstLine="562"/>
        <w:rPr>
          <w:rStyle w:val="FontStyle123"/>
        </w:rPr>
      </w:pPr>
      <w:r>
        <w:rPr>
          <w:rStyle w:val="FontStyle123"/>
        </w:rPr>
        <w:t>10)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смета на строительство, реконструкцию, капитальный ремонт объектов капитального</w:t>
      </w:r>
      <w:r>
        <w:rPr>
          <w:rStyle w:val="FontStyle123"/>
        </w:rPr>
        <w:br/>
        <w:t>строительства, финансируемых за счет средств соответствующих бюджетов;</w:t>
      </w:r>
    </w:p>
    <w:p w:rsidR="00000000" w:rsidRDefault="00BF618E">
      <w:pPr>
        <w:pStyle w:val="Style24"/>
        <w:widowControl/>
        <w:tabs>
          <w:tab w:val="left" w:pos="1051"/>
        </w:tabs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t>11)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перечень мероприятий по обеспечению соблюдения требований энергетической</w:t>
      </w:r>
      <w:r>
        <w:rPr>
          <w:rStyle w:val="FontStyle123"/>
        </w:rPr>
        <w:br/>
        <w:t>эффективности и требований оснащенности зданий, строений, сооружений приборами учета</w:t>
      </w:r>
      <w:r>
        <w:rPr>
          <w:rStyle w:val="FontStyle123"/>
        </w:rPr>
        <w:br/>
        <w:t>используемых энергетических ресурсов;</w:t>
      </w:r>
    </w:p>
    <w:p w:rsidR="00000000" w:rsidRDefault="00BF618E">
      <w:pPr>
        <w:pStyle w:val="Style20"/>
        <w:widowControl/>
        <w:spacing w:before="62" w:line="274" w:lineRule="exact"/>
        <w:ind w:left="571" w:firstLine="0"/>
        <w:jc w:val="left"/>
        <w:rPr>
          <w:rStyle w:val="FontStyle123"/>
        </w:rPr>
      </w:pPr>
      <w:r>
        <w:rPr>
          <w:rStyle w:val="FontStyle123"/>
        </w:rPr>
        <w:t>12) иная документация в случаях, предусмотренных федеральным</w:t>
      </w:r>
      <w:r>
        <w:rPr>
          <w:rStyle w:val="FontStyle123"/>
        </w:rPr>
        <w:t>и законами.</w:t>
      </w:r>
    </w:p>
    <w:p w:rsidR="00000000" w:rsidRDefault="00BF618E">
      <w:pPr>
        <w:pStyle w:val="Style20"/>
        <w:widowControl/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устанавливаются Правительством Российской Федерации.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Проектная документация о</w:t>
      </w:r>
      <w:r>
        <w:rPr>
          <w:rStyle w:val="FontStyle123"/>
        </w:rPr>
        <w:t>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в соответствии с законодательством Российской Федерации, особо опасных, техн</w:t>
      </w:r>
      <w:r>
        <w:rPr>
          <w:rStyle w:val="FontStyle123"/>
        </w:rPr>
        <w:t>ически сложных, уникальных объектов, объектов обороны и безопасности также должна содержать перечень мероприятий по гражданской обороне, мероприятий по предупреждению чрезвычайных ситуаций природного и техногенного характера.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9.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Проектная документация разр</w:t>
      </w:r>
      <w:r>
        <w:rPr>
          <w:rStyle w:val="FontStyle123"/>
        </w:rPr>
        <w:t>абатывается в соответствии с: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градостроительным регламентом территориальной зоны расположения соответствующего земельного участка, градостроительным планом земельного участка;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техническими регламентами (а вплоть до их вступления в установленном пор</w:t>
      </w:r>
      <w:r>
        <w:rPr>
          <w:rStyle w:val="FontStyle123"/>
        </w:rPr>
        <w:t>ядке в силу - 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Федерации);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результатами инженерных изысканий;</w:t>
      </w:r>
    </w:p>
    <w:p w:rsidR="00000000" w:rsidRDefault="00BF618E" w:rsidP="00FC0784">
      <w:pPr>
        <w:pStyle w:val="Style24"/>
        <w:widowControl/>
        <w:numPr>
          <w:ilvl w:val="0"/>
          <w:numId w:val="3"/>
        </w:numPr>
        <w:tabs>
          <w:tab w:val="left" w:pos="682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техническими условиями подключен</w:t>
      </w:r>
      <w:r>
        <w:rPr>
          <w:rStyle w:val="FontStyle123"/>
        </w:rPr>
        <w:t>ия проектируемого объекта к внеплощадочным сетям инженерно-технического обеспечения (в случае, если функционирование проектируемого объекта не может быть обеспечено без такого подключения).</w:t>
      </w:r>
    </w:p>
    <w:p w:rsidR="00000000" w:rsidRDefault="00BF618E">
      <w:pPr>
        <w:pStyle w:val="Style24"/>
        <w:widowControl/>
        <w:tabs>
          <w:tab w:val="left" w:pos="984"/>
        </w:tabs>
        <w:spacing w:line="274" w:lineRule="exact"/>
        <w:ind w:firstLine="571"/>
        <w:rPr>
          <w:rStyle w:val="FontStyle123"/>
        </w:rPr>
      </w:pPr>
      <w:bookmarkStart w:id="39" w:name="bookmark38"/>
      <w:r>
        <w:rPr>
          <w:rStyle w:val="FontStyle123"/>
        </w:rPr>
        <w:t>1</w:t>
      </w:r>
      <w:bookmarkEnd w:id="39"/>
      <w:r>
        <w:rPr>
          <w:rStyle w:val="FontStyle123"/>
        </w:rPr>
        <w:t>0.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Проектная документация утверждается застро</w:t>
      </w:r>
      <w:r>
        <w:rPr>
          <w:rStyle w:val="FontStyle123"/>
        </w:rPr>
        <w:t>йщиком или заказчиком. В случаях,</w:t>
      </w:r>
      <w:r>
        <w:rPr>
          <w:rStyle w:val="FontStyle123"/>
        </w:rPr>
        <w:br/>
        <w:t>предусмотренных статьей 49 Градостроительного кодекса Российской Федерации, застройщик</w:t>
      </w:r>
      <w:r>
        <w:rPr>
          <w:rStyle w:val="FontStyle123"/>
        </w:rPr>
        <w:br/>
      </w:r>
      <w:r>
        <w:rPr>
          <w:rStyle w:val="FontStyle123"/>
        </w:rPr>
        <w:lastRenderedPageBreak/>
        <w:t>или заказчик до утверждения проектной документации направляет ее на государственную</w:t>
      </w:r>
      <w:r>
        <w:rPr>
          <w:rStyle w:val="FontStyle123"/>
        </w:rPr>
        <w:br/>
        <w:t>экспертизу. При этом проектная документация утвержд</w:t>
      </w:r>
      <w:r>
        <w:rPr>
          <w:rStyle w:val="FontStyle123"/>
        </w:rPr>
        <w:t>ается застройщиком или заказчиком при</w:t>
      </w:r>
      <w:r>
        <w:rPr>
          <w:rStyle w:val="FontStyle123"/>
        </w:rPr>
        <w:br/>
        <w:t>наличии положительного заключения государственной экспертизы.</w:t>
      </w: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5"/>
        <w:ind w:left="720"/>
        <w:rPr>
          <w:rStyle w:val="FontStyle122"/>
        </w:rPr>
      </w:pPr>
      <w:r>
        <w:rPr>
          <w:rStyle w:val="FontStyle122"/>
        </w:rPr>
        <w:t>Статья 30. Выдача разрешений на строительство</w:t>
      </w:r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946"/>
        </w:tabs>
        <w:spacing w:before="24" w:line="274" w:lineRule="exact"/>
        <w:ind w:firstLine="571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Разрешение на строительство представляет собой документ, подтверждающий</w:t>
      </w:r>
      <w:r>
        <w:rPr>
          <w:rStyle w:val="FontStyle123"/>
        </w:rPr>
        <w:br/>
        <w:t>соответствие проектной документа</w:t>
      </w:r>
      <w:r>
        <w:rPr>
          <w:rStyle w:val="FontStyle123"/>
        </w:rPr>
        <w:t>ции требованиям градостроительного плана земельного</w:t>
      </w:r>
      <w:r>
        <w:rPr>
          <w:rStyle w:val="FontStyle123"/>
        </w:rPr>
        <w:br/>
        <w:t>участка и дающий застройщику право осуществлять строительство, реконструкцию объектов</w:t>
      </w:r>
      <w:r>
        <w:rPr>
          <w:rStyle w:val="FontStyle123"/>
        </w:rPr>
        <w:br/>
        <w:t>капитального строительства, а также их капитальный ремонт, за исключением случаев,</w:t>
      </w:r>
      <w:r>
        <w:rPr>
          <w:rStyle w:val="FontStyle123"/>
        </w:rPr>
        <w:br/>
        <w:t>установленных Градостроительным код</w:t>
      </w:r>
      <w:r>
        <w:rPr>
          <w:rStyle w:val="FontStyle123"/>
        </w:rPr>
        <w:t>ексом Российской Федерации.</w:t>
      </w:r>
    </w:p>
    <w:p w:rsidR="00000000" w:rsidRDefault="00BF618E">
      <w:pPr>
        <w:pStyle w:val="Style24"/>
        <w:widowControl/>
        <w:tabs>
          <w:tab w:val="left" w:pos="850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 границах муниципального образования «Малошильнинское сельское поселение»</w:t>
      </w:r>
      <w:r>
        <w:rPr>
          <w:rStyle w:val="FontStyle123"/>
        </w:rPr>
        <w:br/>
        <w:t>разрешение на строительство выдается Исполнительным комитетом.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Исключениями являются случаи, определенные Градостроительным кодексом Российской Федера</w:t>
      </w:r>
      <w:r>
        <w:rPr>
          <w:rStyle w:val="FontStyle123"/>
        </w:rPr>
        <w:t>ции,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строительству, реконструкции, капитальному ремонту объектов капитальн</w:t>
      </w:r>
      <w:r>
        <w:rPr>
          <w:rStyle w:val="FontStyle123"/>
        </w:rPr>
        <w:t>ого строительства на земельных участках:</w:t>
      </w:r>
    </w:p>
    <w:p w:rsidR="00000000" w:rsidRDefault="00BF618E" w:rsidP="00FC0784">
      <w:pPr>
        <w:pStyle w:val="Style24"/>
        <w:widowControl/>
        <w:numPr>
          <w:ilvl w:val="0"/>
          <w:numId w:val="65"/>
        </w:numPr>
        <w:tabs>
          <w:tab w:val="left" w:pos="749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на которые не распространяется действие градостроительного регламента или для которых не устанавливается градостроительный регламент (кроме территорий общего пользования, и линейных объектов, расположенных на зе</w:t>
      </w:r>
      <w:r>
        <w:rPr>
          <w:rStyle w:val="FontStyle123"/>
        </w:rPr>
        <w:t>мельных участках, находящихся в муниципальной собственности);</w:t>
      </w:r>
    </w:p>
    <w:p w:rsidR="00000000" w:rsidRDefault="00BF618E" w:rsidP="00FC0784">
      <w:pPr>
        <w:pStyle w:val="Style24"/>
        <w:widowControl/>
        <w:numPr>
          <w:ilvl w:val="0"/>
          <w:numId w:val="65"/>
        </w:numPr>
        <w:tabs>
          <w:tab w:val="left" w:pos="749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участков.</w:t>
      </w:r>
    </w:p>
    <w:p w:rsidR="00000000" w:rsidRDefault="00BF618E">
      <w:pPr>
        <w:pStyle w:val="Style24"/>
        <w:widowControl/>
        <w:tabs>
          <w:tab w:val="left" w:pos="878"/>
        </w:tabs>
        <w:spacing w:before="62" w:line="274" w:lineRule="exact"/>
        <w:ind w:firstLine="552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 соответс</w:t>
      </w:r>
      <w:r>
        <w:rPr>
          <w:rStyle w:val="FontStyle123"/>
        </w:rPr>
        <w:t>твии с Градостроительным кодексом Российской Федерации проектная</w:t>
      </w:r>
      <w:r>
        <w:rPr>
          <w:rStyle w:val="FontStyle123"/>
        </w:rPr>
        <w:br/>
        <w:t>документация объектов капитального строительства и результаты инженерных изысканий,</w:t>
      </w:r>
      <w:r>
        <w:rPr>
          <w:rStyle w:val="FontStyle123"/>
        </w:rPr>
        <w:br/>
        <w:t>выполняемых для подготовки такой проектной документации, подлежат государственной</w:t>
      </w:r>
      <w:r>
        <w:rPr>
          <w:rStyle w:val="FontStyle123"/>
        </w:rPr>
        <w:br/>
        <w:t>экспертизе, за исключение</w:t>
      </w:r>
      <w:r>
        <w:rPr>
          <w:rStyle w:val="FontStyle123"/>
        </w:rPr>
        <w:t>м проектной документации следующих объектов капитального</w:t>
      </w:r>
      <w:r>
        <w:rPr>
          <w:rStyle w:val="FontStyle123"/>
        </w:rPr>
        <w:br/>
        <w:t>строительства:</w:t>
      </w:r>
    </w:p>
    <w:p w:rsidR="00000000" w:rsidRDefault="00BF618E" w:rsidP="00FC0784">
      <w:pPr>
        <w:pStyle w:val="Style24"/>
        <w:widowControl/>
        <w:numPr>
          <w:ilvl w:val="0"/>
          <w:numId w:val="66"/>
        </w:numPr>
        <w:tabs>
          <w:tab w:val="left" w:pos="81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строительства);</w:t>
      </w:r>
    </w:p>
    <w:p w:rsidR="00000000" w:rsidRDefault="00BF618E" w:rsidP="00FC0784">
      <w:pPr>
        <w:pStyle w:val="Style24"/>
        <w:widowControl/>
        <w:numPr>
          <w:ilvl w:val="0"/>
          <w:numId w:val="66"/>
        </w:numPr>
        <w:tabs>
          <w:tab w:val="left" w:pos="81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 xml:space="preserve">жилые дома с </w:t>
      </w:r>
      <w:r>
        <w:rPr>
          <w:rStyle w:val="FontStyle123"/>
        </w:rPr>
        <w:t>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</w:t>
      </w:r>
      <w:r>
        <w:rPr>
          <w:rStyle w:val="FontStyle123"/>
        </w:rPr>
        <w:t>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000000" w:rsidRDefault="00BF618E" w:rsidP="00FC0784">
      <w:pPr>
        <w:pStyle w:val="Style24"/>
        <w:widowControl/>
        <w:numPr>
          <w:ilvl w:val="0"/>
          <w:numId w:val="66"/>
        </w:numPr>
        <w:tabs>
          <w:tab w:val="left" w:pos="81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 xml:space="preserve">многоквартирные дома с количеством этажей не более чем три, состоящие из одной или нескольких блок-секций, количество которых </w:t>
      </w:r>
      <w:r>
        <w:rPr>
          <w:rStyle w:val="FontStyle123"/>
        </w:rPr>
        <w:t>не превышает четырех,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пользования;</w:t>
      </w:r>
    </w:p>
    <w:p w:rsidR="00000000" w:rsidRDefault="00BF618E" w:rsidP="00FC0784">
      <w:pPr>
        <w:pStyle w:val="Style24"/>
        <w:widowControl/>
        <w:numPr>
          <w:ilvl w:val="0"/>
          <w:numId w:val="66"/>
        </w:numPr>
        <w:tabs>
          <w:tab w:val="left" w:pos="81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отдельно стоящие объекты капитального строительства с количест</w:t>
      </w:r>
      <w:r>
        <w:rPr>
          <w:rStyle w:val="FontStyle123"/>
        </w:rPr>
        <w:t xml:space="preserve">вом этажей не более чем два, общая площадь которых составляет не более чем 1500 кв. м и которые не предназначены для проживания граждан и осуществления производственной деятельности, за исключением объектов, которые в соответствии со статьей 48.1 </w:t>
      </w:r>
      <w:r>
        <w:rPr>
          <w:rStyle w:val="FontStyle123"/>
        </w:rPr>
        <w:lastRenderedPageBreak/>
        <w:t>Градостро</w:t>
      </w:r>
      <w:r>
        <w:rPr>
          <w:rStyle w:val="FontStyle123"/>
        </w:rPr>
        <w:t>ительного кодекса Российской Федерации являются особо опасными, технически сложными или уникальными объектами;</w:t>
      </w:r>
    </w:p>
    <w:p w:rsidR="00000000" w:rsidRDefault="00BF618E" w:rsidP="00FC0784">
      <w:pPr>
        <w:pStyle w:val="Style24"/>
        <w:widowControl/>
        <w:numPr>
          <w:ilvl w:val="0"/>
          <w:numId w:val="66"/>
        </w:numPr>
        <w:tabs>
          <w:tab w:val="left" w:pos="81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отдельно стоящие объекты капитального строительства с количеством этажей не более чем два, общая площадь которых составляет не более чем 150</w:t>
      </w:r>
      <w:r>
        <w:rPr>
          <w:rStyle w:val="FontStyle123"/>
        </w:rPr>
        <w:t>0 кв. м,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</w:t>
      </w:r>
      <w:r>
        <w:rPr>
          <w:rStyle w:val="FontStyle123"/>
        </w:rPr>
        <w:t>защитные зоны или требуется установление таких зон, за исключением объектов, которые в соответствии со статьей 48.1 Градостроительного кодекса Российской Федерации являются особо опасными, технически сложными или уникальными объектами.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>Застройщик или заказ</w:t>
      </w:r>
      <w:r>
        <w:rPr>
          <w:rStyle w:val="FontStyle123"/>
        </w:rPr>
        <w:t>чик,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изысканий, выполненных для подготовки такой проектной документации, на негосу</w:t>
      </w:r>
      <w:r>
        <w:rPr>
          <w:rStyle w:val="FontStyle123"/>
        </w:rPr>
        <w:t>дарственную экспертизу, которая проводится на основании договора аккредитованными организациями в порядке, установленном Правительством Российской Федерации.</w:t>
      </w:r>
    </w:p>
    <w:p w:rsidR="00000000" w:rsidRDefault="00BF618E">
      <w:pPr>
        <w:pStyle w:val="Style24"/>
        <w:widowControl/>
        <w:tabs>
          <w:tab w:val="left" w:pos="79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4.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Результатом государственной экспертизы проектной документации является заключение</w:t>
      </w:r>
      <w:r>
        <w:rPr>
          <w:rStyle w:val="FontStyle123"/>
        </w:rPr>
        <w:br/>
        <w:t>о соответстви</w:t>
      </w:r>
      <w:r>
        <w:rPr>
          <w:rStyle w:val="FontStyle123"/>
        </w:rPr>
        <w:t>и (положительное заключение) или несоответствии (отрицательное заключение)</w:t>
      </w:r>
      <w:r>
        <w:rPr>
          <w:rStyle w:val="FontStyle123"/>
        </w:rPr>
        <w:br/>
        <w:t>проектной документации требованиям технических регламентов и результатам инженерных</w:t>
      </w:r>
      <w:r>
        <w:rPr>
          <w:rStyle w:val="FontStyle123"/>
        </w:rPr>
        <w:br/>
        <w:t>изысканий, требованиям к содержанию разделов проектной документации, предусмотренным в</w:t>
      </w:r>
      <w:r>
        <w:rPr>
          <w:rStyle w:val="FontStyle123"/>
        </w:rPr>
        <w:br/>
        <w:t>соответств</w:t>
      </w:r>
      <w:r>
        <w:rPr>
          <w:rStyle w:val="FontStyle123"/>
        </w:rPr>
        <w:t>ии с частью 13 статьи 48 Градостроительного кодекса Российской Федерации, а также</w:t>
      </w:r>
      <w:r>
        <w:rPr>
          <w:rStyle w:val="FontStyle123"/>
        </w:rPr>
        <w:br/>
        <w:t>о соответствии результатов инженерных изысканий требованиям технических регламентов (в</w:t>
      </w:r>
      <w:r>
        <w:rPr>
          <w:rStyle w:val="FontStyle123"/>
        </w:rPr>
        <w:br/>
        <w:t>случае, если результаты инженерных изысканий были направлены на государственную</w:t>
      </w:r>
      <w:r>
        <w:rPr>
          <w:rStyle w:val="FontStyle123"/>
        </w:rPr>
        <w:br/>
        <w:t>эксперт</w:t>
      </w:r>
      <w:r>
        <w:rPr>
          <w:rStyle w:val="FontStyle123"/>
        </w:rPr>
        <w:t>изу одновременно с проектной документацией). В случае, если результаты инженерных</w:t>
      </w:r>
      <w:r>
        <w:rPr>
          <w:rStyle w:val="FontStyle123"/>
        </w:rPr>
        <w:br/>
        <w:t>изысканий были направлены на государственную экспертизу до направления проектной</w:t>
      </w:r>
      <w:r>
        <w:rPr>
          <w:rStyle w:val="FontStyle123"/>
        </w:rPr>
        <w:br/>
        <w:t>документации на государственную экспертизу, результатом государственной экспертизы</w:t>
      </w:r>
      <w:r>
        <w:rPr>
          <w:rStyle w:val="FontStyle123"/>
        </w:rPr>
        <w:br/>
        <w:t>является з</w:t>
      </w:r>
      <w:r>
        <w:rPr>
          <w:rStyle w:val="FontStyle123"/>
        </w:rPr>
        <w:t>аключение о соответствии (положительное заключение) или несоответствие</w:t>
      </w:r>
      <w:r>
        <w:rPr>
          <w:rStyle w:val="FontStyle123"/>
        </w:rPr>
        <w:br/>
        <w:t>(отрицательное заключение) результатов инженерных изысканий требованиям технических</w:t>
      </w:r>
      <w:r>
        <w:rPr>
          <w:rStyle w:val="FontStyle123"/>
        </w:rPr>
        <w:br/>
        <w:t>регламентов.</w:t>
      </w:r>
    </w:p>
    <w:p w:rsidR="00000000" w:rsidRDefault="00BF618E">
      <w:pPr>
        <w:pStyle w:val="Style20"/>
        <w:widowControl/>
        <w:spacing w:before="62" w:line="274" w:lineRule="exact"/>
        <w:ind w:firstLine="533"/>
        <w:rPr>
          <w:rStyle w:val="FontStyle123"/>
        </w:rPr>
      </w:pPr>
      <w:r>
        <w:rPr>
          <w:rStyle w:val="FontStyle123"/>
        </w:rPr>
        <w:t>Порядок организации и проведения государственной экспертизы проектной документации и рез</w:t>
      </w:r>
      <w:r>
        <w:rPr>
          <w:rStyle w:val="FontStyle123"/>
        </w:rPr>
        <w:t>ультатов инженерных изысканий,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Федерации.</w:t>
      </w:r>
    </w:p>
    <w:p w:rsidR="00000000" w:rsidRDefault="00BF618E">
      <w:pPr>
        <w:pStyle w:val="Style24"/>
        <w:widowControl/>
        <w:tabs>
          <w:tab w:val="left" w:pos="797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5.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Застройщик утверждает проектную док</w:t>
      </w:r>
      <w:r>
        <w:rPr>
          <w:rStyle w:val="FontStyle123"/>
        </w:rPr>
        <w:t>ументацию и направляет заявление о выдаче</w:t>
      </w:r>
      <w:r>
        <w:rPr>
          <w:rStyle w:val="FontStyle123"/>
        </w:rPr>
        <w:br/>
        <w:t>разрешения на строительство, к которому прилагаются следующие документы:</w:t>
      </w:r>
    </w:p>
    <w:p w:rsidR="00000000" w:rsidRDefault="00BF618E" w:rsidP="00FC0784">
      <w:pPr>
        <w:pStyle w:val="Style24"/>
        <w:widowControl/>
        <w:numPr>
          <w:ilvl w:val="0"/>
          <w:numId w:val="67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правоустанавливающие документы на земельный участок;</w:t>
      </w:r>
    </w:p>
    <w:p w:rsidR="00000000" w:rsidRDefault="00BF618E" w:rsidP="00FC0784">
      <w:pPr>
        <w:pStyle w:val="Style24"/>
        <w:widowControl/>
        <w:numPr>
          <w:ilvl w:val="0"/>
          <w:numId w:val="67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градостроительный план земельного участка;</w:t>
      </w:r>
    </w:p>
    <w:p w:rsidR="00000000" w:rsidRDefault="00BF618E" w:rsidP="00FC0784">
      <w:pPr>
        <w:pStyle w:val="Style24"/>
        <w:widowControl/>
        <w:numPr>
          <w:ilvl w:val="0"/>
          <w:numId w:val="67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материалы, содержащиеся в прое</w:t>
      </w:r>
      <w:r>
        <w:rPr>
          <w:rStyle w:val="FontStyle123"/>
        </w:rPr>
        <w:t>ктной документации: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пояснительная записка;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lastRenderedPageBreak/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 расположения зданий, строений, сооружений подъездов, прохо</w:t>
      </w:r>
      <w:r>
        <w:rPr>
          <w:rStyle w:val="FontStyle123"/>
        </w:rPr>
        <w:t>дов, границ зон действия публичных и частных сервитутов;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градостроительной документацией по планировке территории -</w:t>
      </w:r>
      <w:r>
        <w:rPr>
          <w:rStyle w:val="FontStyle123"/>
        </w:rPr>
        <w:t xml:space="preserve"> применительно к линейным объектам;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схемы, отображающие архитектурные решения;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</w:t>
      </w:r>
      <w:r>
        <w:rPr>
          <w:rStyle w:val="FontStyle123"/>
        </w:rPr>
        <w:t>тва к сетям инженерно-технического обеспечения;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проект организации строительства;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проект организации работ по сносу или демонтажу объектов капитального строительства, их частей;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68"/>
        </w:numPr>
        <w:tabs>
          <w:tab w:val="left" w:pos="806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положительное заключение государственной экспертизы - применител</w:t>
      </w:r>
      <w:r>
        <w:rPr>
          <w:rStyle w:val="FontStyle123"/>
        </w:rPr>
        <w:t>ьно к проектной документации объектов, предусмотренных статьей 49 Градостроительного кодекса Российской Федерации;</w:t>
      </w:r>
    </w:p>
    <w:p w:rsidR="00000000" w:rsidRDefault="00BF618E" w:rsidP="00FC0784">
      <w:pPr>
        <w:pStyle w:val="Style24"/>
        <w:widowControl/>
        <w:numPr>
          <w:ilvl w:val="0"/>
          <w:numId w:val="68"/>
        </w:numPr>
        <w:tabs>
          <w:tab w:val="left" w:pos="806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</w:t>
      </w:r>
      <w:r>
        <w:rPr>
          <w:rStyle w:val="FontStyle123"/>
        </w:rPr>
        <w:t>но такое разрешение в соответствии со статьей 40 Градостроительного кодекса Российской Федерации;</w:t>
      </w:r>
    </w:p>
    <w:p w:rsidR="00000000" w:rsidRDefault="00BF618E">
      <w:pPr>
        <w:pStyle w:val="Style24"/>
        <w:widowControl/>
        <w:tabs>
          <w:tab w:val="left" w:pos="950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6)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согласие всех правообладателей объекта капитального строительства в случае</w:t>
      </w:r>
      <w:r>
        <w:rPr>
          <w:rStyle w:val="FontStyle123"/>
        </w:rPr>
        <w:br/>
        <w:t>реконструкции такого объекта.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 xml:space="preserve">К заявлению может прилагаться также положительное </w:t>
      </w:r>
      <w:r>
        <w:rPr>
          <w:rStyle w:val="FontStyle123"/>
        </w:rPr>
        <w:t>заключение негосударственной экспертизы проектной документации.</w:t>
      </w:r>
    </w:p>
    <w:p w:rsidR="00000000" w:rsidRDefault="00BF618E">
      <w:pPr>
        <w:pStyle w:val="Style24"/>
        <w:widowControl/>
        <w:tabs>
          <w:tab w:val="left" w:pos="797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6.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 целях строительства, реконструкции, капитального ремонта объекта индивидуального</w:t>
      </w:r>
      <w:r>
        <w:rPr>
          <w:rStyle w:val="FontStyle123"/>
        </w:rPr>
        <w:br/>
        <w:t>жилищного строительства застройщик направляет в уполномоченный на выдачу разрешений на</w:t>
      </w:r>
      <w:r>
        <w:rPr>
          <w:rStyle w:val="FontStyle123"/>
        </w:rPr>
        <w:br/>
        <w:t>строительство орган</w:t>
      </w:r>
      <w:r>
        <w:rPr>
          <w:rStyle w:val="FontStyle123"/>
        </w:rPr>
        <w:t xml:space="preserve"> заявление о выдаче разрешения на строительство. К указанному заявлению</w:t>
      </w:r>
      <w:r>
        <w:rPr>
          <w:rStyle w:val="FontStyle123"/>
        </w:rPr>
        <w:br/>
        <w:t>прилагаются следующие документы:</w:t>
      </w:r>
    </w:p>
    <w:p w:rsidR="00000000" w:rsidRDefault="00BF618E" w:rsidP="00FC0784">
      <w:pPr>
        <w:pStyle w:val="Style24"/>
        <w:widowControl/>
        <w:numPr>
          <w:ilvl w:val="0"/>
          <w:numId w:val="69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правоустанавливающие документы на земельный участок;</w:t>
      </w:r>
    </w:p>
    <w:p w:rsidR="00000000" w:rsidRDefault="00BF618E" w:rsidP="00FC0784">
      <w:pPr>
        <w:pStyle w:val="Style24"/>
        <w:widowControl/>
        <w:numPr>
          <w:ilvl w:val="0"/>
          <w:numId w:val="69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градостроительный план земельного участка;</w:t>
      </w:r>
    </w:p>
    <w:p w:rsidR="00000000" w:rsidRDefault="00BF618E">
      <w:pPr>
        <w:pStyle w:val="Style24"/>
        <w:widowControl/>
        <w:tabs>
          <w:tab w:val="left" w:pos="806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3)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схема планировочной организации земельного</w:t>
      </w:r>
      <w:r>
        <w:rPr>
          <w:rStyle w:val="FontStyle123"/>
        </w:rPr>
        <w:t xml:space="preserve"> участка с обозначением места</w:t>
      </w:r>
      <w:r>
        <w:rPr>
          <w:rStyle w:val="FontStyle123"/>
        </w:rPr>
        <w:br/>
        <w:t>размещения объекта индивидуального жилищного строительства.</w:t>
      </w:r>
    </w:p>
    <w:p w:rsidR="00000000" w:rsidRDefault="00BF618E" w:rsidP="00FC0784">
      <w:pPr>
        <w:pStyle w:val="Style24"/>
        <w:widowControl/>
        <w:numPr>
          <w:ilvl w:val="0"/>
          <w:numId w:val="70"/>
        </w:numPr>
        <w:tabs>
          <w:tab w:val="left" w:pos="797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В соответствии с Градостроительным кодексом Российской Федерации не допускается требовать иные документы для выдачи разрешения на строительство, за исключением у</w:t>
      </w:r>
      <w:r>
        <w:rPr>
          <w:rStyle w:val="FontStyle123"/>
        </w:rPr>
        <w:t>казанных в частях 4 и 5 настоящей статьи документов.</w:t>
      </w:r>
    </w:p>
    <w:p w:rsidR="00000000" w:rsidRDefault="00BF618E" w:rsidP="00FC0784">
      <w:pPr>
        <w:pStyle w:val="Style24"/>
        <w:widowControl/>
        <w:numPr>
          <w:ilvl w:val="0"/>
          <w:numId w:val="70"/>
        </w:numPr>
        <w:tabs>
          <w:tab w:val="left" w:pos="797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Исполнительный комитет, в течение десяти дней со дня получения заявления о выдаче разрешения на строительство:</w:t>
      </w:r>
    </w:p>
    <w:p w:rsidR="00000000" w:rsidRDefault="00BF618E">
      <w:pPr>
        <w:pStyle w:val="Style24"/>
        <w:widowControl/>
        <w:tabs>
          <w:tab w:val="left" w:pos="69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проводит проверку наличия и надлежащего оформления документов, прилагаемых к заявлени</w:t>
      </w:r>
      <w:r>
        <w:rPr>
          <w:rStyle w:val="FontStyle123"/>
        </w:rPr>
        <w:t>ю;</w:t>
      </w:r>
    </w:p>
    <w:p w:rsidR="00000000" w:rsidRDefault="00BF618E" w:rsidP="00FC0784">
      <w:pPr>
        <w:pStyle w:val="Style24"/>
        <w:widowControl/>
        <w:numPr>
          <w:ilvl w:val="0"/>
          <w:numId w:val="65"/>
        </w:numPr>
        <w:tabs>
          <w:tab w:val="left" w:pos="749"/>
        </w:tabs>
        <w:spacing w:before="62" w:line="274" w:lineRule="exact"/>
        <w:ind w:firstLine="552"/>
        <w:rPr>
          <w:rStyle w:val="FontStyle123"/>
        </w:rPr>
      </w:pPr>
      <w:r>
        <w:rPr>
          <w:rStyle w:val="FontStyle123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</w:t>
      </w:r>
      <w:r>
        <w:rPr>
          <w:rStyle w:val="FontStyle123"/>
        </w:rPr>
        <w:t xml:space="preserve">сным линиям. В случае наличия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</w:t>
      </w:r>
      <w:r>
        <w:rPr>
          <w:rStyle w:val="FontStyle123"/>
        </w:rPr>
        <w:lastRenderedPageBreak/>
        <w:t>земельного участка на соответствие требования</w:t>
      </w:r>
      <w:r>
        <w:rPr>
          <w:rStyle w:val="FontStyle123"/>
        </w:rPr>
        <w:t>м, установленным в разрешении на отклонение от предельных параметров разрешенного строительства, реконструкции;</w:t>
      </w:r>
    </w:p>
    <w:p w:rsidR="00000000" w:rsidRDefault="00BF618E" w:rsidP="00FC0784">
      <w:pPr>
        <w:pStyle w:val="Style24"/>
        <w:widowControl/>
        <w:numPr>
          <w:ilvl w:val="0"/>
          <w:numId w:val="65"/>
        </w:numPr>
        <w:tabs>
          <w:tab w:val="left" w:pos="749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выдает разрешение на строительство либо отказывает в выдаче такого разрешения с указанием причин отказа.</w:t>
      </w:r>
    </w:p>
    <w:p w:rsidR="00000000" w:rsidRDefault="00BF618E">
      <w:pPr>
        <w:pStyle w:val="Style24"/>
        <w:widowControl/>
        <w:tabs>
          <w:tab w:val="left" w:pos="850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9.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Исполнительный комитет по заявле</w:t>
      </w:r>
      <w:r>
        <w:rPr>
          <w:rStyle w:val="FontStyle123"/>
        </w:rPr>
        <w:t>нию застройщика может выдать разрешение на</w:t>
      </w:r>
      <w:r>
        <w:rPr>
          <w:rStyle w:val="FontStyle123"/>
        </w:rPr>
        <w:br/>
        <w:t>отдельные этапы строительства, реконструкции.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строительства, планируемых к стро</w:t>
      </w:r>
      <w:r>
        <w:rPr>
          <w:rStyle w:val="FontStyle123"/>
        </w:rPr>
        <w:t>ительству, реконструкции на одном земельном участке, если такой объект может быть введен в эксплуатацию и эксплуатироваться автономно (то есть независимо от строительства, реконструкции иных объектов капитального строительства на этом земельном участке), а</w:t>
      </w:r>
      <w:r>
        <w:rPr>
          <w:rStyle w:val="FontStyle123"/>
        </w:rPr>
        <w:t xml:space="preserve"> также строительство или реконструкция части объекта капитального строительства, которая может быть введена в эксплуатацию и эксплуатироваться автономно (то есть независимо от строительства, реконструкции иных частей этого объекта капитального строительств</w:t>
      </w:r>
      <w:r>
        <w:rPr>
          <w:rStyle w:val="FontStyle123"/>
        </w:rPr>
        <w:t>а).</w:t>
      </w:r>
    </w:p>
    <w:p w:rsidR="00000000" w:rsidRDefault="00BF618E">
      <w:pPr>
        <w:pStyle w:val="Style24"/>
        <w:widowControl/>
        <w:tabs>
          <w:tab w:val="left" w:pos="893"/>
        </w:tabs>
        <w:spacing w:line="274" w:lineRule="exact"/>
        <w:ind w:firstLine="562"/>
        <w:rPr>
          <w:rStyle w:val="FontStyle123"/>
        </w:rPr>
      </w:pPr>
      <w:r>
        <w:rPr>
          <w:rStyle w:val="FontStyle123"/>
        </w:rPr>
        <w:t>10.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Отказ в выдаче разрешения на строительство может быть обжалован застройщиком в</w:t>
      </w:r>
      <w:r>
        <w:rPr>
          <w:rStyle w:val="FontStyle123"/>
        </w:rPr>
        <w:br/>
        <w:t>судебном порядке.</w:t>
      </w:r>
    </w:p>
    <w:p w:rsidR="00000000" w:rsidRDefault="00BF618E">
      <w:pPr>
        <w:pStyle w:val="Style24"/>
        <w:widowControl/>
        <w:tabs>
          <w:tab w:val="left" w:pos="902"/>
        </w:tabs>
        <w:spacing w:line="274" w:lineRule="exact"/>
        <w:ind w:left="571" w:firstLine="0"/>
        <w:jc w:val="left"/>
        <w:rPr>
          <w:rStyle w:val="FontStyle123"/>
        </w:rPr>
      </w:pPr>
      <w:r>
        <w:rPr>
          <w:rStyle w:val="FontStyle123"/>
        </w:rPr>
        <w:t>11.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Разрешения на строительство выдаются бесплатно.</w:t>
      </w:r>
    </w:p>
    <w:p w:rsidR="00000000" w:rsidRDefault="00BF618E">
      <w:pPr>
        <w:pStyle w:val="Style24"/>
        <w:widowControl/>
        <w:tabs>
          <w:tab w:val="left" w:pos="893"/>
        </w:tabs>
        <w:spacing w:line="274" w:lineRule="exact"/>
        <w:ind w:firstLine="562"/>
        <w:rPr>
          <w:rStyle w:val="FontStyle123"/>
        </w:rPr>
      </w:pPr>
      <w:r>
        <w:rPr>
          <w:rStyle w:val="FontStyle123"/>
        </w:rPr>
        <w:t>12.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Застройщик в течение десяти дней со дня получения разрешения на строительство</w:t>
      </w:r>
      <w:r>
        <w:rPr>
          <w:rStyle w:val="FontStyle123"/>
        </w:rPr>
        <w:br/>
        <w:t>обязан безвозмезд</w:t>
      </w:r>
      <w:r>
        <w:rPr>
          <w:rStyle w:val="FontStyle123"/>
        </w:rPr>
        <w:t>но передать в Исполнительный комитет, один экземпляр копий материалов</w:t>
      </w:r>
      <w:r>
        <w:rPr>
          <w:rStyle w:val="FontStyle123"/>
        </w:rPr>
        <w:br/>
        <w:t>инженерных изысканий, проектной документации для размещения в информационной системе</w:t>
      </w:r>
      <w:r>
        <w:rPr>
          <w:rStyle w:val="FontStyle123"/>
        </w:rPr>
        <w:br/>
        <w:t>обеспечения градостроительной деятельности.</w:t>
      </w:r>
    </w:p>
    <w:p w:rsidR="00000000" w:rsidRDefault="00BF618E">
      <w:pPr>
        <w:pStyle w:val="Style24"/>
        <w:widowControl/>
        <w:tabs>
          <w:tab w:val="left" w:pos="1056"/>
        </w:tabs>
        <w:spacing w:line="274" w:lineRule="exact"/>
        <w:ind w:firstLine="566"/>
        <w:rPr>
          <w:rStyle w:val="FontStyle123"/>
        </w:rPr>
      </w:pPr>
      <w:r>
        <w:rPr>
          <w:rStyle w:val="FontStyle123"/>
        </w:rPr>
        <w:t>13.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Разрешение на строительство выдается на срок, предусм</w:t>
      </w:r>
      <w:r>
        <w:rPr>
          <w:rStyle w:val="FontStyle123"/>
        </w:rPr>
        <w:t>отренный проектом</w:t>
      </w:r>
      <w:r>
        <w:rPr>
          <w:rStyle w:val="FontStyle123"/>
        </w:rPr>
        <w:br/>
        <w:t>организации строительства объекта капитального строительства. Разрешение на индивидуальное</w:t>
      </w:r>
      <w:r>
        <w:rPr>
          <w:rStyle w:val="FontStyle123"/>
        </w:rPr>
        <w:br/>
        <w:t>жилищное строительство выдается на десять лет.</w:t>
      </w:r>
    </w:p>
    <w:p w:rsidR="00000000" w:rsidRDefault="00BF618E" w:rsidP="00FC0784">
      <w:pPr>
        <w:pStyle w:val="Style24"/>
        <w:widowControl/>
        <w:numPr>
          <w:ilvl w:val="0"/>
          <w:numId w:val="71"/>
        </w:numPr>
        <w:tabs>
          <w:tab w:val="left" w:pos="907"/>
        </w:tabs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t>Срок действия разрешения на строительство при переходе права на земельный участок и объекты ка</w:t>
      </w:r>
      <w:r>
        <w:rPr>
          <w:rStyle w:val="FontStyle123"/>
        </w:rPr>
        <w:t>питального строительства сохраняется.</w:t>
      </w:r>
    </w:p>
    <w:p w:rsidR="00000000" w:rsidRDefault="00BF618E" w:rsidP="00FC0784">
      <w:pPr>
        <w:pStyle w:val="Style24"/>
        <w:widowControl/>
        <w:numPr>
          <w:ilvl w:val="0"/>
          <w:numId w:val="71"/>
        </w:numPr>
        <w:tabs>
          <w:tab w:val="left" w:pos="907"/>
        </w:tabs>
        <w:spacing w:line="274" w:lineRule="exact"/>
        <w:ind w:firstLine="571"/>
        <w:rPr>
          <w:rStyle w:val="FontStyle123"/>
        </w:rPr>
      </w:pPr>
      <w:bookmarkStart w:id="40" w:name="bookmark39"/>
      <w:bookmarkEnd w:id="40"/>
      <w:r>
        <w:rPr>
          <w:rStyle w:val="FontStyle123"/>
        </w:rPr>
        <w:t>Разрешения на строительство объектов недвижимости, составляющих государственную тайну, выдаются в соответствии с законодательством Российской Федерации о государственной тайне.</w:t>
      </w:r>
    </w:p>
    <w:p w:rsidR="00000000" w:rsidRDefault="00BF618E">
      <w:pPr>
        <w:pStyle w:val="Style19"/>
        <w:widowControl/>
        <w:spacing w:before="202"/>
        <w:ind w:left="720"/>
        <w:rPr>
          <w:rStyle w:val="FontStyle122"/>
        </w:rPr>
      </w:pPr>
      <w:r>
        <w:rPr>
          <w:rStyle w:val="FontStyle122"/>
        </w:rPr>
        <w:t>Статья 31. Стро</w:t>
      </w:r>
      <w:r>
        <w:rPr>
          <w:rStyle w:val="FontStyle122"/>
        </w:rPr>
        <w:t>ительство, реконструкция, капитальный ремонт</w:t>
      </w:r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806"/>
        </w:tabs>
        <w:spacing w:before="29" w:line="274" w:lineRule="exact"/>
        <w:ind w:firstLine="571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Лицами, осуществляющими строительство, реконструкцию, капитальный ремонт, могут</w:t>
      </w:r>
      <w:r>
        <w:rPr>
          <w:rStyle w:val="FontStyle123"/>
        </w:rPr>
        <w:br/>
        <w:t>являться застройщик либо привлекаемое застройщиком или заказчиком на основании договора</w:t>
      </w:r>
      <w:r>
        <w:rPr>
          <w:rStyle w:val="FontStyle123"/>
        </w:rPr>
        <w:br/>
        <w:t>физическое или юридическое лицо, соотве</w:t>
      </w:r>
      <w:r>
        <w:rPr>
          <w:rStyle w:val="FontStyle123"/>
        </w:rPr>
        <w:t>тствующие требованиям законодательства</w:t>
      </w:r>
      <w:r>
        <w:rPr>
          <w:rStyle w:val="FontStyle123"/>
        </w:rPr>
        <w:br/>
        <w:t>Российской Федерации, предъявляемым к лицам, осуществляющим строительство (далее - лица,</w:t>
      </w:r>
      <w:r>
        <w:rPr>
          <w:rStyle w:val="FontStyle123"/>
        </w:rPr>
        <w:br/>
        <w:t>осуществляющие строительство).</w:t>
      </w:r>
    </w:p>
    <w:p w:rsidR="00000000" w:rsidRDefault="00BF618E">
      <w:pPr>
        <w:pStyle w:val="Style24"/>
        <w:widowControl/>
        <w:tabs>
          <w:tab w:val="left" w:pos="883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При осуществлении строительства, реконструкции, капитального ремонта объекта</w:t>
      </w:r>
      <w:r>
        <w:rPr>
          <w:rStyle w:val="FontStyle123"/>
        </w:rPr>
        <w:br/>
        <w:t>капитального стро</w:t>
      </w:r>
      <w:r>
        <w:rPr>
          <w:rStyle w:val="FontStyle123"/>
        </w:rPr>
        <w:t>ительства лицом, осуществляющим строительство на основании договора с</w:t>
      </w:r>
      <w:r>
        <w:rPr>
          <w:rStyle w:val="FontStyle123"/>
        </w:rPr>
        <w:br/>
        <w:t>застройщиком или заказчиком, застройщик или заказчик должен подготовить земельный</w:t>
      </w:r>
      <w:r>
        <w:rPr>
          <w:rStyle w:val="FontStyle123"/>
        </w:rPr>
        <w:br/>
      </w:r>
      <w:r>
        <w:rPr>
          <w:rStyle w:val="FontStyle123"/>
        </w:rPr>
        <w:lastRenderedPageBreak/>
        <w:t>участок для строительства и объект капитального строительства для реконструкции или</w:t>
      </w:r>
      <w:r>
        <w:rPr>
          <w:rStyle w:val="FontStyle123"/>
        </w:rPr>
        <w:br/>
        <w:t>капитального ремонта</w:t>
      </w:r>
      <w:r>
        <w:rPr>
          <w:rStyle w:val="FontStyle123"/>
        </w:rPr>
        <w:t>, а также передать лицу, осуществляющему строительство, материалы</w:t>
      </w:r>
      <w:r>
        <w:rPr>
          <w:rStyle w:val="FontStyle123"/>
        </w:rPr>
        <w:br/>
        <w:t>инженерных   изысканий,   проектную   документацию,   разрешение   на  строительство.   При</w:t>
      </w:r>
      <w:r>
        <w:rPr>
          <w:rStyle w:val="FontStyle123"/>
        </w:rPr>
        <w:br/>
        <w:t>необходимости прекращения работ или их приостановления более чем на шесть месяцев застройщик или з</w:t>
      </w:r>
      <w:r>
        <w:rPr>
          <w:rStyle w:val="FontStyle123"/>
        </w:rPr>
        <w:t>аказчик должен обеспечить консервацию объекта капитального строительства.</w:t>
      </w:r>
    </w:p>
    <w:p w:rsidR="00000000" w:rsidRDefault="00BF618E">
      <w:pPr>
        <w:pStyle w:val="Style24"/>
        <w:widowControl/>
        <w:tabs>
          <w:tab w:val="left" w:pos="82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 случае, если в соответствии с Градостроительным кодексом Российской Федерации</w:t>
      </w:r>
      <w:r>
        <w:rPr>
          <w:rStyle w:val="FontStyle123"/>
        </w:rPr>
        <w:br/>
        <w:t>при осуществлении строительства, реконструкции, капитального ремонта объекта капитального</w:t>
      </w:r>
      <w:r>
        <w:rPr>
          <w:rStyle w:val="FontStyle123"/>
        </w:rPr>
        <w:br/>
        <w:t>строитель</w:t>
      </w:r>
      <w:r>
        <w:rPr>
          <w:rStyle w:val="FontStyle123"/>
        </w:rPr>
        <w:t>ства предусмотрен государственный строительный надзор, застройщик или заказчик</w:t>
      </w:r>
      <w:r>
        <w:rPr>
          <w:rStyle w:val="FontStyle123"/>
        </w:rPr>
        <w:br/>
        <w:t>заблаговременно, но не позднее чем за семь рабочих дней до начала строительства,</w:t>
      </w:r>
      <w:r>
        <w:rPr>
          <w:rStyle w:val="FontStyle123"/>
        </w:rPr>
        <w:br/>
        <w:t>реконструкции, капитального ремонта объекта капитального строительства должен направить в</w:t>
      </w:r>
      <w:r>
        <w:rPr>
          <w:rStyle w:val="FontStyle123"/>
        </w:rPr>
        <w:br/>
        <w:t>уполно</w:t>
      </w:r>
      <w:r>
        <w:rPr>
          <w:rStyle w:val="FontStyle123"/>
        </w:rPr>
        <w:t>моченные на осуществление государственного строительного надзора федеральный</w:t>
      </w:r>
      <w:r>
        <w:rPr>
          <w:rStyle w:val="FontStyle123"/>
        </w:rPr>
        <w:br/>
        <w:t>орган исполнительной власти, орган исполнительной власти субъекта Российской Федерации</w:t>
      </w:r>
      <w:r>
        <w:rPr>
          <w:rStyle w:val="FontStyle123"/>
        </w:rPr>
        <w:br/>
        <w:t>(далее также - органы государственного строительного надзора) извещение о начале таких</w:t>
      </w:r>
      <w:r>
        <w:rPr>
          <w:rStyle w:val="FontStyle123"/>
        </w:rPr>
        <w:br/>
        <w:t>работ</w:t>
      </w:r>
      <w:r>
        <w:rPr>
          <w:rStyle w:val="FontStyle123"/>
        </w:rPr>
        <w:t>, к которому прилагаются следующие документы:</w:t>
      </w:r>
    </w:p>
    <w:p w:rsidR="00000000" w:rsidRDefault="00BF618E" w:rsidP="00FC0784">
      <w:pPr>
        <w:pStyle w:val="Style24"/>
        <w:widowControl/>
        <w:numPr>
          <w:ilvl w:val="0"/>
          <w:numId w:val="72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копия разрешения на строительство;</w:t>
      </w:r>
    </w:p>
    <w:p w:rsidR="00000000" w:rsidRDefault="00BF618E" w:rsidP="00FC0784">
      <w:pPr>
        <w:pStyle w:val="Style24"/>
        <w:widowControl/>
        <w:numPr>
          <w:ilvl w:val="0"/>
          <w:numId w:val="72"/>
        </w:numPr>
        <w:tabs>
          <w:tab w:val="left" w:pos="811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проектная документация в полном объеме, а в случаях выдачи разрешения на отдельный этап строительства, реконструкции в объеме, необходимом для осуществления соответс</w:t>
      </w:r>
      <w:r>
        <w:rPr>
          <w:rStyle w:val="FontStyle123"/>
        </w:rPr>
        <w:t>твующего этапа строительства;</w:t>
      </w:r>
    </w:p>
    <w:p w:rsidR="00000000" w:rsidRDefault="00BF618E" w:rsidP="00FC0784">
      <w:pPr>
        <w:pStyle w:val="Style24"/>
        <w:widowControl/>
        <w:numPr>
          <w:ilvl w:val="0"/>
          <w:numId w:val="72"/>
        </w:numPr>
        <w:tabs>
          <w:tab w:val="left" w:pos="811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копия документа о вынесении на местность линий отступа от красных линий (разбивочный чертеж);</w:t>
      </w:r>
    </w:p>
    <w:p w:rsidR="00000000" w:rsidRDefault="00BF618E" w:rsidP="00FC0784">
      <w:pPr>
        <w:pStyle w:val="Style24"/>
        <w:widowControl/>
        <w:numPr>
          <w:ilvl w:val="0"/>
          <w:numId w:val="72"/>
        </w:numPr>
        <w:tabs>
          <w:tab w:val="left" w:pos="811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общий и специальные журналы, в которых ведется учет выполнения работ;</w:t>
      </w:r>
    </w:p>
    <w:p w:rsidR="00000000" w:rsidRDefault="00BF618E" w:rsidP="00FC0784">
      <w:pPr>
        <w:pStyle w:val="Style24"/>
        <w:widowControl/>
        <w:numPr>
          <w:ilvl w:val="0"/>
          <w:numId w:val="72"/>
        </w:numPr>
        <w:tabs>
          <w:tab w:val="left" w:pos="811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положительное заключение государственной экспер</w:t>
      </w:r>
      <w:r>
        <w:rPr>
          <w:rStyle w:val="FontStyle123"/>
        </w:rPr>
        <w:t>тизы проектной документации в случае, если проектная документация объекта капитального строительства подлежит государственной экспертизе.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73"/>
        </w:numPr>
        <w:tabs>
          <w:tab w:val="left" w:pos="1003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Лицо, осуществляющее строительство, обязано осуществлять строительство, реконструкцию, капитальный ремонт объект</w:t>
      </w:r>
      <w:r>
        <w:rPr>
          <w:rStyle w:val="FontStyle123"/>
        </w:rPr>
        <w:t>а капитального строительства в соответствии с заданием застройщика или заказчика (в случае осуществления строительства, реконструкции, капитального ремонта на основании договора), проектной документацией, требованиями градостроительного плана земельного уч</w:t>
      </w:r>
      <w:r>
        <w:rPr>
          <w:rStyle w:val="FontStyle123"/>
        </w:rPr>
        <w:t>астка, требованиями технических регламентов и при этом обеспечивать безопасность работ для третьих лиц и окружающей среды, выполнение требований безопасности труда, сохранности объектов культурного наследия. Лицо, осуществляющее строительство, также обязан</w:t>
      </w:r>
      <w:r>
        <w:rPr>
          <w:rStyle w:val="FontStyle123"/>
        </w:rPr>
        <w:t>о обеспечивать доступ на территорию, на которой осуществляются строительство, реконструкция, капитальный ремонт объекта капитального строительства, представителей застройщика или заказчика, органов государственного строительного надзора, предоставлять им н</w:t>
      </w:r>
      <w:r>
        <w:rPr>
          <w:rStyle w:val="FontStyle123"/>
        </w:rPr>
        <w:t>еобходимую документацию, проводить строительный контроль, обеспечивать ведение исполнительной документации, извещать застройщика или заказчика, представителей органов государственного строительного надзора о сроках завершения работ, которые подлежат провер</w:t>
      </w:r>
      <w:r>
        <w:rPr>
          <w:rStyle w:val="FontStyle123"/>
        </w:rPr>
        <w:t>ке, обеспечивать устранение выявленных недостатков и не приступать к продолжению работ до составления актов об устранении выявленных недостатков, обеспечивать контроль за качеством применяемых строительных материалов.</w:t>
      </w:r>
    </w:p>
    <w:p w:rsidR="00000000" w:rsidRDefault="00BF618E" w:rsidP="00FC0784">
      <w:pPr>
        <w:pStyle w:val="Style24"/>
        <w:widowControl/>
        <w:numPr>
          <w:ilvl w:val="0"/>
          <w:numId w:val="73"/>
        </w:numPr>
        <w:tabs>
          <w:tab w:val="left" w:pos="1003"/>
        </w:tabs>
        <w:spacing w:before="5" w:line="274" w:lineRule="exact"/>
        <w:ind w:firstLine="547"/>
        <w:rPr>
          <w:rStyle w:val="FontStyle123"/>
        </w:rPr>
      </w:pPr>
      <w:r>
        <w:rPr>
          <w:rStyle w:val="FontStyle123"/>
        </w:rPr>
        <w:lastRenderedPageBreak/>
        <w:t>Отклонение параметров объекта кап</w:t>
      </w:r>
      <w:r>
        <w:rPr>
          <w:rStyle w:val="FontStyle123"/>
        </w:rPr>
        <w:t>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 или заказчиком проектной докум</w:t>
      </w:r>
      <w:r>
        <w:rPr>
          <w:rStyle w:val="FontStyle123"/>
        </w:rPr>
        <w:t>ентации после внесения в нее соответствующих изменений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BF618E">
      <w:pPr>
        <w:pStyle w:val="Style24"/>
        <w:widowControl/>
        <w:tabs>
          <w:tab w:val="left" w:pos="782"/>
        </w:tabs>
        <w:spacing w:before="5" w:line="274" w:lineRule="exact"/>
        <w:ind w:firstLine="552"/>
        <w:rPr>
          <w:rStyle w:val="FontStyle123"/>
        </w:rPr>
      </w:pPr>
      <w:r>
        <w:rPr>
          <w:rStyle w:val="FontStyle123"/>
        </w:rPr>
        <w:t>6.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 случае обнаружения объекта, обладающего признаками объекта культурного наслед</w:t>
      </w:r>
      <w:r>
        <w:rPr>
          <w:rStyle w:val="FontStyle123"/>
        </w:rPr>
        <w:t>ия,</w:t>
      </w:r>
      <w:r>
        <w:rPr>
          <w:rStyle w:val="FontStyle123"/>
        </w:rPr>
        <w:br/>
        <w:t>в процессе строительства, реконструкции, капитального ремонта лицо, осуществляющее</w:t>
      </w:r>
      <w:r>
        <w:rPr>
          <w:rStyle w:val="FontStyle123"/>
        </w:rPr>
        <w:br/>
        <w:t>строительство, должно приостановить строительство, реконструкцию, капитальный ремонт,</w:t>
      </w:r>
      <w:r>
        <w:rPr>
          <w:rStyle w:val="FontStyle123"/>
        </w:rPr>
        <w:br/>
        <w:t>известить об обнаружении такого объекта органы, предусмотренные законодательством</w:t>
      </w:r>
      <w:r>
        <w:rPr>
          <w:rStyle w:val="FontStyle123"/>
        </w:rPr>
        <w:br/>
        <w:t>Р</w:t>
      </w:r>
      <w:r>
        <w:rPr>
          <w:rStyle w:val="FontStyle123"/>
        </w:rPr>
        <w:t>оссийской Федерации об объектах культурного наследия.</w:t>
      </w:r>
    </w:p>
    <w:p w:rsidR="00000000" w:rsidRDefault="00BF618E" w:rsidP="00FC0784">
      <w:pPr>
        <w:pStyle w:val="Style24"/>
        <w:widowControl/>
        <w:numPr>
          <w:ilvl w:val="0"/>
          <w:numId w:val="74"/>
        </w:numPr>
        <w:tabs>
          <w:tab w:val="left" w:pos="782"/>
        </w:tabs>
        <w:spacing w:before="62" w:line="274" w:lineRule="exact"/>
        <w:ind w:firstLine="552"/>
        <w:rPr>
          <w:rStyle w:val="FontStyle123"/>
        </w:rPr>
      </w:pPr>
      <w:r>
        <w:rPr>
          <w:rStyle w:val="FontStyle123"/>
        </w:rPr>
        <w:t>Требования к подготовке земельных участков для строительства и объекта капитального строительства для реконструкции, капитального ремонта, состав и порядок ведения исполнительной документации, форм</w:t>
      </w:r>
      <w:r>
        <w:rPr>
          <w:rStyle w:val="FontStyle123"/>
        </w:rPr>
        <w:t xml:space="preserve">а и порядок ведения общего и специальных журналов, в которых ведется учет выполнения работ, порядок осуществления строительства, реконструкции, капитального ремонта, порядок консервации объекта капитального строительства могут устанавливаться нормативными </w:t>
      </w:r>
      <w:r>
        <w:rPr>
          <w:rStyle w:val="FontStyle123"/>
        </w:rPr>
        <w:t>правовыми актами Российской Федерации.</w:t>
      </w:r>
    </w:p>
    <w:p w:rsidR="00000000" w:rsidRDefault="00BF618E" w:rsidP="00FC0784">
      <w:pPr>
        <w:pStyle w:val="Style24"/>
        <w:widowControl/>
        <w:numPr>
          <w:ilvl w:val="0"/>
          <w:numId w:val="74"/>
        </w:numPr>
        <w:tabs>
          <w:tab w:val="left" w:pos="782"/>
        </w:tabs>
        <w:spacing w:before="5" w:line="274" w:lineRule="exact"/>
        <w:ind w:firstLine="552"/>
        <w:rPr>
          <w:rStyle w:val="FontStyle123"/>
        </w:rPr>
      </w:pPr>
      <w:r>
        <w:rPr>
          <w:rStyle w:val="FontStyle123"/>
        </w:rPr>
        <w:t>Использование в процессе строительства, реконструкции, капитального ремонта смежно расположенных земельных участков либо территорий общего пользования возможно на основании договора, а также частного сервитута, е</w:t>
      </w:r>
      <w:r>
        <w:rPr>
          <w:rStyle w:val="FontStyle123"/>
        </w:rPr>
        <w:t>сли нормативным правовым актом муниципального образования «Малошильнинское сельское поселение» не установлен публичный сервитут с описанием содержания такого сервитута.</w:t>
      </w:r>
    </w:p>
    <w:p w:rsidR="00000000" w:rsidRDefault="00BF618E" w:rsidP="00FC0784">
      <w:pPr>
        <w:pStyle w:val="Style24"/>
        <w:widowControl/>
        <w:numPr>
          <w:ilvl w:val="0"/>
          <w:numId w:val="74"/>
        </w:numPr>
        <w:tabs>
          <w:tab w:val="left" w:pos="7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В процессе строительства, реконструкции, капитального ремонта проводится:</w:t>
      </w:r>
    </w:p>
    <w:p w:rsidR="00000000" w:rsidRDefault="00BF618E">
      <w:pPr>
        <w:pStyle w:val="Style24"/>
        <w:widowControl/>
        <w:tabs>
          <w:tab w:val="left" w:pos="69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госуда</w:t>
      </w:r>
      <w:r>
        <w:rPr>
          <w:rStyle w:val="FontStyle123"/>
        </w:rPr>
        <w:t>рственный строительный надзор в соответствии с законодательством и в порядке части 10 настоящей статьи при:</w:t>
      </w:r>
    </w:p>
    <w:p w:rsidR="00000000" w:rsidRDefault="00BF618E" w:rsidP="00FC0784">
      <w:pPr>
        <w:pStyle w:val="Style24"/>
        <w:widowControl/>
        <w:numPr>
          <w:ilvl w:val="0"/>
          <w:numId w:val="75"/>
        </w:numPr>
        <w:tabs>
          <w:tab w:val="left" w:pos="797"/>
        </w:tabs>
        <w:spacing w:line="274" w:lineRule="exact"/>
        <w:rPr>
          <w:rStyle w:val="FontStyle123"/>
        </w:rPr>
      </w:pPr>
      <w:r>
        <w:rPr>
          <w:rStyle w:val="FontStyle123"/>
        </w:rPr>
        <w:t>строительстве объектов капитального строительства, проектная документация которых подлежит государственной экспертизе либо является типовой про</w:t>
      </w:r>
      <w:r>
        <w:rPr>
          <w:rStyle w:val="FontStyle123"/>
        </w:rPr>
        <w:t>ектной документацией или ее модификацией;</w:t>
      </w:r>
    </w:p>
    <w:p w:rsidR="00000000" w:rsidRDefault="00BF618E" w:rsidP="00FC0784">
      <w:pPr>
        <w:pStyle w:val="Style24"/>
        <w:widowControl/>
        <w:numPr>
          <w:ilvl w:val="0"/>
          <w:numId w:val="75"/>
        </w:numPr>
        <w:tabs>
          <w:tab w:val="left" w:pos="797"/>
        </w:tabs>
        <w:spacing w:line="274" w:lineRule="exact"/>
        <w:rPr>
          <w:rStyle w:val="FontStyle123"/>
        </w:rPr>
      </w:pPr>
      <w:r>
        <w:rPr>
          <w:rStyle w:val="FontStyle123"/>
        </w:rPr>
        <w:t>реконструкции, капитальном ремонте объектов капитального строительства, если проектная документация на осуществление реконструкции, капитального ремонта объектов капитального строительства подлежит государстве</w:t>
      </w:r>
      <w:r>
        <w:rPr>
          <w:rStyle w:val="FontStyle123"/>
        </w:rPr>
        <w:t>нной экспертизе;</w:t>
      </w:r>
    </w:p>
    <w:p w:rsidR="00000000" w:rsidRDefault="00BF618E">
      <w:pPr>
        <w:pStyle w:val="Style24"/>
        <w:widowControl/>
        <w:tabs>
          <w:tab w:val="left" w:pos="69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строительный контроль применительно ко всем объектам капитального строительства - в соответствии с законодательством и в порядке части 11 настоящей статьи.</w:t>
      </w:r>
    </w:p>
    <w:p w:rsidR="00000000" w:rsidRDefault="00BF618E">
      <w:pPr>
        <w:pStyle w:val="Style24"/>
        <w:widowControl/>
        <w:tabs>
          <w:tab w:val="left" w:pos="970"/>
        </w:tabs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t>10.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Государственный строительный надзор осуществляется применительно к объектам,</w:t>
      </w:r>
      <w:r>
        <w:rPr>
          <w:rStyle w:val="FontStyle123"/>
        </w:rPr>
        <w:br/>
      </w:r>
      <w:r>
        <w:rPr>
          <w:rStyle w:val="FontStyle123"/>
        </w:rPr>
        <w:t>указанным в части 9 настоящей статьи. Предметом государственного строительного надзора</w:t>
      </w:r>
      <w:r>
        <w:rPr>
          <w:rStyle w:val="FontStyle123"/>
        </w:rPr>
        <w:br/>
        <w:t>является проверка соответствия выполнения работ и применяемых строительных материалов в</w:t>
      </w:r>
      <w:r>
        <w:rPr>
          <w:rStyle w:val="FontStyle123"/>
        </w:rPr>
        <w:br/>
        <w:t>процессе строительства, реконструкции, капитального ремонта объектов капитального</w:t>
      </w:r>
      <w:r>
        <w:rPr>
          <w:rStyle w:val="FontStyle123"/>
        </w:rPr>
        <w:br/>
        <w:t>строительства, а также результатов таких работ требованиям технических регламентов,</w:t>
      </w:r>
      <w:r>
        <w:rPr>
          <w:rStyle w:val="FontStyle123"/>
        </w:rPr>
        <w:br/>
        <w:t>проектной документации, в том числе требованиям энергетической эффективности и</w:t>
      </w:r>
      <w:r>
        <w:rPr>
          <w:rStyle w:val="FontStyle123"/>
        </w:rPr>
        <w:br/>
        <w:t>требованиям оснащенности объекта капитального строительства приборами учета используемых</w:t>
      </w:r>
      <w:r>
        <w:rPr>
          <w:rStyle w:val="FontStyle123"/>
        </w:rPr>
        <w:br/>
        <w:t>эне</w:t>
      </w:r>
      <w:r>
        <w:rPr>
          <w:rStyle w:val="FontStyle123"/>
        </w:rPr>
        <w:t>ргетических ресурсов, наличия разрешения на строительство, выполнения требований части</w:t>
      </w:r>
      <w:r>
        <w:rPr>
          <w:rStyle w:val="FontStyle123"/>
        </w:rPr>
        <w:br/>
        <w:t>второй и третьей статьи 52 Градостроительного кодекса Российской Федерации.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lastRenderedPageBreak/>
        <w:t>В границах муниципального образования «Малошильнинское сельское поселение» государственный ст</w:t>
      </w:r>
      <w:r>
        <w:rPr>
          <w:rStyle w:val="FontStyle123"/>
        </w:rPr>
        <w:t>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>Должностные лица, осуществляю</w:t>
      </w:r>
      <w:r>
        <w:rPr>
          <w:rStyle w:val="FontStyle123"/>
        </w:rPr>
        <w:t>щие государственный строительный надзор, имеют право беспрепятственного доступа на все объекты капитального строительства, подпадающие под действие государственного строительного надзора.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По результатам проведенной проверки органом государственного строите</w:t>
      </w:r>
      <w:r>
        <w:rPr>
          <w:rStyle w:val="FontStyle123"/>
        </w:rPr>
        <w:t>льного надзора составляется акт, являющийся основанием для выдачи лицу, осуществляющему строительство, предписания об устранении выявленных нарушений. В предписании указываются вид нарушения, ссылка на нормативный правовой акт, технический регламент, проек</w:t>
      </w:r>
      <w:r>
        <w:rPr>
          <w:rStyle w:val="FontStyle123"/>
        </w:rPr>
        <w:t xml:space="preserve">тную документацию, требования которых нарушены, а также устанавливается срок устранения выявленных нарушений. Приостановление строительства, реконструкции, капитального ремонта объекта капитального строительства на указанный срок осуществляется в порядке, </w:t>
      </w:r>
      <w:r>
        <w:rPr>
          <w:rStyle w:val="FontStyle123"/>
        </w:rPr>
        <w:t>установленном законодательством Российской Федерации.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>Не допускается осуществление иных видов государственного надзора при строительстве, реконструкции,    капитальном    ремонте    объектов    капитального    строительства,    кроме государственного строи</w:t>
      </w:r>
      <w:r>
        <w:rPr>
          <w:rStyle w:val="FontStyle123"/>
        </w:rPr>
        <w:t>тельного надзора, предусмотренного Градостроительным кодексом Российской Федерации.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Порядок осуществления государственного строительного надзора устанавливается Правительством Российской Федерации.</w:t>
      </w:r>
    </w:p>
    <w:p w:rsidR="00000000" w:rsidRDefault="00BF618E">
      <w:pPr>
        <w:pStyle w:val="Style20"/>
        <w:widowControl/>
        <w:spacing w:line="274" w:lineRule="exact"/>
        <w:ind w:firstLine="562"/>
        <w:rPr>
          <w:rStyle w:val="FontStyle123"/>
        </w:rPr>
      </w:pPr>
      <w:r>
        <w:rPr>
          <w:rStyle w:val="FontStyle123"/>
        </w:rPr>
        <w:t>11. Строительный контроль проводится в процессе строительс</w:t>
      </w:r>
      <w:r>
        <w:rPr>
          <w:rStyle w:val="FontStyle123"/>
        </w:rPr>
        <w:t>тва, реконструкции, капитального ремонта объектов капитального строительства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</w:t>
      </w:r>
      <w:r>
        <w:rPr>
          <w:rStyle w:val="FontStyle123"/>
        </w:rPr>
        <w:t xml:space="preserve"> земельного участка.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Строительный контроль проводится лицом, осуществляющим строительство. В случае осуществления строительства, реконструкции, капитального ремонта на основании договора строительный контроль проводится также застройщиком или заказчиком. З</w:t>
      </w:r>
      <w:r>
        <w:rPr>
          <w:rStyle w:val="FontStyle123"/>
        </w:rPr>
        <w:t>астройщик или заказчик по своей инициативе может привлекать лицо, осуществляющее подготовку проектной документации, для проверки соответствия выполняемых работ проектной документации.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>Лицо, осуществляющее строительство, обязано извещать органы государствен</w:t>
      </w:r>
      <w:r>
        <w:rPr>
          <w:rStyle w:val="FontStyle123"/>
        </w:rPr>
        <w:t>ного строительного надзора о каждом случае возникновения аварийных ситуаций на объекте капитального строительства.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 xml:space="preserve">В процессе строительства, реконструкции, капитального ремонта объекта капитального строительства лицом, осуществляющим строительство (лицом, </w:t>
      </w:r>
      <w:r>
        <w:rPr>
          <w:rStyle w:val="FontStyle123"/>
        </w:rPr>
        <w:t>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должен проводиться контроль за выполнением работ, которые оказывают влияние на безопасность объект</w:t>
      </w:r>
      <w:r>
        <w:rPr>
          <w:rStyle w:val="FontStyle123"/>
        </w:rPr>
        <w:t>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работ, а также за безопасностью строительных конструкций и участко</w:t>
      </w:r>
      <w:r>
        <w:rPr>
          <w:rStyle w:val="FontStyle123"/>
        </w:rPr>
        <w:t xml:space="preserve">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обеспечения, за </w:t>
      </w:r>
      <w:r>
        <w:rPr>
          <w:rStyle w:val="FontStyle123"/>
        </w:rPr>
        <w:t xml:space="preserve">соответствием указанных работ, конструкций и участков сетей требованиям технических регламентов и проектной документации. До проведения контроля за безопасностью строительных конструкций </w:t>
      </w:r>
      <w:r>
        <w:rPr>
          <w:rStyle w:val="FontStyle123"/>
        </w:rPr>
        <w:lastRenderedPageBreak/>
        <w:t>должен проводиться контроль за выполнением всех работ, которые оказыв</w:t>
      </w:r>
      <w:r>
        <w:rPr>
          <w:rStyle w:val="FontStyle123"/>
        </w:rPr>
        <w:t>ают влияние на безопасность таких конструкций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работ, а также в случаях, предусмотренных проектн</w:t>
      </w:r>
      <w:r>
        <w:rPr>
          <w:rStyle w:val="FontStyle123"/>
        </w:rPr>
        <w:t>ой документацией, требованиями технических регламентов, должны проводиться испытания таких конструкций. По результатам проведения контроля за выполнением указанных работ, безопасностью указанных конструкций, участков сетей инженерно-технического обеспечени</w:t>
      </w:r>
      <w:r>
        <w:rPr>
          <w:rStyle w:val="FontStyle123"/>
        </w:rPr>
        <w:t>я составляются акты освидетельствования указанных работ, конструкций, участков сетей инженерно-технического обеспечения.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При выявлении по результатам проведения контроля недостатков работ, конструкций, участков сетей инженерно-технического обеспечения заст</w:t>
      </w:r>
      <w:r>
        <w:rPr>
          <w:rStyle w:val="FontStyle123"/>
        </w:rPr>
        <w:t>ройщик или заказчик может потребовать проведения контроля за выполнением указанных работ, безопасностью указанных конструкций, участков сетей инженерно-технического обеспечения повторно после устранения выявленных недостатков. Акты освидетельствования таки</w:t>
      </w:r>
      <w:r>
        <w:rPr>
          <w:rStyle w:val="FontStyle123"/>
        </w:rPr>
        <w:t>х работ, конструкций, участков сетей инженерно-технического обеспечения должны составляться только после устранения выявленных недостатков, указанных в абзаце четвертом части 11 настоящей статьи.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В случаях, если выполнение других работ должно быть начато б</w:t>
      </w:r>
      <w:r>
        <w:rPr>
          <w:rStyle w:val="FontStyle123"/>
        </w:rPr>
        <w:t>олее чем через шесть месяцев со дня окончания проведения соответствующего контроля, контроль за выполнением работ, которые оказывают влияние на безопасность объекта капитального строительства и в соответствии с технологией строительства, реконструкции, кап</w:t>
      </w:r>
      <w:r>
        <w:rPr>
          <w:rStyle w:val="FontStyle123"/>
        </w:rPr>
        <w:t xml:space="preserve">итального ремонта контроль за выполнением которых не может быть проведен после выполнения других работ, а также за безопасностью строительных конструкций и участков сетей инженерно-технического обеспечения, если устранение выявленных в процессе проведения </w:t>
      </w:r>
      <w:r>
        <w:rPr>
          <w:rStyle w:val="FontStyle123"/>
        </w:rPr>
        <w:t>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обеспечения, должен быть проведен повторно с составлением соответствующих актов.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>Замечания застройщика или за</w:t>
      </w:r>
      <w:r>
        <w:rPr>
          <w:rStyle w:val="FontStyle123"/>
        </w:rPr>
        <w:t>казчика, привлекаемых застройщиком или заказчиком для проведения строительного контроля лиц, осуществляющих подготовку проектной документации, о недостатках выполнения работ при строительстве, реконструкции, капитальном ремонте объекта капитального строите</w:t>
      </w:r>
      <w:r>
        <w:rPr>
          <w:rStyle w:val="FontStyle123"/>
        </w:rPr>
        <w:t>льства должны быть оформлены в письменной форме. Об устранении указанных недостатков составляется акт, который подписывается лицом, предъявившим замечания об указанных недостатках, и лицом, осуществляющим строительство.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bookmarkStart w:id="41" w:name="bookmark40"/>
      <w:r>
        <w:rPr>
          <w:rStyle w:val="FontStyle123"/>
        </w:rPr>
        <w:t>П</w:t>
      </w:r>
      <w:bookmarkEnd w:id="41"/>
      <w:r>
        <w:rPr>
          <w:rStyle w:val="FontStyle123"/>
        </w:rPr>
        <w:t>орядок проведен</w:t>
      </w:r>
      <w:r>
        <w:rPr>
          <w:rStyle w:val="FontStyle123"/>
        </w:rPr>
        <w:t>ия строительного контроля может устанавливаться нормативными правовыми актами Российской Федерации.</w:t>
      </w:r>
    </w:p>
    <w:p w:rsidR="00000000" w:rsidRDefault="00BF618E">
      <w:pPr>
        <w:pStyle w:val="Style19"/>
        <w:widowControl/>
        <w:spacing w:before="211"/>
        <w:ind w:left="720"/>
        <w:rPr>
          <w:rStyle w:val="FontStyle122"/>
        </w:rPr>
      </w:pPr>
      <w:r>
        <w:rPr>
          <w:rStyle w:val="FontStyle122"/>
        </w:rPr>
        <w:t>Статья 32. Приемка объекта и выдача разрешения на ввод объекта в эксплуатацию</w:t>
      </w:r>
    </w:p>
    <w:p w:rsidR="00000000" w:rsidRDefault="00BF618E">
      <w:pPr>
        <w:pStyle w:val="Style24"/>
        <w:widowControl/>
        <w:spacing w:line="240" w:lineRule="exact"/>
        <w:ind w:left="547" w:firstLine="0"/>
        <w:jc w:val="left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782"/>
        </w:tabs>
        <w:spacing w:before="19"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Приемка объекта осуществляется в соответствии с законодательством.</w:t>
      </w:r>
    </w:p>
    <w:p w:rsidR="00000000" w:rsidRDefault="00BF618E" w:rsidP="00FC0784">
      <w:pPr>
        <w:pStyle w:val="Style24"/>
        <w:widowControl/>
        <w:numPr>
          <w:ilvl w:val="0"/>
          <w:numId w:val="76"/>
        </w:numPr>
        <w:tabs>
          <w:tab w:val="left" w:pos="778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По</w:t>
      </w:r>
      <w:r>
        <w:rPr>
          <w:rStyle w:val="FontStyle123"/>
        </w:rPr>
        <w:t>сле подписания акта приемки объекта застройщик или уполномоченное им лицо направляет в Исполнительный комитет или Управление архитектуры, или иной орган, выдавший разрешение на строительство, заявление о выдаче разрешения на ввод объекта в эксплуатацию.</w:t>
      </w:r>
    </w:p>
    <w:p w:rsidR="00000000" w:rsidRDefault="00BF618E" w:rsidP="00FC0784">
      <w:pPr>
        <w:pStyle w:val="Style24"/>
        <w:widowControl/>
        <w:numPr>
          <w:ilvl w:val="0"/>
          <w:numId w:val="76"/>
        </w:numPr>
        <w:tabs>
          <w:tab w:val="left" w:pos="778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документы: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77"/>
        </w:numPr>
        <w:tabs>
          <w:tab w:val="left" w:pos="806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правоустанавливающие документы на земельный участок;</w:t>
      </w:r>
    </w:p>
    <w:p w:rsidR="00000000" w:rsidRDefault="00BF618E" w:rsidP="00FC0784">
      <w:pPr>
        <w:pStyle w:val="Style24"/>
        <w:widowControl/>
        <w:numPr>
          <w:ilvl w:val="0"/>
          <w:numId w:val="77"/>
        </w:numPr>
        <w:tabs>
          <w:tab w:val="left" w:pos="806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градостро</w:t>
      </w:r>
      <w:r>
        <w:rPr>
          <w:rStyle w:val="FontStyle123"/>
        </w:rPr>
        <w:t>ительный план земельного участка;</w:t>
      </w:r>
    </w:p>
    <w:p w:rsidR="00000000" w:rsidRDefault="00BF618E" w:rsidP="00FC0784">
      <w:pPr>
        <w:pStyle w:val="Style24"/>
        <w:widowControl/>
        <w:numPr>
          <w:ilvl w:val="0"/>
          <w:numId w:val="77"/>
        </w:numPr>
        <w:tabs>
          <w:tab w:val="left" w:pos="806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разрешение на строительство;</w:t>
      </w:r>
    </w:p>
    <w:p w:rsidR="00000000" w:rsidRDefault="00BF618E" w:rsidP="00FC0784">
      <w:pPr>
        <w:pStyle w:val="Style24"/>
        <w:widowControl/>
        <w:numPr>
          <w:ilvl w:val="0"/>
          <w:numId w:val="77"/>
        </w:numPr>
        <w:tabs>
          <w:tab w:val="left" w:pos="80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lastRenderedPageBreak/>
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000000" w:rsidRDefault="00BF618E" w:rsidP="00FC0784">
      <w:pPr>
        <w:pStyle w:val="Style24"/>
        <w:widowControl/>
        <w:numPr>
          <w:ilvl w:val="0"/>
          <w:numId w:val="77"/>
        </w:numPr>
        <w:tabs>
          <w:tab w:val="left" w:pos="80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документ, подтверждающий соответ</w:t>
      </w:r>
      <w:r>
        <w:rPr>
          <w:rStyle w:val="FontStyle123"/>
        </w:rPr>
        <w:t>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00000" w:rsidRDefault="00BF618E" w:rsidP="00FC0784">
      <w:pPr>
        <w:pStyle w:val="Style24"/>
        <w:widowControl/>
        <w:numPr>
          <w:ilvl w:val="0"/>
          <w:numId w:val="77"/>
        </w:numPr>
        <w:tabs>
          <w:tab w:val="left" w:pos="80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документ, подтверждающий соответствие параметров построенного, реконс</w:t>
      </w:r>
      <w:r>
        <w:rPr>
          <w:rStyle w:val="FontStyle123"/>
        </w:rPr>
        <w:t>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</w:t>
      </w:r>
      <w:r>
        <w:rPr>
          <w:rStyle w:val="FontStyle123"/>
        </w:rPr>
        <w:t>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</w:t>
      </w:r>
      <w:r>
        <w:rPr>
          <w:rStyle w:val="FontStyle123"/>
        </w:rPr>
        <w:t>ния строительства, реконструкции, капитального ремонта объектов индивидуального жилищного строительства;</w:t>
      </w:r>
    </w:p>
    <w:p w:rsidR="00000000" w:rsidRDefault="00BF618E" w:rsidP="00FC0784">
      <w:pPr>
        <w:pStyle w:val="Style24"/>
        <w:widowControl/>
        <w:numPr>
          <w:ilvl w:val="0"/>
          <w:numId w:val="77"/>
        </w:numPr>
        <w:tabs>
          <w:tab w:val="left" w:pos="80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документы, подтверждающие соответствие построенного, реконструированного, отремонтированного объекта капитального строительства техническим услови</w:t>
      </w:r>
      <w:r>
        <w:rPr>
          <w:rStyle w:val="FontStyle123"/>
        </w:rPr>
        <w:t>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00000" w:rsidRDefault="00BF618E" w:rsidP="00FC0784">
      <w:pPr>
        <w:pStyle w:val="Style24"/>
        <w:widowControl/>
        <w:numPr>
          <w:ilvl w:val="0"/>
          <w:numId w:val="77"/>
        </w:numPr>
        <w:tabs>
          <w:tab w:val="left" w:pos="80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схема, отображающая расположение построенного, реконструированного, отремонтированного объекта капитального строительс</w:t>
      </w:r>
      <w:r>
        <w:rPr>
          <w:rStyle w:val="FontStyle123"/>
        </w:rPr>
        <w:t xml:space="preserve">тва, расположение сетей инженерно-технического обеспечения в границах земельного участка и планировочную организацию земельного   участка   и   подписанная   лицом,   осуществляющим   строительство      (лицом, осуществляющим строительство, и застройщиком </w:t>
      </w:r>
      <w:r>
        <w:rPr>
          <w:rStyle w:val="FontStyle123"/>
        </w:rPr>
        <w:t>или заказчиком в случае осуществления строительства, реконструкции, капитального ремонта на основании договора);</w:t>
      </w:r>
    </w:p>
    <w:p w:rsidR="00000000" w:rsidRDefault="00BF618E">
      <w:pPr>
        <w:pStyle w:val="Style20"/>
        <w:widowControl/>
        <w:spacing w:before="5" w:line="274" w:lineRule="exact"/>
        <w:ind w:firstLine="542"/>
        <w:rPr>
          <w:rStyle w:val="FontStyle123"/>
        </w:rPr>
      </w:pPr>
      <w:r>
        <w:rPr>
          <w:rStyle w:val="FontStyle123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</w:t>
      </w:r>
      <w:r>
        <w:rPr>
          <w:rStyle w:val="FontStyle123"/>
        </w:rPr>
        <w:t xml:space="preserve">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</w:t>
      </w:r>
      <w:r>
        <w:rPr>
          <w:rStyle w:val="FontStyle123"/>
        </w:rPr>
        <w:t>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4.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 xml:space="preserve">Исполнительный комитет, в </w:t>
      </w:r>
      <w:r>
        <w:rPr>
          <w:rStyle w:val="FontStyle123"/>
        </w:rPr>
        <w:t>течение десяти дней со дня поступления заявления о выдаче</w:t>
      </w:r>
      <w:r>
        <w:rPr>
          <w:rStyle w:val="FontStyle123"/>
        </w:rPr>
        <w:br/>
        <w:t>разрешения на ввод объекта в эксплуатацию обязан обеспечить проверку наличия и</w:t>
      </w:r>
      <w:r>
        <w:rPr>
          <w:rStyle w:val="FontStyle123"/>
        </w:rPr>
        <w:br/>
        <w:t>правильности оформления документов, указанных в части 3 настоящей статьи, осмотр объекта</w:t>
      </w:r>
      <w:r>
        <w:rPr>
          <w:rStyle w:val="FontStyle123"/>
        </w:rPr>
        <w:br/>
        <w:t>капитального строительства и п</w:t>
      </w:r>
      <w:r>
        <w:rPr>
          <w:rStyle w:val="FontStyle123"/>
        </w:rPr>
        <w:t>ринять решение о выдаче заявителю разрешения на ввод объекта</w:t>
      </w:r>
      <w:r>
        <w:rPr>
          <w:rStyle w:val="FontStyle123"/>
        </w:rPr>
        <w:br/>
        <w:t>в эксплуатацию или об отказе в выдаче такого разрешения с указанием причин принятого</w:t>
      </w:r>
      <w:r>
        <w:rPr>
          <w:rStyle w:val="FontStyle123"/>
        </w:rPr>
        <w:br/>
        <w:t>решения.</w:t>
      </w:r>
    </w:p>
    <w:p w:rsidR="00000000" w:rsidRDefault="00BF618E">
      <w:pPr>
        <w:pStyle w:val="Style24"/>
        <w:widowControl/>
        <w:tabs>
          <w:tab w:val="left" w:pos="787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5.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Основанием для отказа в выдаче разрешения на ввод объекта в эксплуатацию является:</w:t>
      </w:r>
    </w:p>
    <w:p w:rsidR="00000000" w:rsidRDefault="00BF618E">
      <w:pPr>
        <w:pStyle w:val="Style24"/>
        <w:widowControl/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отсутствие до</w:t>
      </w:r>
      <w:r>
        <w:rPr>
          <w:rStyle w:val="FontStyle123"/>
        </w:rPr>
        <w:t>кументов, указанных в части 3 настоящей статьи;</w:t>
      </w:r>
    </w:p>
    <w:p w:rsidR="00000000" w:rsidRDefault="00BF618E">
      <w:pPr>
        <w:pStyle w:val="Style24"/>
        <w:widowControl/>
        <w:tabs>
          <w:tab w:val="left" w:pos="682"/>
        </w:tabs>
        <w:spacing w:before="5" w:line="274" w:lineRule="exact"/>
        <w:ind w:firstLine="54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несоответствие объекта капитального строительства требованиям градостроительного плана земельного участка;</w:t>
      </w:r>
    </w:p>
    <w:p w:rsidR="00000000" w:rsidRDefault="00BF618E" w:rsidP="00FC0784">
      <w:pPr>
        <w:pStyle w:val="Style24"/>
        <w:widowControl/>
        <w:numPr>
          <w:ilvl w:val="0"/>
          <w:numId w:val="78"/>
        </w:numPr>
        <w:tabs>
          <w:tab w:val="left" w:pos="773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несоответствие объекта капитального строительства требованиям, установленным в разрешении на ст</w:t>
      </w:r>
      <w:r>
        <w:rPr>
          <w:rStyle w:val="FontStyle123"/>
        </w:rPr>
        <w:t>роительство;</w:t>
      </w:r>
    </w:p>
    <w:p w:rsidR="00000000" w:rsidRDefault="00BF618E" w:rsidP="00FC0784">
      <w:pPr>
        <w:pStyle w:val="Style24"/>
        <w:widowControl/>
        <w:numPr>
          <w:ilvl w:val="0"/>
          <w:numId w:val="78"/>
        </w:numPr>
        <w:tabs>
          <w:tab w:val="left" w:pos="773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 xml:space="preserve">несоответствие параметров построенного, реконструированного, отремонтированного объекта капитального строительства проектной документации. </w:t>
      </w:r>
      <w:r>
        <w:rPr>
          <w:rStyle w:val="FontStyle123"/>
        </w:rPr>
        <w:lastRenderedPageBreak/>
        <w:t>Данное основание не применяется в отношении объектов индивидуального жилищного строительства.</w:t>
      </w:r>
    </w:p>
    <w:p w:rsidR="00000000" w:rsidRDefault="00BF618E">
      <w:pPr>
        <w:pStyle w:val="Style20"/>
        <w:widowControl/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Основа</w:t>
      </w:r>
      <w:r>
        <w:rPr>
          <w:rStyle w:val="FontStyle123"/>
        </w:rPr>
        <w:t>нием для отказа в выдаче разрешения на ввод объекта в эксплуатацию, кроме указанных в части 5 настоящей статьи, является невыполнение застройщиком требований, предусмотренных частью 18 статьи 51 Градостроительного кодекса Российской Федерации. В таком случ</w:t>
      </w:r>
      <w:r>
        <w:rPr>
          <w:rStyle w:val="FontStyle123"/>
        </w:rPr>
        <w:t>ае разрешение на ввод объекта в эксплуатацию выдается только после передачи безвозмездно в орган, выдавший разрешение на строительство, сведений о площади, о высоте и об этажности планируемого объекта капитального строительства, о сетях инженерно-техническ</w:t>
      </w:r>
      <w:r>
        <w:rPr>
          <w:rStyle w:val="FontStyle123"/>
        </w:rPr>
        <w:t>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2,8-10 и 11.1 части 12 статьи 48 Градостроительного кодекса Российской Федерации, или одного эк</w:t>
      </w:r>
      <w:r>
        <w:rPr>
          <w:rStyle w:val="FontStyle123"/>
        </w:rPr>
        <w:t>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В таком случае разрешение на ввод объекта в эксплуатацию выдается только после передачи безвозмездно в орган,</w:t>
      </w:r>
      <w:r>
        <w:rPr>
          <w:rStyle w:val="FontStyle123"/>
        </w:rPr>
        <w:t xml:space="preserve"> выдавший разрешение на строительство, копий материалов инженерных изысканий и проектной документации.</w:t>
      </w:r>
    </w:p>
    <w:p w:rsidR="00000000" w:rsidRDefault="00BF618E" w:rsidP="00FC0784">
      <w:pPr>
        <w:pStyle w:val="Style24"/>
        <w:widowControl/>
        <w:numPr>
          <w:ilvl w:val="0"/>
          <w:numId w:val="79"/>
        </w:numPr>
        <w:tabs>
          <w:tab w:val="left" w:pos="78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Отказ в выдаче разрешения на ввод объекта в эксплуатацию может быть оспорено в судебном порядке.</w:t>
      </w:r>
    </w:p>
    <w:p w:rsidR="00000000" w:rsidRDefault="00BF618E" w:rsidP="00FC0784">
      <w:pPr>
        <w:pStyle w:val="Style24"/>
        <w:widowControl/>
        <w:numPr>
          <w:ilvl w:val="0"/>
          <w:numId w:val="79"/>
        </w:numPr>
        <w:tabs>
          <w:tab w:val="left" w:pos="782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Разрешение на ввод объекта в эксплуатацию явля</w:t>
      </w:r>
      <w:r>
        <w:rPr>
          <w:rStyle w:val="FontStyle123"/>
        </w:rPr>
        <w:t>ется основанием для постановки на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>В разрешении на ввод объекта в эксплуатаци</w:t>
      </w:r>
      <w:r>
        <w:rPr>
          <w:rStyle w:val="FontStyle123"/>
        </w:rPr>
        <w:t xml:space="preserve">ю должны содержаться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 законом от 24 июля </w:t>
      </w:r>
      <w:r>
        <w:rPr>
          <w:rStyle w:val="FontStyle123"/>
        </w:rPr>
        <w:t>2007 года №221-ФЗ «О государственном кадастре недвижимости» требованиям к составу сведений в графической и текстовой частях технического плана.</w:t>
      </w:r>
    </w:p>
    <w:p w:rsidR="00000000" w:rsidRDefault="00BF618E">
      <w:pPr>
        <w:pStyle w:val="Style22"/>
        <w:widowControl/>
        <w:spacing w:line="274" w:lineRule="exact"/>
        <w:jc w:val="both"/>
        <w:rPr>
          <w:rStyle w:val="FontStyle123"/>
        </w:rPr>
      </w:pPr>
      <w:bookmarkStart w:id="42" w:name="bookmark41"/>
      <w:r>
        <w:rPr>
          <w:rStyle w:val="FontStyle123"/>
        </w:rPr>
        <w:t>8</w:t>
      </w:r>
      <w:bookmarkStart w:id="43" w:name="bookmark42"/>
      <w:bookmarkEnd w:id="42"/>
      <w:r>
        <w:rPr>
          <w:rStyle w:val="FontStyle123"/>
        </w:rPr>
        <w:t>.</w:t>
      </w:r>
      <w:bookmarkEnd w:id="43"/>
      <w:r>
        <w:rPr>
          <w:rStyle w:val="FontStyle123"/>
        </w:rPr>
        <w:t xml:space="preserve"> Форма разрешения на ввод объекта в эксплуатацию устанавливается уполн</w:t>
      </w:r>
      <w:r>
        <w:rPr>
          <w:rStyle w:val="FontStyle123"/>
        </w:rPr>
        <w:t>омоченным Правительством Российской Федерации федеральным органом исполнительной власти.</w:t>
      </w:r>
    </w:p>
    <w:p w:rsidR="00000000" w:rsidRDefault="00BF618E">
      <w:pPr>
        <w:pStyle w:val="Style19"/>
        <w:widowControl/>
        <w:spacing w:before="211"/>
        <w:ind w:left="715"/>
        <w:rPr>
          <w:rStyle w:val="FontStyle122"/>
        </w:rPr>
      </w:pPr>
      <w:r>
        <w:rPr>
          <w:rStyle w:val="FontStyle122"/>
        </w:rPr>
        <w:t>Глава 8. Заключительные положения</w:t>
      </w:r>
    </w:p>
    <w:p w:rsidR="00000000" w:rsidRDefault="00BF618E">
      <w:pPr>
        <w:pStyle w:val="Style19"/>
        <w:widowControl/>
        <w:spacing w:before="192"/>
        <w:ind w:left="720"/>
        <w:rPr>
          <w:rStyle w:val="FontStyle122"/>
        </w:rPr>
      </w:pPr>
      <w:r>
        <w:rPr>
          <w:rStyle w:val="FontStyle122"/>
        </w:rPr>
        <w:t>Статья 33. Порядок внесения изменений в настоящие Правила</w:t>
      </w:r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782"/>
        </w:tabs>
        <w:spacing w:before="29" w:line="274" w:lineRule="exact"/>
        <w:ind w:firstLine="571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Изменениями настоящих Правил считаются любые изменения карты градострои</w:t>
      </w:r>
      <w:r>
        <w:rPr>
          <w:rStyle w:val="FontStyle123"/>
        </w:rPr>
        <w:t>тельного</w:t>
      </w:r>
      <w:r>
        <w:rPr>
          <w:rStyle w:val="FontStyle123"/>
        </w:rPr>
        <w:br/>
        <w:t>зонирования, градостроительных регламентов либо текста настоящих Правил.</w:t>
      </w:r>
    </w:p>
    <w:p w:rsidR="00000000" w:rsidRDefault="00BF618E">
      <w:pPr>
        <w:pStyle w:val="Style24"/>
        <w:widowControl/>
        <w:tabs>
          <w:tab w:val="left" w:pos="917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Решение о подготовке проекта изменений в настоящие Правила принимаются</w:t>
      </w:r>
      <w:r>
        <w:rPr>
          <w:rStyle w:val="FontStyle123"/>
        </w:rPr>
        <w:br/>
        <w:t>Руководителем исполнительного комитета в форме постановления, а в случае передачи данных</w:t>
      </w:r>
      <w:r>
        <w:rPr>
          <w:rStyle w:val="FontStyle123"/>
        </w:rPr>
        <w:br/>
        <w:t xml:space="preserve">полномочий </w:t>
      </w:r>
      <w:r>
        <w:rPr>
          <w:rStyle w:val="FontStyle123"/>
        </w:rPr>
        <w:t>решение принимается органом местного самоуправления Тукаевского</w:t>
      </w:r>
      <w:r>
        <w:rPr>
          <w:rStyle w:val="FontStyle123"/>
        </w:rPr>
        <w:br/>
        <w:t>муниципального района, которому переданы данные полномочия.</w:t>
      </w:r>
    </w:p>
    <w:p w:rsidR="00000000" w:rsidRDefault="00BF618E">
      <w:pPr>
        <w:pStyle w:val="Style22"/>
        <w:widowControl/>
        <w:spacing w:line="274" w:lineRule="exact"/>
        <w:ind w:firstLine="542"/>
        <w:jc w:val="both"/>
        <w:rPr>
          <w:rStyle w:val="FontStyle123"/>
        </w:rPr>
      </w:pPr>
      <w:r>
        <w:rPr>
          <w:rStyle w:val="FontStyle123"/>
        </w:rPr>
        <w:t>Основаниями для рассмотрения Руководителем Исполнительного комитета вопроса о внесении изменений в настоящие Правила являются:</w:t>
      </w:r>
    </w:p>
    <w:p w:rsidR="00000000" w:rsidRDefault="00BF618E">
      <w:pPr>
        <w:pStyle w:val="Style24"/>
        <w:widowControl/>
        <w:tabs>
          <w:tab w:val="left" w:pos="888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нео</w:t>
      </w:r>
      <w:r>
        <w:rPr>
          <w:rStyle w:val="FontStyle123"/>
        </w:rPr>
        <w:t>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Татарстан, муниципальных и иных правовых актах органов местного самоуправления Тукаевского муниципального район</w:t>
      </w:r>
      <w:r>
        <w:rPr>
          <w:rStyle w:val="FontStyle123"/>
        </w:rPr>
        <w:t xml:space="preserve">а и муниципального образования «Малошильнинское сельское поселение», а также ввиду необходимости реализации предложений по застройке </w:t>
      </w:r>
      <w:r>
        <w:rPr>
          <w:rStyle w:val="FontStyle123"/>
        </w:rPr>
        <w:lastRenderedPageBreak/>
        <w:t>и землепользованию, в том числе выдвигаемых по инициативе физических и юридических лиц.</w:t>
      </w:r>
    </w:p>
    <w:p w:rsidR="00000000" w:rsidRDefault="00BF618E" w:rsidP="00FC0784">
      <w:pPr>
        <w:pStyle w:val="Style24"/>
        <w:widowControl/>
        <w:numPr>
          <w:ilvl w:val="0"/>
          <w:numId w:val="80"/>
        </w:numPr>
        <w:tabs>
          <w:tab w:val="left" w:pos="70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несоответствие настоящих Правил</w:t>
      </w:r>
      <w:r>
        <w:rPr>
          <w:rStyle w:val="FontStyle123"/>
        </w:rPr>
        <w:t xml:space="preserve"> генеральному плану муниципального образования «Малошильнинское сельское поселение», возникшее в результате внесения в него изменений;</w:t>
      </w:r>
    </w:p>
    <w:p w:rsidR="00000000" w:rsidRDefault="00BF618E" w:rsidP="00FC0784">
      <w:pPr>
        <w:pStyle w:val="Style24"/>
        <w:widowControl/>
        <w:numPr>
          <w:ilvl w:val="0"/>
          <w:numId w:val="80"/>
        </w:numPr>
        <w:tabs>
          <w:tab w:val="left" w:pos="70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поступление предложений об изменении границ территориальных зон, изменении градостроительных регламентов.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Предложе</w:t>
      </w:r>
      <w:r>
        <w:rPr>
          <w:rStyle w:val="FontStyle123"/>
        </w:rPr>
        <w:t>ния о внесении изменений в настоящие Правила направляются:</w:t>
      </w:r>
    </w:p>
    <w:p w:rsidR="00000000" w:rsidRDefault="00BF618E" w:rsidP="00FC0784">
      <w:pPr>
        <w:pStyle w:val="Style24"/>
        <w:widowControl/>
        <w:numPr>
          <w:ilvl w:val="0"/>
          <w:numId w:val="80"/>
        </w:numPr>
        <w:tabs>
          <w:tab w:val="left" w:pos="70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федеральными органами исполнительной власти в случаях, если настоящие Правила могут воспрепятствовать функционированию, размещению объектов капитального строительства федерального значения;</w:t>
      </w:r>
    </w:p>
    <w:p w:rsidR="00000000" w:rsidRDefault="00BF618E" w:rsidP="00FC0784">
      <w:pPr>
        <w:pStyle w:val="Style24"/>
        <w:widowControl/>
        <w:numPr>
          <w:ilvl w:val="0"/>
          <w:numId w:val="80"/>
        </w:numPr>
        <w:tabs>
          <w:tab w:val="left" w:pos="70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органами исполнительной власти Республики Татарстан в случаях, если настоящие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000000" w:rsidRDefault="00BF618E" w:rsidP="00FC0784">
      <w:pPr>
        <w:pStyle w:val="Style24"/>
        <w:widowControl/>
        <w:numPr>
          <w:ilvl w:val="0"/>
          <w:numId w:val="80"/>
        </w:numPr>
        <w:tabs>
          <w:tab w:val="left" w:pos="70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органами местного самоуправления Тукаевского муницип</w:t>
      </w:r>
      <w:r>
        <w:rPr>
          <w:rStyle w:val="FontStyle123"/>
        </w:rPr>
        <w:t>ального района в случаях, если настоящие Правила могут воспрепятствовать функционированию, размещению объектов капитального строительства местного значения муниципального района;</w:t>
      </w:r>
    </w:p>
    <w:p w:rsidR="00000000" w:rsidRDefault="00BF618E" w:rsidP="00FC0784">
      <w:pPr>
        <w:pStyle w:val="Style24"/>
        <w:widowControl/>
        <w:numPr>
          <w:ilvl w:val="0"/>
          <w:numId w:val="80"/>
        </w:numPr>
        <w:tabs>
          <w:tab w:val="left" w:pos="70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органами местного самоуправления в случаях, если необходимо совершенствов</w:t>
      </w:r>
      <w:r>
        <w:rPr>
          <w:rStyle w:val="FontStyle123"/>
        </w:rPr>
        <w:t>ать порядок регулирования землепользования и застройки на территории муниципального образования «Малошильнинское сельское поселение»;</w:t>
      </w:r>
    </w:p>
    <w:p w:rsidR="00000000" w:rsidRDefault="00BF618E" w:rsidP="00FC0784">
      <w:pPr>
        <w:pStyle w:val="Style24"/>
        <w:widowControl/>
        <w:numPr>
          <w:ilvl w:val="0"/>
          <w:numId w:val="80"/>
        </w:numPr>
        <w:tabs>
          <w:tab w:val="left" w:pos="70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физическими или юридическими лицами в инициативном порядке либо в случаях, если в результате применения настоящих Прав</w:t>
      </w:r>
      <w:r>
        <w:rPr>
          <w:rStyle w:val="FontStyle123"/>
        </w:rPr>
        <w:t xml:space="preserve">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</w:t>
      </w:r>
      <w:r>
        <w:rPr>
          <w:rStyle w:val="FontStyle123"/>
        </w:rPr>
        <w:t>объединений.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81"/>
        </w:numPr>
        <w:tabs>
          <w:tab w:val="left" w:pos="778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Предложения о внесении изменений в настоящие Правила проходят предварительное рассмотрение на заседании Комиссии.</w:t>
      </w:r>
    </w:p>
    <w:p w:rsidR="00000000" w:rsidRDefault="00BF618E" w:rsidP="00FC0784">
      <w:pPr>
        <w:pStyle w:val="Style24"/>
        <w:widowControl/>
        <w:numPr>
          <w:ilvl w:val="0"/>
          <w:numId w:val="81"/>
        </w:numPr>
        <w:tabs>
          <w:tab w:val="left" w:pos="778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В течение тридцати дней со дня поступления в Комиссию предложения о внесении изменения в настоящие Правила, Комиссия о</w:t>
      </w:r>
      <w:r>
        <w:rPr>
          <w:rStyle w:val="FontStyle123"/>
        </w:rPr>
        <w:t>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заключение Руководителю Исполните</w:t>
      </w:r>
      <w:r>
        <w:rPr>
          <w:rStyle w:val="FontStyle123"/>
        </w:rPr>
        <w:t>льного комитета.</w:t>
      </w:r>
    </w:p>
    <w:p w:rsidR="00000000" w:rsidRDefault="00BF618E" w:rsidP="00FC0784">
      <w:pPr>
        <w:pStyle w:val="Style24"/>
        <w:widowControl/>
        <w:numPr>
          <w:ilvl w:val="0"/>
          <w:numId w:val="82"/>
        </w:numPr>
        <w:tabs>
          <w:tab w:val="left" w:pos="82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Руководитель Исполнительного комитета с учетом рекомендаций, содержащихся в заключении Комиссии, в течение тридцати дней принимает решение о подготовке проекта о внесении изменения в настоящие Правила или об отклонении предложения о в</w:t>
      </w:r>
      <w:r>
        <w:rPr>
          <w:rStyle w:val="FontStyle123"/>
        </w:rPr>
        <w:t>несении изменения в Правила с указанием причин отклонения и направляет копию такого решения заявителю.</w:t>
      </w:r>
    </w:p>
    <w:p w:rsidR="00000000" w:rsidRDefault="00BF618E" w:rsidP="00FC0784">
      <w:pPr>
        <w:pStyle w:val="Style24"/>
        <w:widowControl/>
        <w:numPr>
          <w:ilvl w:val="0"/>
          <w:numId w:val="82"/>
        </w:numPr>
        <w:tabs>
          <w:tab w:val="left" w:pos="821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Руководитель Исполнительного комитета не позднее чем по истечении десяти дней с даты принятия решения о подготовке проекта внесения изменений в Прав</w:t>
      </w:r>
      <w:r>
        <w:rPr>
          <w:rStyle w:val="FontStyle123"/>
        </w:rPr>
        <w:t>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</w:t>
      </w:r>
      <w:r>
        <w:rPr>
          <w:rStyle w:val="FontStyle123"/>
        </w:rPr>
        <w:t>азования «Малошильнинское сельское поселение» или Тукаевского муниципального района в сети "Интернет". Сообщение о принятии такого решения также может быть распространено по радио и телевидению.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83"/>
        </w:numPr>
        <w:tabs>
          <w:tab w:val="left" w:pos="850"/>
          <w:tab w:val="left" w:pos="6538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Исполнительный комитет осуществляет проверку проекта вн</w:t>
      </w:r>
      <w:r>
        <w:rPr>
          <w:rStyle w:val="FontStyle123"/>
        </w:rPr>
        <w:t>есения изменений в Правила, представленного Комиссией, на соответствие требованиям технических регламентов, генеральному плану муниципального образования «Малошильнинское сельское поселение», схеме территориального планирования Тукаевского</w:t>
      </w:r>
      <w:r>
        <w:rPr>
          <w:rStyle w:val="FontStyle123"/>
          <w:sz w:val="20"/>
          <w:szCs w:val="20"/>
        </w:rPr>
        <w:lastRenderedPageBreak/>
        <w:tab/>
      </w:r>
      <w:r>
        <w:rPr>
          <w:rStyle w:val="FontStyle123"/>
        </w:rPr>
        <w:t>муниципального р</w:t>
      </w:r>
      <w:r>
        <w:rPr>
          <w:rStyle w:val="FontStyle123"/>
        </w:rPr>
        <w:t>айона, схеме территориального планирования Республики Татарстан, схемам территориального планирования Российской Федерации.</w:t>
      </w:r>
    </w:p>
    <w:p w:rsidR="00000000" w:rsidRDefault="00BF618E" w:rsidP="00FC0784">
      <w:pPr>
        <w:pStyle w:val="Style24"/>
        <w:widowControl/>
        <w:numPr>
          <w:ilvl w:val="0"/>
          <w:numId w:val="83"/>
        </w:numPr>
        <w:tabs>
          <w:tab w:val="left" w:pos="850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По результатам, указанной в части 8 настоящей статьи, проверки Исполнительный комитет направляет проект внесения изменений в Пр</w:t>
      </w:r>
      <w:r>
        <w:rPr>
          <w:rStyle w:val="FontStyle123"/>
        </w:rPr>
        <w:t>авила главе муниципального образования «Малошильнинское сельское поселение» или в случае обнаружения его несоответствия требованиям и документам, указанным в части 8 настоящей статьи, в Комиссию на доработку.</w:t>
      </w:r>
    </w:p>
    <w:p w:rsidR="00000000" w:rsidRDefault="00BF618E">
      <w:pPr>
        <w:pStyle w:val="Style24"/>
        <w:widowControl/>
        <w:tabs>
          <w:tab w:val="left" w:pos="974"/>
        </w:tabs>
        <w:spacing w:line="274" w:lineRule="exact"/>
        <w:ind w:firstLine="566"/>
        <w:rPr>
          <w:rStyle w:val="FontStyle123"/>
        </w:rPr>
      </w:pPr>
      <w:r>
        <w:rPr>
          <w:rStyle w:val="FontStyle123"/>
        </w:rPr>
        <w:t>10.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Глава муниципального образования «Малошильн</w:t>
      </w:r>
      <w:r>
        <w:rPr>
          <w:rStyle w:val="FontStyle123"/>
        </w:rPr>
        <w:t>инское сельское поселение» при</w:t>
      </w:r>
      <w:r>
        <w:rPr>
          <w:rStyle w:val="FontStyle123"/>
        </w:rPr>
        <w:br/>
        <w:t>получении от Исполнительного комитета проекта внесения изменений в Правила принимает</w:t>
      </w:r>
      <w:r>
        <w:rPr>
          <w:rStyle w:val="FontStyle123"/>
        </w:rPr>
        <w:br/>
        <w:t>решение о проведении публичных слушаний по такому проекту в срок не позднее чем через</w:t>
      </w:r>
      <w:r>
        <w:rPr>
          <w:rStyle w:val="FontStyle123"/>
        </w:rPr>
        <w:br/>
        <w:t>десять дней со дня получения такого проекта, а также о</w:t>
      </w:r>
      <w:r>
        <w:rPr>
          <w:rStyle w:val="FontStyle123"/>
        </w:rPr>
        <w:t xml:space="preserve"> направлении проекта для согласования,</w:t>
      </w:r>
      <w:r>
        <w:rPr>
          <w:rStyle w:val="FontStyle123"/>
        </w:rPr>
        <w:br/>
        <w:t>если оно предусмотрено законодательством о градостроительной деятельности и приятыми в</w:t>
      </w:r>
      <w:r>
        <w:rPr>
          <w:rStyle w:val="FontStyle123"/>
        </w:rPr>
        <w:br/>
        <w:t>соответствии с ним нормативными правовыми актами Правительства Российской Федерации.</w:t>
      </w:r>
    </w:p>
    <w:p w:rsidR="00000000" w:rsidRDefault="00BF618E" w:rsidP="00FC0784">
      <w:pPr>
        <w:pStyle w:val="Style24"/>
        <w:widowControl/>
        <w:numPr>
          <w:ilvl w:val="0"/>
          <w:numId w:val="84"/>
        </w:numPr>
        <w:tabs>
          <w:tab w:val="left" w:pos="898"/>
        </w:tabs>
        <w:spacing w:line="274" w:lineRule="exact"/>
        <w:ind w:firstLine="566"/>
        <w:rPr>
          <w:rStyle w:val="FontStyle123"/>
        </w:rPr>
      </w:pPr>
      <w:r>
        <w:rPr>
          <w:rStyle w:val="FontStyle123"/>
        </w:rPr>
        <w:t xml:space="preserve">Публичные слушания по проекту внесения </w:t>
      </w:r>
      <w:r>
        <w:rPr>
          <w:rStyle w:val="FontStyle123"/>
        </w:rPr>
        <w:t>изменений в Правила проводятся Комиссией в порядке, определяемом уставом муниципального образования «Малошильнинское сельское поселение» и (или) муниципальными правовыми актами Совета муниципального образования «Малошильнинское сельское поселение», в соотв</w:t>
      </w:r>
      <w:r>
        <w:rPr>
          <w:rStyle w:val="FontStyle123"/>
        </w:rPr>
        <w:t>етствии со статьей 28 Градостроительного кодекса Российской Федерации и с частями 12 и 13 настоящей статьи.</w:t>
      </w:r>
    </w:p>
    <w:p w:rsidR="00000000" w:rsidRDefault="00BF618E" w:rsidP="00FC0784">
      <w:pPr>
        <w:pStyle w:val="Style24"/>
        <w:widowControl/>
        <w:numPr>
          <w:ilvl w:val="0"/>
          <w:numId w:val="84"/>
        </w:numPr>
        <w:tabs>
          <w:tab w:val="left" w:pos="898"/>
        </w:tabs>
        <w:spacing w:line="274" w:lineRule="exact"/>
        <w:ind w:firstLine="566"/>
        <w:rPr>
          <w:rStyle w:val="FontStyle123"/>
        </w:rPr>
      </w:pPr>
      <w:r>
        <w:rPr>
          <w:rStyle w:val="FontStyle123"/>
        </w:rPr>
        <w:t>Продолжительность публичных слушаний по проекту внесения изменений в Правила составляет не менее двух и не более четырех месяцев со дня опубли</w:t>
      </w:r>
      <w:r>
        <w:rPr>
          <w:rStyle w:val="FontStyle123"/>
        </w:rPr>
        <w:t>кования такого проекта.</w:t>
      </w:r>
    </w:p>
    <w:p w:rsidR="00000000" w:rsidRDefault="00BF618E">
      <w:pPr>
        <w:pStyle w:val="Style24"/>
        <w:widowControl/>
        <w:tabs>
          <w:tab w:val="left" w:pos="1032"/>
        </w:tabs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t>13.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 случае подготовки правил землепользования и застройки применительно к</w:t>
      </w:r>
      <w:r>
        <w:rPr>
          <w:rStyle w:val="FontStyle123"/>
        </w:rPr>
        <w:br/>
        <w:t>части территории поселения или городского округа публичные слушания по проекту правил</w:t>
      </w:r>
      <w:r>
        <w:rPr>
          <w:rStyle w:val="FontStyle123"/>
        </w:rPr>
        <w:br/>
        <w:t>землепользования и застройки проводятся с участием правообладателей зе</w:t>
      </w:r>
      <w:r>
        <w:rPr>
          <w:rStyle w:val="FontStyle123"/>
        </w:rPr>
        <w:t>мельных участков и</w:t>
      </w:r>
      <w:r>
        <w:rPr>
          <w:rStyle w:val="FontStyle123"/>
        </w:rPr>
        <w:br/>
        <w:t>(или) объектов капитального строительства, находящихся в границах указанной</w:t>
      </w:r>
      <w:r>
        <w:rPr>
          <w:rStyle w:val="FontStyle123"/>
        </w:rPr>
        <w:br/>
        <w:t>части территории поселения или городского округа. В случае подготовки изменений в правила</w:t>
      </w:r>
      <w:r>
        <w:rPr>
          <w:rStyle w:val="FontStyle123"/>
        </w:rPr>
        <w:br/>
        <w:t>землепользования и застройки в части внесения изменений в градостроител</w:t>
      </w:r>
      <w:r>
        <w:rPr>
          <w:rStyle w:val="FontStyle123"/>
        </w:rPr>
        <w:t>ьный регламент,</w:t>
      </w:r>
      <w:r>
        <w:rPr>
          <w:rStyle w:val="FontStyle123"/>
        </w:rPr>
        <w:br/>
        <w:t>установленный для конкретной территориальной зоны, публичные слушания по внесению</w:t>
      </w:r>
      <w:r>
        <w:rPr>
          <w:rStyle w:val="FontStyle123"/>
        </w:rPr>
        <w:br/>
        <w:t>изменений в правила землепользования и застройки проводятся в границах территориальной</w:t>
      </w:r>
      <w:r>
        <w:rPr>
          <w:rStyle w:val="FontStyle123"/>
        </w:rPr>
        <w:br/>
        <w:t xml:space="preserve">зоны, для которой установлен такой градостроительный регламент. В этих </w:t>
      </w:r>
      <w:r>
        <w:rPr>
          <w:rStyle w:val="FontStyle123"/>
        </w:rPr>
        <w:t>случаях срок</w:t>
      </w:r>
      <w:r>
        <w:rPr>
          <w:rStyle w:val="FontStyle123"/>
        </w:rPr>
        <w:br/>
        <w:t>проведения публичных слушаний не может быть более чем один месяц.</w:t>
      </w:r>
    </w:p>
    <w:p w:rsidR="00000000" w:rsidRDefault="00BF618E" w:rsidP="00FC0784">
      <w:pPr>
        <w:pStyle w:val="Style24"/>
        <w:widowControl/>
        <w:numPr>
          <w:ilvl w:val="0"/>
          <w:numId w:val="85"/>
        </w:numPr>
        <w:tabs>
          <w:tab w:val="left" w:pos="926"/>
        </w:tabs>
        <w:spacing w:before="62" w:line="274" w:lineRule="exact"/>
        <w:ind w:firstLine="571"/>
        <w:rPr>
          <w:rStyle w:val="FontStyle123"/>
        </w:rPr>
      </w:pPr>
      <w:r>
        <w:rPr>
          <w:rStyle w:val="FontStyle123"/>
        </w:rPr>
        <w:t>После завершения публичных слушаний по проекту внесения изменений в Правила и получения согласования, Комиссия с учетом результатов таких публичных слушаний обеспечивает в</w:t>
      </w:r>
      <w:r>
        <w:rPr>
          <w:rStyle w:val="FontStyle123"/>
        </w:rPr>
        <w:t>несение изменений в проект внесения изменений в Правила и представляет указанный проект Руководителю Исполнительного комитета. Обязательными приложениями к проекту Правил являются заключение о согласовании с уполномоченным органом, протоколы публичных слуш</w:t>
      </w:r>
      <w:r>
        <w:rPr>
          <w:rStyle w:val="FontStyle123"/>
        </w:rPr>
        <w:t>аний и заключение о результатах публичных слушаний.</w:t>
      </w:r>
    </w:p>
    <w:p w:rsidR="00000000" w:rsidRDefault="00BF618E" w:rsidP="00FC0784">
      <w:pPr>
        <w:pStyle w:val="Style24"/>
        <w:widowControl/>
        <w:numPr>
          <w:ilvl w:val="0"/>
          <w:numId w:val="85"/>
        </w:numPr>
        <w:tabs>
          <w:tab w:val="left" w:pos="926"/>
        </w:tabs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lastRenderedPageBreak/>
        <w:t>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</w:t>
      </w:r>
      <w:r>
        <w:rPr>
          <w:rStyle w:val="FontStyle123"/>
        </w:rPr>
        <w:t>и указанного проекта в Совет муниципального образования «Малошильнинское сельское поселение» или об отклонении проекта Правил и о направлении его на доработку с указанием даты его повторного представления.</w:t>
      </w:r>
    </w:p>
    <w:p w:rsidR="00000000" w:rsidRDefault="00BF618E">
      <w:pPr>
        <w:pStyle w:val="Style20"/>
        <w:widowControl/>
        <w:spacing w:line="274" w:lineRule="exact"/>
        <w:ind w:firstLine="538"/>
        <w:rPr>
          <w:rStyle w:val="FontStyle123"/>
        </w:rPr>
      </w:pPr>
      <w:r>
        <w:rPr>
          <w:rStyle w:val="FontStyle123"/>
        </w:rPr>
        <w:t xml:space="preserve">Внесение изменений в Правила утверждаются Советом </w:t>
      </w:r>
      <w:r>
        <w:rPr>
          <w:rStyle w:val="FontStyle123"/>
        </w:rPr>
        <w:t>муниципального образования «Малошильнинское сельское поселение». 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слушаний.</w:t>
      </w:r>
    </w:p>
    <w:p w:rsidR="00000000" w:rsidRDefault="00BF618E">
      <w:pPr>
        <w:pStyle w:val="Style24"/>
        <w:widowControl/>
        <w:tabs>
          <w:tab w:val="left" w:pos="1085"/>
        </w:tabs>
        <w:spacing w:line="274" w:lineRule="exact"/>
        <w:ind w:firstLine="562"/>
        <w:rPr>
          <w:rStyle w:val="FontStyle123"/>
        </w:rPr>
      </w:pPr>
      <w:r>
        <w:rPr>
          <w:rStyle w:val="FontStyle123"/>
        </w:rPr>
        <w:t>16.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При внесении изменений в настоящие П</w:t>
      </w:r>
      <w:r>
        <w:rPr>
          <w:rStyle w:val="FontStyle123"/>
        </w:rPr>
        <w:t>равила на рассмотрение Совета</w:t>
      </w:r>
      <w:r>
        <w:rPr>
          <w:rStyle w:val="FontStyle123"/>
        </w:rPr>
        <w:br/>
        <w:t>муниципального образования «Малошильнинское сельское поселение» представляются:</w:t>
      </w:r>
    </w:p>
    <w:p w:rsidR="00000000" w:rsidRDefault="00BF618E" w:rsidP="00FC0784">
      <w:pPr>
        <w:pStyle w:val="Style24"/>
        <w:widowControl/>
        <w:numPr>
          <w:ilvl w:val="0"/>
          <w:numId w:val="20"/>
        </w:numPr>
        <w:tabs>
          <w:tab w:val="left" w:pos="68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подготовленный Комиссией проект решения о внесении изменений с обосновывающими документами;</w:t>
      </w:r>
    </w:p>
    <w:p w:rsidR="00000000" w:rsidRDefault="00BF618E" w:rsidP="00FC0784">
      <w:pPr>
        <w:pStyle w:val="Style24"/>
        <w:widowControl/>
        <w:numPr>
          <w:ilvl w:val="0"/>
          <w:numId w:val="20"/>
        </w:numPr>
        <w:tabs>
          <w:tab w:val="left" w:pos="686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согласование изменений со структурным подразде</w:t>
      </w:r>
      <w:r>
        <w:rPr>
          <w:rStyle w:val="FontStyle123"/>
        </w:rPr>
        <w:t>лением Исполнительного комитета, уполномоченным в области градостроительной деятельности;</w:t>
      </w:r>
    </w:p>
    <w:p w:rsidR="00000000" w:rsidRDefault="00BF618E" w:rsidP="00FC0784">
      <w:pPr>
        <w:pStyle w:val="Style24"/>
        <w:widowControl/>
        <w:numPr>
          <w:ilvl w:val="0"/>
          <w:numId w:val="20"/>
        </w:numPr>
        <w:tabs>
          <w:tab w:val="left" w:pos="686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заключение Комиссии;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-заключение уполномоченного органа, в случае, если получение такого согласования предусмотрено законодательством о градостроительной деятельн</w:t>
      </w:r>
      <w:r>
        <w:rPr>
          <w:rStyle w:val="FontStyle123"/>
        </w:rPr>
        <w:t>ости и принятыми в соответствии с ним нормативными правовыми актами Правительства Российской Федерации;</w:t>
      </w:r>
    </w:p>
    <w:p w:rsidR="00000000" w:rsidRDefault="00BF618E">
      <w:pPr>
        <w:pStyle w:val="Style24"/>
        <w:widowControl/>
        <w:tabs>
          <w:tab w:val="left" w:pos="686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протоколы публичных слушаний и заключение о результатах публичных слушаний.</w:t>
      </w:r>
    </w:p>
    <w:p w:rsidR="00000000" w:rsidRDefault="00BF618E" w:rsidP="00FC0784">
      <w:pPr>
        <w:pStyle w:val="Style24"/>
        <w:widowControl/>
        <w:numPr>
          <w:ilvl w:val="0"/>
          <w:numId w:val="86"/>
        </w:numPr>
        <w:tabs>
          <w:tab w:val="left" w:pos="926"/>
        </w:tabs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t>Совет муниципального образования «Малошильнинское сельское поселение</w:t>
      </w:r>
      <w:r>
        <w:rPr>
          <w:rStyle w:val="FontStyle123"/>
        </w:rPr>
        <w:t>» 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</w:t>
      </w:r>
      <w:r>
        <w:rPr>
          <w:rStyle w:val="FontStyle123"/>
        </w:rPr>
        <w:t>ультатами публичных слушаний по указанному проекту.</w:t>
      </w:r>
    </w:p>
    <w:p w:rsidR="00000000" w:rsidRDefault="00BF618E" w:rsidP="00FC0784">
      <w:pPr>
        <w:pStyle w:val="Style24"/>
        <w:widowControl/>
        <w:numPr>
          <w:ilvl w:val="0"/>
          <w:numId w:val="86"/>
        </w:numPr>
        <w:tabs>
          <w:tab w:val="left" w:pos="926"/>
        </w:tabs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t>Изменения, внесенные в настоящие Правила, подлежат опубликованию в порядке, установленном для официального опубликования муниципальных правовых актов, иной официальной информации не позднее семи дне</w:t>
      </w:r>
      <w:r>
        <w:rPr>
          <w:rStyle w:val="FontStyle123"/>
        </w:rPr>
        <w:t>й со дня их подписания, вступают в силу со дня их официального опубликования и размещаются на официальном сайте муниципального образования «Малошильнинское сельское поселение» или Тукаевского муниципального района в сети «Интернет».</w:t>
      </w:r>
    </w:p>
    <w:p w:rsidR="00000000" w:rsidRDefault="00BF618E" w:rsidP="00FC0784">
      <w:pPr>
        <w:pStyle w:val="Style24"/>
        <w:widowControl/>
        <w:numPr>
          <w:ilvl w:val="0"/>
          <w:numId w:val="86"/>
        </w:numPr>
        <w:tabs>
          <w:tab w:val="left" w:pos="926"/>
        </w:tabs>
        <w:spacing w:line="274" w:lineRule="exact"/>
        <w:ind w:firstLine="571"/>
        <w:rPr>
          <w:rStyle w:val="FontStyle123"/>
        </w:rPr>
      </w:pPr>
      <w:r>
        <w:rPr>
          <w:rStyle w:val="FontStyle123"/>
        </w:rPr>
        <w:t>Физические и юрид</w:t>
      </w:r>
      <w:r>
        <w:rPr>
          <w:rStyle w:val="FontStyle123"/>
        </w:rPr>
        <w:t>ические лица вправе оспорить решение об утверждении изменений в Правила в судебном порядке.</w:t>
      </w:r>
    </w:p>
    <w:p w:rsidR="00000000" w:rsidRDefault="00BF618E">
      <w:pPr>
        <w:pStyle w:val="Style24"/>
        <w:widowControl/>
        <w:tabs>
          <w:tab w:val="left" w:pos="1008"/>
        </w:tabs>
        <w:spacing w:line="274" w:lineRule="exact"/>
        <w:ind w:firstLine="547"/>
        <w:rPr>
          <w:rStyle w:val="FontStyle123"/>
        </w:rPr>
      </w:pPr>
      <w:bookmarkStart w:id="44" w:name="bookmark43"/>
      <w:r>
        <w:rPr>
          <w:rStyle w:val="FontStyle123"/>
        </w:rPr>
        <w:t>2</w:t>
      </w:r>
      <w:bookmarkEnd w:id="44"/>
      <w:r>
        <w:rPr>
          <w:rStyle w:val="FontStyle123"/>
        </w:rPr>
        <w:t>0.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Органы государственной власти Российской Федерации, органы государственной</w:t>
      </w:r>
      <w:r>
        <w:rPr>
          <w:rStyle w:val="FontStyle123"/>
        </w:rPr>
        <w:br/>
        <w:t>власти Республики Татарстан вправе оспорить решение об утверждени</w:t>
      </w:r>
      <w:r>
        <w:rPr>
          <w:rStyle w:val="FontStyle123"/>
        </w:rPr>
        <w:t>и изменений в Правила в</w:t>
      </w:r>
      <w:r>
        <w:rPr>
          <w:rStyle w:val="FontStyle123"/>
        </w:rPr>
        <w:br/>
        <w:t>судебном порядке в случае несоответствия правил землепользования и застройки</w:t>
      </w:r>
      <w:r>
        <w:rPr>
          <w:rStyle w:val="FontStyle123"/>
        </w:rPr>
        <w:br/>
        <w:t>законодательству Российской Федерации, а также схемам территориального планирования</w:t>
      </w:r>
      <w:r>
        <w:rPr>
          <w:rStyle w:val="FontStyle123"/>
        </w:rPr>
        <w:br/>
        <w:t>Российской Федерации, схемам территориального планирования Республики Т</w:t>
      </w:r>
      <w:r>
        <w:rPr>
          <w:rStyle w:val="FontStyle123"/>
        </w:rPr>
        <w:t>атарстан,</w:t>
      </w:r>
      <w:r>
        <w:rPr>
          <w:rStyle w:val="FontStyle123"/>
        </w:rPr>
        <w:br/>
        <w:t>утвержденным до утверждения изменений в настоящие Правила.</w:t>
      </w:r>
    </w:p>
    <w:p w:rsidR="00000000" w:rsidRDefault="00BF618E">
      <w:pPr>
        <w:pStyle w:val="Style19"/>
        <w:widowControl/>
        <w:spacing w:before="202"/>
        <w:ind w:left="720"/>
        <w:rPr>
          <w:rStyle w:val="FontStyle122"/>
        </w:rPr>
      </w:pPr>
      <w:r>
        <w:rPr>
          <w:rStyle w:val="FontStyle122"/>
        </w:rPr>
        <w:t>Статья 34. О введении в действие Правил</w:t>
      </w:r>
    </w:p>
    <w:p w:rsidR="00000000" w:rsidRDefault="00BF618E">
      <w:pPr>
        <w:pStyle w:val="Style20"/>
        <w:widowControl/>
        <w:spacing w:line="240" w:lineRule="exact"/>
        <w:ind w:firstLine="0"/>
        <w:jc w:val="right"/>
        <w:rPr>
          <w:sz w:val="20"/>
          <w:szCs w:val="20"/>
        </w:rPr>
      </w:pPr>
    </w:p>
    <w:p w:rsidR="00000000" w:rsidRDefault="00BF618E">
      <w:pPr>
        <w:pStyle w:val="Style20"/>
        <w:widowControl/>
        <w:spacing w:before="29" w:line="240" w:lineRule="auto"/>
        <w:ind w:firstLine="0"/>
        <w:jc w:val="right"/>
        <w:rPr>
          <w:rStyle w:val="FontStyle123"/>
        </w:rPr>
      </w:pPr>
      <w:r>
        <w:rPr>
          <w:rStyle w:val="FontStyle123"/>
        </w:rPr>
        <w:t>1. Настоящие Правила вступают в силу с момента их официального опубликования в порядке, установленном для официального опубликования муниципальных</w:t>
      </w:r>
      <w:r>
        <w:rPr>
          <w:rStyle w:val="FontStyle123"/>
        </w:rPr>
        <w:t xml:space="preserve"> правовых актов.</w:t>
      </w:r>
    </w:p>
    <w:p w:rsidR="00000000" w:rsidRDefault="00BF618E">
      <w:pPr>
        <w:pStyle w:val="Style22"/>
        <w:widowControl/>
        <w:spacing w:line="302" w:lineRule="exact"/>
        <w:ind w:firstLine="562"/>
        <w:rPr>
          <w:rStyle w:val="FontStyle123"/>
        </w:rPr>
      </w:pPr>
      <w:bookmarkStart w:id="45" w:name="bookmark46"/>
      <w:r>
        <w:rPr>
          <w:rStyle w:val="FontStyle123"/>
        </w:rPr>
        <w:lastRenderedPageBreak/>
        <w:t>2</w:t>
      </w:r>
      <w:bookmarkEnd w:id="45"/>
      <w:r>
        <w:rPr>
          <w:rStyle w:val="FontStyle123"/>
        </w:rPr>
        <w:t>. Правила действуют в части, не противоречащей правовым актам, имеющим большую юридическую силу.</w:t>
      </w:r>
    </w:p>
    <w:p w:rsidR="00000000" w:rsidRDefault="00BF618E">
      <w:pPr>
        <w:pStyle w:val="Style35"/>
        <w:widowControl/>
        <w:spacing w:line="240" w:lineRule="exact"/>
        <w:ind w:firstLine="701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01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14" w:line="278" w:lineRule="exact"/>
        <w:ind w:firstLine="701"/>
        <w:jc w:val="left"/>
        <w:rPr>
          <w:rStyle w:val="FontStyle122"/>
        </w:rPr>
      </w:pPr>
      <w:bookmarkStart w:id="46" w:name="bookmark44"/>
      <w:r>
        <w:rPr>
          <w:rStyle w:val="FontStyle122"/>
        </w:rPr>
        <w:t>Ч</w:t>
      </w:r>
      <w:bookmarkEnd w:id="46"/>
      <w:r>
        <w:rPr>
          <w:rStyle w:val="FontStyle122"/>
        </w:rPr>
        <w:t>АСТЬ II. КАРТА ГРАДОСТРОИТЕЛЬНОГО ЗОНИРОВАНИЯ. КАРТА ЗОН С ОСОБЫМИ УСЛОВИЯМИ ИСПОЛЬЗОВАНИЯ ТЕРРИТО</w:t>
      </w:r>
      <w:r>
        <w:rPr>
          <w:rStyle w:val="FontStyle122"/>
        </w:rPr>
        <w:t>РИЙ</w:t>
      </w:r>
    </w:p>
    <w:p w:rsidR="00000000" w:rsidRDefault="00BF618E">
      <w:pPr>
        <w:pStyle w:val="Style35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auto"/>
        <w:ind w:left="715" w:firstLine="0"/>
        <w:jc w:val="left"/>
        <w:rPr>
          <w:rStyle w:val="FontStyle122"/>
        </w:rPr>
      </w:pPr>
      <w:r>
        <w:rPr>
          <w:rStyle w:val="FontStyle122"/>
        </w:rPr>
        <w:t>Глава 9. Карта градостроительного зонирования территории</w:t>
      </w:r>
    </w:p>
    <w:p w:rsidR="00000000" w:rsidRDefault="00BF618E">
      <w:pPr>
        <w:pStyle w:val="Style22"/>
        <w:widowControl/>
        <w:spacing w:line="240" w:lineRule="exact"/>
        <w:ind w:left="542" w:firstLine="0"/>
        <w:rPr>
          <w:sz w:val="20"/>
          <w:szCs w:val="20"/>
        </w:rPr>
      </w:pPr>
    </w:p>
    <w:p w:rsidR="00000000" w:rsidRDefault="00BF618E">
      <w:pPr>
        <w:pStyle w:val="Style22"/>
        <w:widowControl/>
        <w:spacing w:before="24" w:line="274" w:lineRule="exact"/>
        <w:ind w:left="542" w:firstLine="0"/>
        <w:rPr>
          <w:rStyle w:val="FontStyle123"/>
        </w:rPr>
      </w:pPr>
      <w:r>
        <w:rPr>
          <w:rStyle w:val="FontStyle123"/>
        </w:rPr>
        <w:t>На карте градостроительного зонирования:</w:t>
      </w:r>
    </w:p>
    <w:p w:rsidR="00000000" w:rsidRDefault="00BF618E">
      <w:pPr>
        <w:pStyle w:val="Style24"/>
        <w:widowControl/>
        <w:tabs>
          <w:tab w:val="left" w:pos="802"/>
        </w:tabs>
        <w:spacing w:line="274" w:lineRule="exact"/>
        <w:ind w:left="571" w:firstLine="0"/>
        <w:jc w:val="left"/>
        <w:rPr>
          <w:rStyle w:val="FontStyle123"/>
        </w:rPr>
      </w:pPr>
      <w:r>
        <w:rPr>
          <w:rStyle w:val="FontStyle123"/>
        </w:rPr>
        <w:t>1)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установлены территориальные зоны - статья 35,</w:t>
      </w:r>
    </w:p>
    <w:p w:rsidR="00000000" w:rsidRDefault="00BF618E">
      <w:pPr>
        <w:pStyle w:val="Style24"/>
        <w:widowControl/>
        <w:tabs>
          <w:tab w:val="left" w:pos="878"/>
        </w:tabs>
        <w:spacing w:line="274" w:lineRule="exact"/>
        <w:rPr>
          <w:rStyle w:val="FontStyle123"/>
        </w:rPr>
      </w:pPr>
      <w:r>
        <w:rPr>
          <w:rStyle w:val="FontStyle123"/>
        </w:rPr>
        <w:t>2)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отображены зоны с особыми условиями использования территории - отображение</w:t>
      </w:r>
      <w:r>
        <w:rPr>
          <w:rStyle w:val="FontStyle123"/>
        </w:rPr>
        <w:br/>
        <w:t>информации главы 10;</w:t>
      </w:r>
    </w:p>
    <w:p w:rsidR="00000000" w:rsidRDefault="00BF618E">
      <w:pPr>
        <w:pStyle w:val="Style22"/>
        <w:widowControl/>
        <w:spacing w:line="274" w:lineRule="exact"/>
        <w:ind w:firstLine="542"/>
        <w:jc w:val="both"/>
        <w:rPr>
          <w:rStyle w:val="FontStyle123"/>
        </w:rPr>
      </w:pPr>
      <w:r>
        <w:rPr>
          <w:rStyle w:val="FontStyle123"/>
        </w:rPr>
        <w:t>3)м</w:t>
      </w:r>
      <w:r>
        <w:rPr>
          <w:rStyle w:val="FontStyle123"/>
        </w:rPr>
        <w:t>огут отображаться основные территории общего пользования (парки, скверы, бульвары) и земли, применительно к которым не устанавливаются градостроительные регламенты - особо охраняемые природные территории, земли лесного фонда, земли водного фонда, другие.</w:t>
      </w:r>
    </w:p>
    <w:p w:rsidR="00000000" w:rsidRDefault="00BF618E">
      <w:pPr>
        <w:pStyle w:val="Style22"/>
        <w:widowControl/>
        <w:spacing w:line="274" w:lineRule="exact"/>
        <w:ind w:firstLine="533"/>
        <w:jc w:val="both"/>
        <w:rPr>
          <w:rStyle w:val="FontStyle123"/>
        </w:rPr>
      </w:pPr>
      <w:r>
        <w:rPr>
          <w:rStyle w:val="FontStyle123"/>
        </w:rPr>
        <w:t>В</w:t>
      </w:r>
      <w:r>
        <w:rPr>
          <w:rStyle w:val="FontStyle123"/>
        </w:rPr>
        <w:t xml:space="preserve"> отношении основных территорий общего пользования и земель, применительно к которым не устанавливаются градостроительные регламенты, может определяться назначение, информация о котором содержится в главе 13 настоящих Правил.</w:t>
      </w:r>
    </w:p>
    <w:p w:rsidR="00000000" w:rsidRDefault="00BF618E">
      <w:pPr>
        <w:pStyle w:val="Style35"/>
        <w:widowControl/>
        <w:spacing w:line="240" w:lineRule="exact"/>
        <w:ind w:firstLine="715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15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5" w:line="274" w:lineRule="exact"/>
        <w:ind w:firstLine="715"/>
        <w:jc w:val="left"/>
        <w:rPr>
          <w:rStyle w:val="FontStyle122"/>
        </w:rPr>
      </w:pPr>
      <w:bookmarkStart w:id="47" w:name="bookmark45"/>
      <w:r>
        <w:rPr>
          <w:rStyle w:val="FontStyle122"/>
        </w:rPr>
        <w:t>С</w:t>
      </w:r>
      <w:bookmarkEnd w:id="47"/>
      <w:r>
        <w:rPr>
          <w:rStyle w:val="FontStyle122"/>
        </w:rPr>
        <w:t>татья 35</w:t>
      </w:r>
      <w:r>
        <w:rPr>
          <w:rStyle w:val="FontStyle122"/>
        </w:rPr>
        <w:t>. Карта градостроительного зонирования муниципального образования «Малошильнинское сельское поселение» Тукаевского муниципального района</w:t>
      </w:r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tabs>
          <w:tab w:val="left" w:pos="1176"/>
        </w:tabs>
        <w:spacing w:before="24" w:line="274" w:lineRule="exact"/>
        <w:ind w:firstLine="571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«Карта градостроительного зонирования муниципального образования</w:t>
      </w:r>
      <w:r>
        <w:rPr>
          <w:rStyle w:val="FontStyle123"/>
        </w:rPr>
        <w:br/>
        <w:t>«Малошильнинское сельское поселение» Тукаевского м</w:t>
      </w:r>
      <w:r>
        <w:rPr>
          <w:rStyle w:val="FontStyle123"/>
        </w:rPr>
        <w:t>униципального района является</w:t>
      </w:r>
      <w:r>
        <w:rPr>
          <w:rStyle w:val="FontStyle123"/>
        </w:rPr>
        <w:br/>
        <w:t>составной графической частью настоящих Правил, на которой устанавливаются границы</w:t>
      </w:r>
      <w:r>
        <w:rPr>
          <w:rStyle w:val="FontStyle123"/>
        </w:rPr>
        <w:br/>
        <w:t>территориальных зон, а также отображаются границы зон с особыми условиями использования</w:t>
      </w:r>
      <w:r>
        <w:rPr>
          <w:rStyle w:val="FontStyle123"/>
        </w:rPr>
        <w:br/>
        <w:t>территорий, границы территорий объектов культурного насл</w:t>
      </w:r>
      <w:r>
        <w:rPr>
          <w:rStyle w:val="FontStyle123"/>
        </w:rPr>
        <w:t>едия.</w:t>
      </w:r>
    </w:p>
    <w:p w:rsidR="00000000" w:rsidRDefault="00BF618E">
      <w:pPr>
        <w:pStyle w:val="Style24"/>
        <w:widowControl/>
        <w:tabs>
          <w:tab w:val="left" w:pos="811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Границы территориальных зон должны отвечать требованию принадлежности каждого</w:t>
      </w:r>
      <w:r>
        <w:rPr>
          <w:rStyle w:val="FontStyle123"/>
        </w:rPr>
        <w:br/>
        <w:t>земельного участка только к одной территориальной зоне. Формирование одного земельного</w:t>
      </w:r>
      <w:r>
        <w:rPr>
          <w:rStyle w:val="FontStyle123"/>
        </w:rPr>
        <w:br/>
        <w:t>участка из нескольких земельных участков, расположенных в различных территориальны</w:t>
      </w:r>
      <w:r>
        <w:rPr>
          <w:rStyle w:val="FontStyle123"/>
        </w:rPr>
        <w:t>х</w:t>
      </w:r>
      <w:r>
        <w:rPr>
          <w:rStyle w:val="FontStyle123"/>
        </w:rPr>
        <w:br/>
        <w:t>зонах, не допускается. Территориальные зоны, как правило, не устанавливаются применительно</w:t>
      </w:r>
      <w:r>
        <w:rPr>
          <w:rStyle w:val="FontStyle123"/>
        </w:rPr>
        <w:br/>
        <w:t>к одному земельному участку.</w:t>
      </w:r>
    </w:p>
    <w:p w:rsidR="00000000" w:rsidRDefault="00BF618E">
      <w:pPr>
        <w:pStyle w:val="Style24"/>
        <w:widowControl/>
        <w:tabs>
          <w:tab w:val="left" w:pos="874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3.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На карте градостроительного зонирования в обязательном порядке отображаются</w:t>
      </w:r>
      <w:r>
        <w:rPr>
          <w:rStyle w:val="FontStyle123"/>
        </w:rPr>
        <w:br/>
        <w:t>границы зон с особыми условиями использования территори</w:t>
      </w:r>
      <w:r>
        <w:rPr>
          <w:rStyle w:val="FontStyle123"/>
        </w:rPr>
        <w:t>й, границы территорий объектов</w:t>
      </w:r>
      <w:r>
        <w:rPr>
          <w:rStyle w:val="FontStyle123"/>
        </w:rPr>
        <w:br/>
        <w:t>культурного наследия. Границы указанных зон могут отображаться на отдельных картах.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4.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Границы территориальных зон устанавливаются с учетом:</w:t>
      </w:r>
    </w:p>
    <w:p w:rsidR="00000000" w:rsidRDefault="00BF618E">
      <w:pPr>
        <w:pStyle w:val="Style24"/>
        <w:widowControl/>
        <w:tabs>
          <w:tab w:val="left" w:pos="773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возможности сочетания в пределах одной территориальной зоны различных видов сущест</w:t>
      </w:r>
      <w:r>
        <w:rPr>
          <w:rStyle w:val="FontStyle123"/>
        </w:rPr>
        <w:t>вующего и планируемого использования земельных участков;</w:t>
      </w:r>
    </w:p>
    <w:p w:rsidR="00000000" w:rsidRDefault="00BF618E">
      <w:pPr>
        <w:pStyle w:val="Style24"/>
        <w:widowControl/>
        <w:tabs>
          <w:tab w:val="left" w:pos="850"/>
        </w:tabs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функциональных зон и параметров их планируемого развития, определенных генеральным планом Малошильнинское сельское поселение, схемой территориального планирования Тукаевского муниципального района;</w:t>
      </w:r>
    </w:p>
    <w:p w:rsidR="00000000" w:rsidRDefault="00BF618E">
      <w:pPr>
        <w:pStyle w:val="Style24"/>
        <w:widowControl/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lastRenderedPageBreak/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определенных Градостроительным кодексом Российской Федерации территориальных</w:t>
      </w:r>
    </w:p>
    <w:p w:rsidR="00000000" w:rsidRDefault="00BF618E">
      <w:pPr>
        <w:pStyle w:val="Style6"/>
        <w:widowControl/>
        <w:spacing w:line="274" w:lineRule="exact"/>
        <w:rPr>
          <w:rStyle w:val="FontStyle123"/>
        </w:rPr>
      </w:pPr>
      <w:r>
        <w:rPr>
          <w:rStyle w:val="FontStyle123"/>
        </w:rPr>
        <w:t>зон;</w:t>
      </w:r>
    </w:p>
    <w:p w:rsidR="00000000" w:rsidRDefault="00BF618E">
      <w:pPr>
        <w:pStyle w:val="Style24"/>
        <w:widowControl/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сложившейся планировки территории и существующего землепользования;</w:t>
      </w:r>
    </w:p>
    <w:p w:rsidR="00000000" w:rsidRDefault="00BF618E">
      <w:pPr>
        <w:pStyle w:val="Style24"/>
        <w:widowControl/>
        <w:tabs>
          <w:tab w:val="left" w:pos="826"/>
        </w:tabs>
        <w:spacing w:before="62" w:line="274" w:lineRule="exact"/>
        <w:ind w:firstLine="547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планируемых изменений границ земель различных категорий в соответствии с документами территориально</w:t>
      </w:r>
      <w:r>
        <w:rPr>
          <w:rStyle w:val="FontStyle123"/>
        </w:rPr>
        <w:t>го планирования и документацией по планировке территории;</w:t>
      </w:r>
    </w:p>
    <w:p w:rsidR="00000000" w:rsidRDefault="00BF618E">
      <w:pPr>
        <w:pStyle w:val="Style24"/>
        <w:widowControl/>
        <w:tabs>
          <w:tab w:val="left" w:pos="686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000000" w:rsidRDefault="00BF618E">
      <w:pPr>
        <w:pStyle w:val="Style24"/>
        <w:widowControl/>
        <w:tabs>
          <w:tab w:val="left" w:pos="782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5.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Границы территориальных зон устанавливаются по:</w:t>
      </w:r>
    </w:p>
    <w:p w:rsidR="00000000" w:rsidRDefault="00BF618E">
      <w:pPr>
        <w:pStyle w:val="Style20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>-линиям магистралей</w:t>
      </w:r>
      <w:r>
        <w:rPr>
          <w:rStyle w:val="FontStyle123"/>
        </w:rPr>
        <w:t>, улиц, проездов, разделяющим транспортные потоки противоположных направлений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границам населенных пунктов в пределах муниципальных образований;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границам муниципальных образований,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красным линиям;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границам земельных участков;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естественны</w:t>
      </w:r>
      <w:r>
        <w:rPr>
          <w:rStyle w:val="FontStyle123"/>
        </w:rPr>
        <w:t>м границам природных объектов;</w:t>
      </w:r>
    </w:p>
    <w:p w:rsidR="00000000" w:rsidRDefault="00BF618E" w:rsidP="00FC0784">
      <w:pPr>
        <w:pStyle w:val="Style24"/>
        <w:widowControl/>
        <w:numPr>
          <w:ilvl w:val="0"/>
          <w:numId w:val="2"/>
        </w:numPr>
        <w:tabs>
          <w:tab w:val="left" w:pos="691"/>
        </w:tabs>
        <w:spacing w:line="274" w:lineRule="exact"/>
        <w:ind w:left="552" w:firstLine="0"/>
        <w:jc w:val="left"/>
        <w:rPr>
          <w:rStyle w:val="FontStyle123"/>
        </w:rPr>
      </w:pPr>
      <w:r>
        <w:rPr>
          <w:rStyle w:val="FontStyle123"/>
        </w:rPr>
        <w:t>иным границам.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24"/>
        <w:widowControl/>
        <w:numPr>
          <w:ilvl w:val="0"/>
          <w:numId w:val="87"/>
        </w:numPr>
        <w:tabs>
          <w:tab w:val="left" w:pos="782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 xml:space="preserve"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</w:t>
      </w:r>
      <w:r>
        <w:rPr>
          <w:rStyle w:val="FontStyle123"/>
        </w:rPr>
        <w:t>с границами территориальных зон.</w:t>
      </w:r>
    </w:p>
    <w:p w:rsidR="00000000" w:rsidRDefault="00BF618E" w:rsidP="00FC0784">
      <w:pPr>
        <w:pStyle w:val="Style24"/>
        <w:widowControl/>
        <w:numPr>
          <w:ilvl w:val="0"/>
          <w:numId w:val="87"/>
        </w:numPr>
        <w:tabs>
          <w:tab w:val="left" w:pos="782"/>
        </w:tabs>
        <w:spacing w:line="274" w:lineRule="exact"/>
        <w:ind w:firstLine="552"/>
        <w:rPr>
          <w:rStyle w:val="FontStyle123"/>
        </w:rPr>
      </w:pPr>
      <w:r>
        <w:rPr>
          <w:rStyle w:val="FontStyle123"/>
        </w:rPr>
        <w:t>К земельным участкам, иным объектам недвижимости, выделенным на нескольких, перечисленных в части II настоящих Правил картах, применяются все градостроительные регламенты по каждой карте.</w:t>
      </w:r>
    </w:p>
    <w:p w:rsidR="00000000" w:rsidRDefault="00BF618E">
      <w:pPr>
        <w:pStyle w:val="Style24"/>
        <w:widowControl/>
        <w:tabs>
          <w:tab w:val="left" w:pos="878"/>
        </w:tabs>
        <w:ind w:firstLine="547"/>
        <w:rPr>
          <w:rStyle w:val="FontStyle123"/>
        </w:rPr>
      </w:pPr>
      <w:r>
        <w:rPr>
          <w:rStyle w:val="FontStyle123"/>
        </w:rPr>
        <w:t>8.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Информация, отраженная на н</w:t>
      </w:r>
      <w:r>
        <w:rPr>
          <w:rStyle w:val="FontStyle123"/>
        </w:rPr>
        <w:t>астоящей карте, используется с учетом поэтапной</w:t>
      </w:r>
      <w:r>
        <w:rPr>
          <w:rStyle w:val="FontStyle123"/>
        </w:rPr>
        <w:br/>
        <w:t>подготовки и принятия фрагментов карт градостроительного зонирования.</w:t>
      </w:r>
    </w:p>
    <w:p w:rsidR="00000000" w:rsidRDefault="00BF618E">
      <w:pPr>
        <w:pStyle w:val="Style31"/>
        <w:widowControl/>
        <w:spacing w:line="240" w:lineRule="exact"/>
        <w:ind w:firstLine="538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34" w:line="278" w:lineRule="exact"/>
        <w:ind w:firstLine="538"/>
        <w:rPr>
          <w:rStyle w:val="FontStyle122"/>
        </w:rPr>
      </w:pPr>
      <w:r>
        <w:rPr>
          <w:rStyle w:val="FontStyle122"/>
        </w:rPr>
        <w:t>Глава 10. Карта зон с особыми условиями использования территории муниципального образования «Малошильнинское сельское поселение» Тукаевск</w:t>
      </w:r>
      <w:r>
        <w:rPr>
          <w:rStyle w:val="FontStyle122"/>
        </w:rPr>
        <w:t>ого муниципального района</w:t>
      </w:r>
    </w:p>
    <w:p w:rsidR="00000000" w:rsidRDefault="00BF618E">
      <w:pPr>
        <w:pStyle w:val="Style20"/>
        <w:widowControl/>
        <w:spacing w:line="240" w:lineRule="exact"/>
        <w:ind w:firstLine="533"/>
        <w:rPr>
          <w:sz w:val="20"/>
          <w:szCs w:val="20"/>
        </w:rPr>
      </w:pPr>
    </w:p>
    <w:p w:rsidR="00000000" w:rsidRDefault="00BF618E">
      <w:pPr>
        <w:pStyle w:val="Style20"/>
        <w:widowControl/>
        <w:spacing w:before="24" w:line="274" w:lineRule="exact"/>
        <w:ind w:firstLine="533"/>
        <w:rPr>
          <w:rStyle w:val="FontStyle123"/>
        </w:rPr>
      </w:pPr>
      <w:r>
        <w:rPr>
          <w:rStyle w:val="FontStyle123"/>
        </w:rPr>
        <w:t xml:space="preserve">Карта зон с особыми условиями использования территорий является составной графической частью настоящих Правил, на которой отображаются границы зон с особыми условиями использования территорий. Информация, отраженная на настоящей </w:t>
      </w:r>
      <w:r>
        <w:rPr>
          <w:rStyle w:val="FontStyle123"/>
        </w:rPr>
        <w:t>карте, содержит:</w:t>
      </w:r>
    </w:p>
    <w:p w:rsidR="00000000" w:rsidRDefault="00BF618E" w:rsidP="00FC0784">
      <w:pPr>
        <w:pStyle w:val="Style18"/>
        <w:widowControl/>
        <w:numPr>
          <w:ilvl w:val="0"/>
          <w:numId w:val="88"/>
        </w:numPr>
        <w:tabs>
          <w:tab w:val="left" w:pos="1262"/>
        </w:tabs>
        <w:spacing w:before="5" w:line="288" w:lineRule="exact"/>
        <w:ind w:left="931" w:firstLine="0"/>
        <w:rPr>
          <w:rStyle w:val="FontStyle123"/>
        </w:rPr>
      </w:pPr>
      <w:r>
        <w:rPr>
          <w:rStyle w:val="FontStyle123"/>
        </w:rPr>
        <w:t>санитарно-защитные зоны производственных и иных объектов;</w:t>
      </w:r>
    </w:p>
    <w:p w:rsidR="00000000" w:rsidRDefault="00BF618E" w:rsidP="00FC0784">
      <w:pPr>
        <w:pStyle w:val="Style18"/>
        <w:widowControl/>
        <w:numPr>
          <w:ilvl w:val="0"/>
          <w:numId w:val="88"/>
        </w:numPr>
        <w:tabs>
          <w:tab w:val="left" w:pos="1262"/>
        </w:tabs>
        <w:spacing w:line="288" w:lineRule="exact"/>
        <w:ind w:left="931" w:firstLine="0"/>
        <w:rPr>
          <w:rStyle w:val="FontStyle123"/>
        </w:rPr>
      </w:pPr>
      <w:r>
        <w:rPr>
          <w:rStyle w:val="FontStyle123"/>
        </w:rPr>
        <w:t>санитарные разрывы автомобильных дорог;</w:t>
      </w:r>
    </w:p>
    <w:p w:rsidR="00000000" w:rsidRDefault="00BF618E" w:rsidP="00FC0784">
      <w:pPr>
        <w:pStyle w:val="Style18"/>
        <w:widowControl/>
        <w:numPr>
          <w:ilvl w:val="0"/>
          <w:numId w:val="88"/>
        </w:numPr>
        <w:tabs>
          <w:tab w:val="left" w:pos="1262"/>
        </w:tabs>
        <w:spacing w:before="5" w:line="288" w:lineRule="exact"/>
        <w:ind w:left="931" w:firstLine="0"/>
        <w:rPr>
          <w:rStyle w:val="FontStyle123"/>
        </w:rPr>
      </w:pPr>
      <w:r>
        <w:rPr>
          <w:rStyle w:val="FontStyle123"/>
        </w:rPr>
        <w:t>санитарно-защитные зоны скотомогильников;</w:t>
      </w:r>
    </w:p>
    <w:p w:rsidR="00000000" w:rsidRDefault="00BF618E" w:rsidP="00FC0784">
      <w:pPr>
        <w:pStyle w:val="Style18"/>
        <w:widowControl/>
        <w:numPr>
          <w:ilvl w:val="0"/>
          <w:numId w:val="88"/>
        </w:numPr>
        <w:tabs>
          <w:tab w:val="left" w:pos="1262"/>
        </w:tabs>
        <w:spacing w:before="14"/>
        <w:ind w:left="1262"/>
        <w:rPr>
          <w:rStyle w:val="FontStyle123"/>
        </w:rPr>
      </w:pPr>
      <w:r>
        <w:rPr>
          <w:rStyle w:val="FontStyle123"/>
        </w:rPr>
        <w:t>водоохранные зоны, прибрежные защитные и береговые полосы поверхностных водных объе</w:t>
      </w:r>
      <w:r>
        <w:rPr>
          <w:rStyle w:val="FontStyle123"/>
        </w:rPr>
        <w:t>ктов;</w:t>
      </w:r>
    </w:p>
    <w:p w:rsidR="00000000" w:rsidRDefault="00BF618E" w:rsidP="00FC0784">
      <w:pPr>
        <w:pStyle w:val="Style18"/>
        <w:widowControl/>
        <w:numPr>
          <w:ilvl w:val="0"/>
          <w:numId w:val="88"/>
        </w:numPr>
        <w:tabs>
          <w:tab w:val="left" w:pos="1262"/>
        </w:tabs>
        <w:spacing w:before="14" w:line="240" w:lineRule="auto"/>
        <w:ind w:left="931" w:firstLine="0"/>
        <w:rPr>
          <w:rStyle w:val="FontStyle123"/>
        </w:rPr>
      </w:pPr>
      <w:r>
        <w:rPr>
          <w:rStyle w:val="FontStyle123"/>
        </w:rPr>
        <w:t>зоны санитарной охраны источников питьевого водоснабжения;</w:t>
      </w:r>
    </w:p>
    <w:p w:rsidR="00000000" w:rsidRDefault="00BF618E" w:rsidP="00FC0784">
      <w:pPr>
        <w:pStyle w:val="Style18"/>
        <w:widowControl/>
        <w:numPr>
          <w:ilvl w:val="0"/>
          <w:numId w:val="88"/>
        </w:numPr>
        <w:tabs>
          <w:tab w:val="left" w:pos="1262"/>
        </w:tabs>
        <w:spacing w:before="14"/>
        <w:ind w:left="1262"/>
        <w:rPr>
          <w:rStyle w:val="FontStyle123"/>
        </w:rPr>
      </w:pPr>
      <w:r>
        <w:rPr>
          <w:rStyle w:val="FontStyle123"/>
        </w:rPr>
        <w:t>резервный земельный участок, планируемый под особо охраняемые природные территории;</w:t>
      </w:r>
    </w:p>
    <w:p w:rsidR="00000000" w:rsidRDefault="00BF618E" w:rsidP="00FC0784">
      <w:pPr>
        <w:pStyle w:val="Style18"/>
        <w:widowControl/>
        <w:numPr>
          <w:ilvl w:val="0"/>
          <w:numId w:val="88"/>
        </w:numPr>
        <w:tabs>
          <w:tab w:val="left" w:pos="1262"/>
        </w:tabs>
        <w:spacing w:line="293" w:lineRule="exact"/>
        <w:ind w:left="931" w:firstLine="0"/>
        <w:rPr>
          <w:rStyle w:val="FontStyle123"/>
        </w:rPr>
      </w:pPr>
      <w:r>
        <w:rPr>
          <w:rStyle w:val="FontStyle123"/>
        </w:rPr>
        <w:t>зоны мелиорируемых сельскохозяйственных угодий;</w:t>
      </w:r>
    </w:p>
    <w:p w:rsidR="00000000" w:rsidRDefault="00BF618E" w:rsidP="00FC0784">
      <w:pPr>
        <w:pStyle w:val="Style18"/>
        <w:widowControl/>
        <w:numPr>
          <w:ilvl w:val="0"/>
          <w:numId w:val="88"/>
        </w:numPr>
        <w:tabs>
          <w:tab w:val="left" w:pos="1262"/>
        </w:tabs>
        <w:spacing w:line="293" w:lineRule="exact"/>
        <w:ind w:left="931" w:firstLine="0"/>
        <w:rPr>
          <w:rStyle w:val="FontStyle123"/>
        </w:rPr>
      </w:pPr>
      <w:r>
        <w:rPr>
          <w:rStyle w:val="FontStyle123"/>
        </w:rPr>
        <w:t>приаэродромную территорию аэроклуба «Мензел</w:t>
      </w:r>
      <w:r>
        <w:rPr>
          <w:rStyle w:val="FontStyle123"/>
        </w:rPr>
        <w:t>инск»;</w:t>
      </w:r>
    </w:p>
    <w:p w:rsidR="00000000" w:rsidRDefault="00BF618E" w:rsidP="00FC0784">
      <w:pPr>
        <w:pStyle w:val="Style18"/>
        <w:widowControl/>
        <w:numPr>
          <w:ilvl w:val="0"/>
          <w:numId w:val="88"/>
        </w:numPr>
        <w:tabs>
          <w:tab w:val="left" w:pos="1262"/>
        </w:tabs>
        <w:spacing w:line="293" w:lineRule="exact"/>
        <w:ind w:left="931" w:firstLine="0"/>
        <w:rPr>
          <w:rStyle w:val="FontStyle123"/>
        </w:rPr>
      </w:pPr>
      <w:r>
        <w:rPr>
          <w:rStyle w:val="FontStyle123"/>
        </w:rPr>
        <w:t>зону затопления Нижнекамским водохранилищем.</w:t>
      </w:r>
    </w:p>
    <w:p w:rsidR="00000000" w:rsidRDefault="00BF618E">
      <w:pPr>
        <w:pStyle w:val="Style31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67" w:line="274" w:lineRule="exact"/>
        <w:rPr>
          <w:rStyle w:val="FontStyle122"/>
        </w:rPr>
      </w:pPr>
      <w:r>
        <w:rPr>
          <w:rStyle w:val="FontStyle122"/>
        </w:rPr>
        <w:lastRenderedPageBreak/>
        <w:t>Статья 36. Карта зон с особыми условиями использования территории муниципального образования «Малошильнинское сельское поселение» Тукаевского муниципального района</w:t>
      </w:r>
    </w:p>
    <w:p w:rsidR="00000000" w:rsidRDefault="00BF618E">
      <w:pPr>
        <w:pStyle w:val="Style23"/>
        <w:widowControl/>
        <w:spacing w:before="62" w:line="274" w:lineRule="exact"/>
        <w:ind w:firstLine="605"/>
        <w:jc w:val="both"/>
        <w:rPr>
          <w:rStyle w:val="FontStyle123"/>
        </w:rPr>
      </w:pPr>
      <w:r>
        <w:rPr>
          <w:rStyle w:val="FontStyle123"/>
        </w:rPr>
        <w:t>«Карта зон с особыми условиями исп</w:t>
      </w:r>
      <w:r>
        <w:rPr>
          <w:rStyle w:val="FontStyle123"/>
        </w:rPr>
        <w:t>ользования территории муниципального образования «Малошильнинское сельское поселение» Тукаевского муниципального района, на которой отображены:</w:t>
      </w:r>
    </w:p>
    <w:p w:rsidR="00000000" w:rsidRDefault="00BF618E" w:rsidP="00FC0784">
      <w:pPr>
        <w:pStyle w:val="Style24"/>
        <w:widowControl/>
        <w:numPr>
          <w:ilvl w:val="0"/>
          <w:numId w:val="89"/>
        </w:numPr>
        <w:tabs>
          <w:tab w:val="left" w:pos="902"/>
        </w:tabs>
        <w:spacing w:before="274" w:line="274" w:lineRule="exact"/>
        <w:ind w:firstLine="547"/>
        <w:rPr>
          <w:rStyle w:val="FontStyle123"/>
        </w:rPr>
      </w:pPr>
      <w:r>
        <w:rPr>
          <w:rStyle w:val="FontStyle123"/>
        </w:rPr>
        <w:t>Санитарно-защитные зоны производственных объектов и иных объектов, установленные в соответствии с СанПиН 2.</w:t>
      </w:r>
      <w:r>
        <w:rPr>
          <w:rStyle w:val="FontStyle123"/>
        </w:rPr>
        <w:t>2.1/2.1.1.1200-03 «Санитарно-защитные зоны и санитарная классификация предприятий, сооружений и иных объектов» (с изм. от 09.09.2010 г.).</w:t>
      </w:r>
    </w:p>
    <w:p w:rsidR="00000000" w:rsidRDefault="00BF618E" w:rsidP="00FC0784">
      <w:pPr>
        <w:pStyle w:val="Style24"/>
        <w:widowControl/>
        <w:numPr>
          <w:ilvl w:val="0"/>
          <w:numId w:val="89"/>
        </w:numPr>
        <w:tabs>
          <w:tab w:val="left" w:pos="90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Санитарные разрывы автомобильных дорог, установленные в соответствии с СП 42.13330.2011 «Градостроительство. План</w:t>
      </w:r>
      <w:r>
        <w:rPr>
          <w:rStyle w:val="FontStyle123"/>
        </w:rPr>
        <w:t>ировка и застройка городских и сельских поселений».</w:t>
      </w:r>
    </w:p>
    <w:p w:rsidR="00000000" w:rsidRDefault="00BF618E" w:rsidP="00FC0784">
      <w:pPr>
        <w:pStyle w:val="Style24"/>
        <w:widowControl/>
        <w:numPr>
          <w:ilvl w:val="0"/>
          <w:numId w:val="89"/>
        </w:numPr>
        <w:tabs>
          <w:tab w:val="left" w:pos="90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Санитарно-защитные зоны скотомогильников, установленные в соответствии с Ветеринарно-санитарными правилами сбора, утилизации и уничтожения биологических отходов, утвержденными Минсельхозпродом РФ 04.</w:t>
      </w:r>
      <w:r>
        <w:rPr>
          <w:rStyle w:val="FontStyle123"/>
        </w:rPr>
        <w:t>12.1995 г. № 13-7-2/469.</w:t>
      </w:r>
    </w:p>
    <w:p w:rsidR="00000000" w:rsidRDefault="00BF618E" w:rsidP="00FC0784">
      <w:pPr>
        <w:pStyle w:val="Style24"/>
        <w:widowControl/>
        <w:numPr>
          <w:ilvl w:val="0"/>
          <w:numId w:val="89"/>
        </w:numPr>
        <w:tabs>
          <w:tab w:val="left" w:pos="90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Водоохранные зоны, прибрежные защитные и береговые полосы поверхностных водных объектов:</w:t>
      </w:r>
    </w:p>
    <w:p w:rsidR="00000000" w:rsidRDefault="00BF618E">
      <w:pPr>
        <w:pStyle w:val="Style24"/>
        <w:widowControl/>
        <w:tabs>
          <w:tab w:val="left" w:pos="701"/>
        </w:tabs>
        <w:spacing w:line="274" w:lineRule="exact"/>
        <w:ind w:firstLine="566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включенные в Государственный реестр водных объектов, который ведется в соответствии с Водным кодексом Российской Федерации;</w:t>
      </w:r>
    </w:p>
    <w:p w:rsidR="00000000" w:rsidRDefault="00BF618E">
      <w:pPr>
        <w:pStyle w:val="Style24"/>
        <w:widowControl/>
        <w:tabs>
          <w:tab w:val="left" w:pos="710"/>
        </w:tabs>
        <w:spacing w:line="274" w:lineRule="exact"/>
        <w:ind w:left="576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размеры к</w:t>
      </w:r>
      <w:r>
        <w:rPr>
          <w:rStyle w:val="FontStyle123"/>
        </w:rPr>
        <w:t>оторых определены статьями 6 и 65 Водного кодекса Российской Федерации.</w:t>
      </w:r>
    </w:p>
    <w:p w:rsidR="00000000" w:rsidRDefault="00BF618E">
      <w:pPr>
        <w:pStyle w:val="Style24"/>
        <w:widowControl/>
        <w:tabs>
          <w:tab w:val="left" w:pos="90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5.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Зоны санитарной охраны источников питьевого водоснабжения, установленные в</w:t>
      </w:r>
      <w:r>
        <w:rPr>
          <w:rStyle w:val="FontStyle123"/>
        </w:rPr>
        <w:br/>
        <w:t>соответствии с СанПиН 2.1.4.1110-02 «Зоны санитарной охраны источников водоснабжения и</w:t>
      </w:r>
      <w:r>
        <w:rPr>
          <w:rStyle w:val="FontStyle123"/>
        </w:rPr>
        <w:br/>
        <w:t>водопроводов питьев</w:t>
      </w:r>
      <w:r>
        <w:rPr>
          <w:rStyle w:val="FontStyle123"/>
        </w:rPr>
        <w:t>ого назначения», проектом «Внеплощадочные сети и сооружения.</w:t>
      </w:r>
      <w:r>
        <w:rPr>
          <w:rStyle w:val="FontStyle123"/>
        </w:rPr>
        <w:br/>
        <w:t>Водозаборные сооружения «Белоус», станция очистки воды, водоводы. Зоны санитарной</w:t>
      </w:r>
    </w:p>
    <w:p w:rsidR="00000000" w:rsidRDefault="00BF618E">
      <w:pPr>
        <w:pStyle w:val="Style6"/>
        <w:widowControl/>
        <w:rPr>
          <w:rStyle w:val="FontStyle123"/>
        </w:rPr>
      </w:pPr>
      <w:r>
        <w:rPr>
          <w:rStyle w:val="FontStyle123"/>
        </w:rPr>
        <w:t>охраны» (ООО ПФ «КАМАЗПРОЕКТ», 2005).</w:t>
      </w:r>
    </w:p>
    <w:p w:rsidR="00000000" w:rsidRDefault="00BF618E" w:rsidP="00FC0784">
      <w:pPr>
        <w:pStyle w:val="Style24"/>
        <w:widowControl/>
        <w:numPr>
          <w:ilvl w:val="0"/>
          <w:numId w:val="90"/>
        </w:numPr>
        <w:tabs>
          <w:tab w:val="left" w:pos="90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Резервный земельный участок, планируемый под особо охраняемые природны</w:t>
      </w:r>
      <w:r>
        <w:rPr>
          <w:rStyle w:val="FontStyle123"/>
        </w:rPr>
        <w:t>е территории «Участок побережья Нижнекамского водохранилища», установленный согласно постановлению Кабинета Министров Республики Татарстан от 13.10.2000 г. № 730.</w:t>
      </w:r>
    </w:p>
    <w:p w:rsidR="00000000" w:rsidRDefault="00BF618E" w:rsidP="00FC0784">
      <w:pPr>
        <w:pStyle w:val="Style24"/>
        <w:widowControl/>
        <w:numPr>
          <w:ilvl w:val="0"/>
          <w:numId w:val="90"/>
        </w:numPr>
        <w:tabs>
          <w:tab w:val="left" w:pos="90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Зоны мелиорируемых сельскохозяйственных угодий, установленные в соответствии с данными М</w:t>
      </w:r>
      <w:r>
        <w:rPr>
          <w:rStyle w:val="FontStyle123"/>
        </w:rPr>
        <w:t>инистерства сельского хозяйства и продовольствия Республики Татарстан.</w:t>
      </w:r>
    </w:p>
    <w:p w:rsidR="00000000" w:rsidRDefault="00BF618E" w:rsidP="00FC0784">
      <w:pPr>
        <w:pStyle w:val="Style24"/>
        <w:widowControl/>
        <w:numPr>
          <w:ilvl w:val="0"/>
          <w:numId w:val="90"/>
        </w:numPr>
        <w:tabs>
          <w:tab w:val="left" w:pos="902"/>
        </w:tabs>
        <w:spacing w:line="274" w:lineRule="exact"/>
        <w:ind w:firstLine="547"/>
        <w:rPr>
          <w:rStyle w:val="FontStyle123"/>
        </w:rPr>
      </w:pPr>
      <w:r>
        <w:rPr>
          <w:rStyle w:val="FontStyle123"/>
        </w:rPr>
        <w:t>Приаэродромная территория аэроклуба «Мензелинск», установленная в соответствии с Федеральными правилами использования воздушного пространства Российской Федерации.</w:t>
      </w:r>
    </w:p>
    <w:p w:rsidR="00000000" w:rsidRDefault="00BF618E">
      <w:pPr>
        <w:pStyle w:val="Style35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74" w:lineRule="exact"/>
        <w:ind w:firstLine="710"/>
        <w:jc w:val="left"/>
        <w:rPr>
          <w:rStyle w:val="FontStyle122"/>
        </w:rPr>
      </w:pPr>
      <w:bookmarkStart w:id="48" w:name="bookmark47"/>
      <w:r>
        <w:rPr>
          <w:rStyle w:val="FontStyle122"/>
        </w:rPr>
        <w:t>С</w:t>
      </w:r>
      <w:bookmarkEnd w:id="48"/>
      <w:r>
        <w:rPr>
          <w:rStyle w:val="FontStyle122"/>
        </w:rPr>
        <w:t>татья 37. Карта зон действия ограничений по условиям охраны объектов культурного наследия</w:t>
      </w:r>
    </w:p>
    <w:p w:rsidR="00000000" w:rsidRDefault="00BF618E">
      <w:pPr>
        <w:pStyle w:val="Style20"/>
        <w:widowControl/>
        <w:spacing w:line="240" w:lineRule="exact"/>
        <w:ind w:firstLine="533"/>
        <w:rPr>
          <w:sz w:val="20"/>
          <w:szCs w:val="20"/>
        </w:rPr>
      </w:pPr>
    </w:p>
    <w:p w:rsidR="00000000" w:rsidRDefault="00BF618E">
      <w:pPr>
        <w:pStyle w:val="Style20"/>
        <w:widowControl/>
        <w:spacing w:before="29" w:line="274" w:lineRule="exact"/>
        <w:ind w:firstLine="533"/>
        <w:rPr>
          <w:rStyle w:val="FontStyle123"/>
        </w:rPr>
      </w:pPr>
      <w:r>
        <w:rPr>
          <w:rStyle w:val="FontStyle123"/>
        </w:rPr>
        <w:t>На карте зон действия ограничений по условиям охраны объектов культурного наследия могут быть выделены зоны охраны объектов культурного наследия.</w:t>
      </w:r>
    </w:p>
    <w:p w:rsidR="00000000" w:rsidRDefault="00BF618E">
      <w:pPr>
        <w:pStyle w:val="Style20"/>
        <w:widowControl/>
        <w:spacing w:line="274" w:lineRule="exact"/>
        <w:ind w:firstLine="533"/>
        <w:rPr>
          <w:rStyle w:val="FontStyle123"/>
        </w:rPr>
      </w:pPr>
      <w:r>
        <w:rPr>
          <w:rStyle w:val="FontStyle123"/>
        </w:rPr>
        <w:t xml:space="preserve">Границы зон </w:t>
      </w:r>
      <w:r>
        <w:rPr>
          <w:rStyle w:val="FontStyle123"/>
        </w:rPr>
        <w:t>действия ограничений по условиям охраны объектов культурного наследия фиксируются на соответствующих картах, которые по мере их разработки и придания им статуса официально утвержденных документов, включаются в настоящие Правила в порядке внесения в них изм</w:t>
      </w:r>
      <w:r>
        <w:rPr>
          <w:rStyle w:val="FontStyle123"/>
        </w:rPr>
        <w:t>енений.</w:t>
      </w:r>
    </w:p>
    <w:p w:rsidR="00000000" w:rsidRDefault="00BF618E">
      <w:pPr>
        <w:pStyle w:val="Style35"/>
        <w:widowControl/>
        <w:spacing w:before="62" w:line="240" w:lineRule="auto"/>
        <w:ind w:left="715" w:firstLine="0"/>
        <w:jc w:val="left"/>
        <w:rPr>
          <w:rStyle w:val="FontStyle122"/>
        </w:rPr>
      </w:pPr>
      <w:bookmarkStart w:id="49" w:name="bookmark48"/>
      <w:r>
        <w:rPr>
          <w:rStyle w:val="FontStyle122"/>
        </w:rPr>
        <w:t>Ч</w:t>
      </w:r>
      <w:bookmarkEnd w:id="49"/>
      <w:r>
        <w:rPr>
          <w:rStyle w:val="FontStyle122"/>
        </w:rPr>
        <w:t>АСТЬ III. ГРАДОСТРОИТЕЛЬНЫЕ РЕГЛАМЕНТЫ</w:t>
      </w:r>
    </w:p>
    <w:p w:rsidR="00000000" w:rsidRDefault="00BF618E">
      <w:pPr>
        <w:pStyle w:val="Style35"/>
        <w:widowControl/>
        <w:spacing w:before="197" w:line="274" w:lineRule="exact"/>
        <w:ind w:firstLine="706"/>
        <w:jc w:val="left"/>
        <w:rPr>
          <w:rStyle w:val="FontStyle122"/>
        </w:rPr>
      </w:pPr>
      <w:bookmarkStart w:id="50" w:name="bookmark49"/>
      <w:r>
        <w:rPr>
          <w:rStyle w:val="FontStyle122"/>
        </w:rPr>
        <w:lastRenderedPageBreak/>
        <w:t>Г</w:t>
      </w:r>
      <w:bookmarkStart w:id="51" w:name="bookmark50"/>
      <w:bookmarkEnd w:id="50"/>
      <w:r>
        <w:rPr>
          <w:rStyle w:val="FontStyle122"/>
        </w:rPr>
        <w:t>л</w:t>
      </w:r>
      <w:bookmarkEnd w:id="51"/>
      <w:r>
        <w:rPr>
          <w:rStyle w:val="FontStyle122"/>
        </w:rPr>
        <w:t>ава   11.   Градостроительные   регламенты   в   части   видов   и   параметров разрешенного использования недвижимости</w:t>
      </w:r>
    </w:p>
    <w:p w:rsidR="00000000" w:rsidRDefault="00BF618E">
      <w:pPr>
        <w:pStyle w:val="Style35"/>
        <w:widowControl/>
        <w:spacing w:before="202" w:line="274" w:lineRule="exact"/>
        <w:ind w:firstLine="715"/>
        <w:jc w:val="left"/>
        <w:rPr>
          <w:rStyle w:val="FontStyle122"/>
        </w:rPr>
      </w:pPr>
      <w:r>
        <w:rPr>
          <w:rStyle w:val="FontStyle122"/>
        </w:rPr>
        <w:t>Статья 38. Виды территориа</w:t>
      </w:r>
      <w:r>
        <w:rPr>
          <w:rStyle w:val="FontStyle122"/>
        </w:rPr>
        <w:t>льных зон, обозначенных на карте градостроительного зонирования</w:t>
      </w:r>
    </w:p>
    <w:p w:rsidR="00000000" w:rsidRDefault="00BF618E">
      <w:pPr>
        <w:pStyle w:val="Style6"/>
        <w:widowControl/>
        <w:spacing w:before="235"/>
        <w:jc w:val="right"/>
        <w:rPr>
          <w:rStyle w:val="FontStyle123"/>
        </w:rPr>
      </w:pPr>
      <w:r>
        <w:rPr>
          <w:rStyle w:val="FontStyle123"/>
        </w:rPr>
        <w:t>На карте градостроительного зонирования выделены следующие виды территориальных</w:t>
      </w:r>
    </w:p>
    <w:p w:rsidR="00000000" w:rsidRDefault="00BF618E">
      <w:pPr>
        <w:pStyle w:val="Style6"/>
        <w:widowControl/>
        <w:rPr>
          <w:rStyle w:val="FontStyle123"/>
        </w:rPr>
      </w:pPr>
      <w:r>
        <w:rPr>
          <w:rStyle w:val="FontStyle123"/>
        </w:rPr>
        <w:t>зон:</w:t>
      </w:r>
    </w:p>
    <w:p w:rsidR="00000000" w:rsidRDefault="00BF618E">
      <w:pPr>
        <w:widowControl/>
        <w:spacing w:after="5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7"/>
        <w:gridCol w:w="7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Обозначения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Наименование территориальных 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ЖИЛЫЕ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Ж-1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застройки индивидуальными жилыми домам</w:t>
            </w:r>
            <w:r>
              <w:rPr>
                <w:rStyle w:val="FontStyle123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Ж-2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застройки многоквартирными жилыми домами(2-4 этажа)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ЖЗ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жилой застройки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ОБЩЕСТВЕННО-ДЕЛОВЫЕ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ОД-1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Многофункциональная общественно-деловая 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ПРОИЗВОДСТВЕННЫЕ И КОММУНАЛЬНЫЕ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ПК-1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размещения производственных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П</w:t>
            </w:r>
            <w:r>
              <w:rPr>
                <w:rStyle w:val="FontStyle122"/>
              </w:rPr>
              <w:t>К-2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размещения коммунально-складских объектов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ПК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 xml:space="preserve">Зона     перспективного     размещения     производственных     и коммунально-складских объектов </w:t>
            </w:r>
            <w:r>
              <w:rPr>
                <w:rStyle w:val="FontStyle123"/>
                <w:lang w:val="en-US"/>
              </w:rPr>
              <w:t xml:space="preserve">IV-V </w:t>
            </w:r>
            <w:r>
              <w:rPr>
                <w:rStyle w:val="FontStyle123"/>
              </w:rPr>
              <w:t>класса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rPr>
                <w:rStyle w:val="FontStyle122"/>
              </w:rPr>
            </w:pPr>
            <w:r>
              <w:rPr>
                <w:rStyle w:val="FontStyle122"/>
              </w:rPr>
              <w:t>ЗОНА                                ИНЖЕНЕРНО-ТРАНСПОРТНОЙ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ИТ-1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размещения объектов инженерной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ИТ-2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размещения объектов транспортной инфраструктуры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3"/>
              <w:widowControl/>
              <w:rPr>
                <w:rStyle w:val="FontStyle120"/>
              </w:rPr>
            </w:pPr>
            <w:r>
              <w:rPr>
                <w:rStyle w:val="FontStyle122"/>
              </w:rPr>
              <w:t xml:space="preserve">ЗОНЫ </w:t>
            </w:r>
            <w:r>
              <w:rPr>
                <w:rStyle w:val="FontStyle120"/>
              </w:rPr>
              <w:t>сельскохозяйственного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СХ-1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размещения объектов агропромышленного комплекса и объектов обслуживания объектов агропромышленн</w:t>
            </w:r>
            <w:r>
              <w:rPr>
                <w:rStyle w:val="FontStyle123"/>
              </w:rPr>
              <w:t>ого комплекса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СХ-2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садоводств и огородничества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СХ-3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предназначенная для ведения личного подсобного хозяйства на полевых участках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ЗОНЫ РЕКРЕАЦИОННОГО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Р-1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природных ландшафтов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Р-2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 xml:space="preserve">Зона размещения объектов санаторно-курортного </w:t>
            </w:r>
            <w:r>
              <w:rPr>
                <w:rStyle w:val="FontStyle123"/>
              </w:rPr>
              <w:t>лечения, туризма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Р-3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рекреационных территорий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Р-4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территорий общего пользования.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ЗОНЫ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СН-1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СН-2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озеленения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СН-3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размещения скотомогильника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СН</w:t>
            </w:r>
            <w:r>
              <w:rPr>
                <w:rStyle w:val="FontStyle122"/>
              </w:rPr>
              <w:t>-4</w:t>
            </w:r>
          </w:p>
        </w:tc>
        <w:tc>
          <w:tcPr>
            <w:tcW w:w="7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Зона специального назначения связанная с государственными объектами</w:t>
            </w:r>
          </w:p>
        </w:tc>
      </w:tr>
    </w:tbl>
    <w:p w:rsidR="00000000" w:rsidRDefault="00BF618E">
      <w:pPr>
        <w:pStyle w:val="Style31"/>
        <w:widowControl/>
        <w:spacing w:line="240" w:lineRule="exact"/>
        <w:ind w:left="682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682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5" w:line="240" w:lineRule="auto"/>
        <w:ind w:left="682" w:firstLine="0"/>
        <w:jc w:val="left"/>
        <w:rPr>
          <w:rStyle w:val="FontStyle122"/>
        </w:rPr>
      </w:pPr>
      <w:r>
        <w:rPr>
          <w:rStyle w:val="FontStyle122"/>
        </w:rPr>
        <w:t>Градостроительные регламенты. Жилые зоны.</w:t>
      </w:r>
    </w:p>
    <w:p w:rsidR="00000000" w:rsidRDefault="00BF618E" w:rsidP="00FC0784">
      <w:pPr>
        <w:pStyle w:val="Style24"/>
        <w:widowControl/>
        <w:numPr>
          <w:ilvl w:val="0"/>
          <w:numId w:val="91"/>
        </w:numPr>
        <w:tabs>
          <w:tab w:val="left" w:pos="840"/>
        </w:tabs>
        <w:spacing w:before="178"/>
        <w:ind w:firstLine="571"/>
        <w:rPr>
          <w:rStyle w:val="FontStyle123"/>
        </w:rPr>
      </w:pPr>
      <w:r>
        <w:rPr>
          <w:rStyle w:val="FontStyle123"/>
        </w:rPr>
        <w:t>Жилые зоны предназначены для застройки многоэтажными жилыми домами, жилыми домами малой и средней этажности, индивидуальными жилыми дом</w:t>
      </w:r>
      <w:r>
        <w:rPr>
          <w:rStyle w:val="FontStyle123"/>
        </w:rPr>
        <w:t>ами.</w:t>
      </w:r>
    </w:p>
    <w:p w:rsidR="00000000" w:rsidRDefault="00BF618E" w:rsidP="00FC0784">
      <w:pPr>
        <w:pStyle w:val="Style24"/>
        <w:widowControl/>
        <w:numPr>
          <w:ilvl w:val="0"/>
          <w:numId w:val="91"/>
        </w:numPr>
        <w:tabs>
          <w:tab w:val="left" w:pos="840"/>
        </w:tabs>
        <w:spacing w:before="197" w:line="274" w:lineRule="exact"/>
        <w:ind w:firstLine="571"/>
        <w:rPr>
          <w:rStyle w:val="FontStyle123"/>
        </w:rPr>
      </w:pPr>
      <w:r>
        <w:rPr>
          <w:rStyle w:val="FontStyle123"/>
        </w:rPr>
        <w:lastRenderedPageBreak/>
        <w:t>Объекты основного вида разрешенного использования должны занимать не менее 60% территории. До 40% территории допускается использовать для размещения вспомогательных по отношению к основным видам разрешенного использования объектов.</w:t>
      </w:r>
    </w:p>
    <w:p w:rsidR="00000000" w:rsidRDefault="00BF618E">
      <w:pPr>
        <w:pStyle w:val="Style31"/>
        <w:widowControl/>
        <w:spacing w:before="206" w:line="240" w:lineRule="auto"/>
        <w:ind w:left="682" w:firstLine="0"/>
        <w:jc w:val="left"/>
        <w:rPr>
          <w:rStyle w:val="FontStyle122"/>
        </w:rPr>
      </w:pPr>
      <w:r>
        <w:rPr>
          <w:rStyle w:val="FontStyle122"/>
        </w:rPr>
        <w:t>Ж-1. Зона заст</w:t>
      </w:r>
      <w:r>
        <w:rPr>
          <w:rStyle w:val="FontStyle122"/>
        </w:rPr>
        <w:t>ройки индивидуальными жилыми домами.</w:t>
      </w:r>
    </w:p>
    <w:p w:rsidR="00000000" w:rsidRDefault="00BF618E">
      <w:pPr>
        <w:pStyle w:val="Style20"/>
        <w:widowControl/>
        <w:spacing w:before="187" w:line="274" w:lineRule="exact"/>
        <w:ind w:firstLine="562"/>
        <w:rPr>
          <w:rStyle w:val="FontStyle123"/>
        </w:rPr>
      </w:pPr>
      <w:r>
        <w:rPr>
          <w:rStyle w:val="FontStyle123"/>
        </w:rPr>
        <w:t>Зона застройки индивидуальными жилыми домами Ж-1 выделена для обеспечения правовых условий формирования жилых районов из отдельно стоящих и блокированных индивидуальных жилых домов с приусадебными земельными участками и</w:t>
      </w:r>
      <w:r>
        <w:rPr>
          <w:rStyle w:val="FontStyle123"/>
        </w:rPr>
        <w:t>ли без них с минимально разрешенным набором услуг местного значения.</w:t>
      </w:r>
    </w:p>
    <w:p w:rsidR="00000000" w:rsidRDefault="00BF618E">
      <w:pPr>
        <w:pStyle w:val="Style31"/>
        <w:widowControl/>
        <w:spacing w:before="192"/>
        <w:ind w:firstLine="562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pStyle w:val="Style31"/>
        <w:widowControl/>
        <w:spacing w:before="182"/>
        <w:ind w:firstLine="566"/>
        <w:jc w:val="left"/>
        <w:rPr>
          <w:rStyle w:val="FontStyle122"/>
        </w:rPr>
      </w:pPr>
      <w:r>
        <w:rPr>
          <w:rStyle w:val="FontStyle122"/>
        </w:rPr>
        <w:t>Основные виды разрешенного использования земельных участков и объектов капитального строительства</w:t>
      </w:r>
      <w:r>
        <w:rPr>
          <w:rStyle w:val="FontStyle122"/>
        </w:rPr>
        <w:t>:</w:t>
      </w:r>
    </w:p>
    <w:p w:rsidR="00000000" w:rsidRDefault="00BF618E">
      <w:pPr>
        <w:widowControl/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312" w:lineRule="exact"/>
              <w:rPr>
                <w:rStyle w:val="FontStyle123"/>
              </w:rPr>
            </w:pPr>
            <w:r>
              <w:rPr>
                <w:rStyle w:val="FontStyle122"/>
              </w:rPr>
              <w:t xml:space="preserve">Коды вида разрешенного использования земельного участка </w:t>
            </w:r>
            <w:r>
              <w:rPr>
                <w:rStyle w:val="FontStyle123"/>
              </w:rPr>
              <w:t>(В соответствии с классификатором, утвержденным приказом Минэкономразвития РФ от 01.09.2014 г. №540)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317" w:lineRule="exact"/>
              <w:ind w:left="312"/>
              <w:rPr>
                <w:rStyle w:val="FontStyle122"/>
              </w:rPr>
            </w:pPr>
            <w:r>
              <w:rPr>
                <w:rStyle w:val="FontStyle122"/>
              </w:rPr>
              <w:t>Перечень основных видов разрешенного использования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ind w:left="2136"/>
              <w:rPr>
                <w:rStyle w:val="FontStyle122"/>
              </w:rPr>
            </w:pPr>
            <w:r>
              <w:rPr>
                <w:rStyle w:val="FontStyle122"/>
              </w:rPr>
              <w:t>2.1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индивидуальные жилы</w:t>
            </w:r>
            <w:r>
              <w:rPr>
                <w:rStyle w:val="FontStyle123"/>
              </w:rPr>
              <w:t>е дома;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ind w:left="2136"/>
              <w:rPr>
                <w:rStyle w:val="FontStyle122"/>
              </w:rPr>
            </w:pPr>
            <w:r>
              <w:rPr>
                <w:rStyle w:val="FontStyle122"/>
              </w:rPr>
              <w:t>2.2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74" w:lineRule="exact"/>
              <w:ind w:left="14" w:hanging="14"/>
              <w:rPr>
                <w:rStyle w:val="FontStyle123"/>
              </w:rPr>
            </w:pPr>
            <w:r>
              <w:rPr>
                <w:rStyle w:val="FontStyle123"/>
              </w:rPr>
              <w:t>- индивидуальные жилые дома с приусадебными земельными участками для ведения личного подсобного хозяйства;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ind w:left="2136"/>
              <w:rPr>
                <w:rStyle w:val="FontStyle122"/>
              </w:rPr>
            </w:pPr>
            <w:r>
              <w:rPr>
                <w:rStyle w:val="FontStyle122"/>
              </w:rPr>
              <w:t>2.3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right="2054"/>
              <w:rPr>
                <w:rStyle w:val="FontStyle123"/>
              </w:rPr>
            </w:pPr>
            <w:r>
              <w:rPr>
                <w:rStyle w:val="FontStyle123"/>
              </w:rPr>
              <w:t>- блокированные жилые дома;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ind w:left="2165"/>
              <w:rPr>
                <w:rStyle w:val="FontStyle122"/>
              </w:rPr>
            </w:pPr>
            <w:r>
              <w:rPr>
                <w:rStyle w:val="FontStyle122"/>
              </w:rPr>
              <w:t>3.1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соответствии с п. 15 Ст.7</w:t>
            </w:r>
          </w:p>
        </w:tc>
      </w:tr>
    </w:tbl>
    <w:p w:rsidR="00000000" w:rsidRDefault="00BF618E">
      <w:pPr>
        <w:pStyle w:val="Style31"/>
        <w:widowControl/>
        <w:spacing w:line="240" w:lineRule="exact"/>
        <w:ind w:firstLine="562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226"/>
        <w:ind w:firstLine="562"/>
        <w:jc w:val="left"/>
        <w:rPr>
          <w:rStyle w:val="FontStyle122"/>
        </w:rPr>
      </w:pPr>
      <w:r>
        <w:rPr>
          <w:rStyle w:val="FontStyle122"/>
        </w:rPr>
        <w:t>Вспомогательные виды разрешенного использования земельных участков и</w:t>
      </w:r>
      <w:r>
        <w:rPr>
          <w:rStyle w:val="FontStyle122"/>
        </w:rPr>
        <w:t xml:space="preserve"> объектов капитального строительства:</w:t>
      </w:r>
    </w:p>
    <w:p w:rsidR="00000000" w:rsidRDefault="00BF618E" w:rsidP="00FC0784">
      <w:pPr>
        <w:pStyle w:val="Style34"/>
        <w:widowControl/>
        <w:numPr>
          <w:ilvl w:val="0"/>
          <w:numId w:val="92"/>
        </w:numPr>
        <w:tabs>
          <w:tab w:val="left" w:pos="974"/>
        </w:tabs>
        <w:spacing w:before="187"/>
        <w:ind w:left="974"/>
        <w:jc w:val="both"/>
        <w:rPr>
          <w:rStyle w:val="FontStyle123"/>
        </w:rPr>
      </w:pPr>
      <w:r>
        <w:rPr>
          <w:rStyle w:val="FontStyle123"/>
        </w:rPr>
        <w:t>отдельно стоящие или встроенные в жилые дома гаражи или открытые автостоянки: 2 машиноместа на индивидуальный участок;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места для парковки легковых автомобилей;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гаражи для хранения маломерных судов;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хозя</w:t>
      </w:r>
      <w:r>
        <w:rPr>
          <w:rStyle w:val="FontStyle123"/>
        </w:rPr>
        <w:t>йственные, надворные постройки;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сады, огороды, палисадники;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теплицы, оранжереи;</w:t>
      </w:r>
    </w:p>
    <w:p w:rsidR="00000000" w:rsidRDefault="00BF618E" w:rsidP="00FC0784">
      <w:pPr>
        <w:pStyle w:val="Style34"/>
        <w:widowControl/>
        <w:numPr>
          <w:ilvl w:val="0"/>
          <w:numId w:val="92"/>
        </w:numPr>
        <w:tabs>
          <w:tab w:val="left" w:pos="974"/>
        </w:tabs>
        <w:ind w:left="974"/>
        <w:jc w:val="both"/>
        <w:rPr>
          <w:rStyle w:val="FontStyle123"/>
        </w:rPr>
      </w:pPr>
      <w:r>
        <w:rPr>
          <w:rStyle w:val="FontStyle123"/>
        </w:rPr>
        <w:t>строения для содержания животных и птицы (при условии соблюдения отношений добрососедства);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индивидуальные резервуары для хранения воды;</w:t>
      </w:r>
    </w:p>
    <w:p w:rsidR="00000000" w:rsidRDefault="00BF618E" w:rsidP="00FC0784">
      <w:pPr>
        <w:pStyle w:val="Style34"/>
        <w:widowControl/>
        <w:numPr>
          <w:ilvl w:val="0"/>
          <w:numId w:val="92"/>
        </w:numPr>
        <w:tabs>
          <w:tab w:val="left" w:pos="974"/>
        </w:tabs>
        <w:ind w:left="974"/>
        <w:jc w:val="both"/>
        <w:rPr>
          <w:rStyle w:val="FontStyle123"/>
        </w:rPr>
      </w:pPr>
      <w:r>
        <w:rPr>
          <w:rStyle w:val="FontStyle123"/>
        </w:rPr>
        <w:t>скважины для забора</w:t>
      </w:r>
      <w:r>
        <w:rPr>
          <w:rStyle w:val="FontStyle123"/>
        </w:rPr>
        <w:t xml:space="preserve"> воды, индивидуальные колодцы (при условии организации зоны санитарной охраны на расстоянии не менее 30 </w:t>
      </w:r>
      <w:r>
        <w:rPr>
          <w:rStyle w:val="FontStyle123"/>
          <w:spacing w:val="120"/>
        </w:rPr>
        <w:t>ми</w:t>
      </w:r>
      <w:r>
        <w:rPr>
          <w:rStyle w:val="FontStyle123"/>
        </w:rPr>
        <w:t xml:space="preserve"> 50 </w:t>
      </w:r>
      <w:r>
        <w:rPr>
          <w:rStyle w:val="FontStyle123"/>
          <w:spacing w:val="120"/>
        </w:rPr>
        <w:t>мв</w:t>
      </w:r>
      <w:r>
        <w:rPr>
          <w:rStyle w:val="FontStyle123"/>
        </w:rPr>
        <w:t xml:space="preserve"> зависимости от уровня защищенности подземных вод);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бассейны индивидуальные;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индивидуальные бани, сауны, душевые, надворные туалеты;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объекты пожарной охраны (гидранты, резервуары, противопожарные водоемы);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площадки для хранения удобрений, компостные площадки, ямы или ящики;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lastRenderedPageBreak/>
        <w:t>площадки для сбора мусора;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ограждения.</w:t>
      </w:r>
    </w:p>
    <w:p w:rsidR="00000000" w:rsidRDefault="00BF618E">
      <w:pPr>
        <w:pStyle w:val="Style31"/>
        <w:widowControl/>
        <w:spacing w:line="240" w:lineRule="exact"/>
        <w:ind w:left="677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677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5" w:line="240" w:lineRule="auto"/>
        <w:ind w:left="677" w:firstLine="0"/>
        <w:jc w:val="left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>
      <w:pPr>
        <w:pStyle w:val="Style34"/>
        <w:widowControl/>
        <w:tabs>
          <w:tab w:val="left" w:pos="974"/>
        </w:tabs>
        <w:spacing w:before="187"/>
        <w:ind w:left="974" w:hanging="370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многоквартирные жи</w:t>
      </w:r>
      <w:r>
        <w:rPr>
          <w:rStyle w:val="FontStyle123"/>
        </w:rPr>
        <w:t>лые дома высотой не более 4 этажей, с приквартирными участками или без них;</w:t>
      </w:r>
    </w:p>
    <w:p w:rsidR="00000000" w:rsidRDefault="00BF618E">
      <w:pPr>
        <w:pStyle w:val="Style20"/>
        <w:widowControl/>
        <w:spacing w:line="274" w:lineRule="exact"/>
        <w:ind w:firstLine="600"/>
        <w:rPr>
          <w:rStyle w:val="FontStyle123"/>
        </w:rPr>
      </w:pPr>
      <w:r>
        <w:rPr>
          <w:rStyle w:val="FontStyle123"/>
        </w:rPr>
        <w:t>Строительство и (или) использование объектов недвижимости, относящихся к объектам общественно-деловой застройки, если их размещение не влияет на окружающую среду, не причиняет неуд</w:t>
      </w:r>
      <w:r>
        <w:rPr>
          <w:rStyle w:val="FontStyle123"/>
        </w:rPr>
        <w:t>обства жителям, не требует установления санитарной или охранной зоны, а площадь земельных участков под названными объектами, не превышает 20% от площади территории, в том числе:</w:t>
      </w:r>
    </w:p>
    <w:p w:rsidR="00000000" w:rsidRDefault="00BF618E">
      <w:pPr>
        <w:pStyle w:val="Style34"/>
        <w:widowControl/>
        <w:tabs>
          <w:tab w:val="left" w:pos="974"/>
        </w:tabs>
        <w:ind w:left="605" w:firstLine="0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магазины товаров первой необходимости общей площадью не более 150 кв.м;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приемные пункты прачечных и химчисток;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временные объекты торговли и обслуживания населения;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офисы, отделения банков;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клубы (дома культуры);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библиотеки;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детские сады, иные объекты дошкольного воспитания;</w:t>
      </w:r>
    </w:p>
    <w:p w:rsidR="00000000" w:rsidRDefault="00BF618E" w:rsidP="00FC0784">
      <w:pPr>
        <w:pStyle w:val="Style34"/>
        <w:widowControl/>
        <w:numPr>
          <w:ilvl w:val="0"/>
          <w:numId w:val="93"/>
        </w:numPr>
        <w:tabs>
          <w:tab w:val="left" w:pos="974"/>
        </w:tabs>
        <w:ind w:left="653" w:firstLine="0"/>
        <w:rPr>
          <w:rStyle w:val="FontStyle123"/>
        </w:rPr>
      </w:pPr>
      <w:r>
        <w:rPr>
          <w:rStyle w:val="FontStyle123"/>
        </w:rPr>
        <w:t>школы начальные и средние;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spacing w:before="62"/>
        <w:ind w:left="571" w:firstLine="0"/>
        <w:rPr>
          <w:rStyle w:val="FontStyle123"/>
        </w:rPr>
      </w:pPr>
      <w:r>
        <w:rPr>
          <w:rStyle w:val="FontStyle123"/>
        </w:rPr>
        <w:t>культовые объекты;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571" w:firstLine="0"/>
        <w:rPr>
          <w:rStyle w:val="FontStyle123"/>
        </w:rPr>
      </w:pPr>
      <w:r>
        <w:rPr>
          <w:rStyle w:val="FontStyle123"/>
        </w:rPr>
        <w:t>аптеки;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spacing w:before="5"/>
        <w:ind w:left="571" w:firstLine="0"/>
        <w:rPr>
          <w:rStyle w:val="FontStyle123"/>
        </w:rPr>
      </w:pPr>
      <w:r>
        <w:rPr>
          <w:rStyle w:val="FontStyle123"/>
        </w:rPr>
        <w:t>амбулаторно-поликлинические учреждения общей площадью не более 600 кв.м;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571" w:firstLine="0"/>
        <w:rPr>
          <w:rStyle w:val="FontStyle123"/>
        </w:rPr>
      </w:pPr>
      <w:r>
        <w:rPr>
          <w:rStyle w:val="FontStyle123"/>
        </w:rPr>
        <w:t>фельдшерско-акушерские пункты;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571" w:firstLine="0"/>
        <w:rPr>
          <w:rStyle w:val="FontStyle123"/>
        </w:rPr>
      </w:pPr>
      <w:r>
        <w:rPr>
          <w:rStyle w:val="FontStyle123"/>
        </w:rPr>
        <w:t>ветлечебницы без постоянного содержания животных;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571" w:firstLine="0"/>
        <w:rPr>
          <w:rStyle w:val="FontStyle123"/>
        </w:rPr>
      </w:pPr>
      <w:r>
        <w:rPr>
          <w:rStyle w:val="FontStyle123"/>
        </w:rPr>
        <w:t>спортплощадки, теннисные корты;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571" w:firstLine="0"/>
        <w:rPr>
          <w:rStyle w:val="FontStyle123"/>
        </w:rPr>
      </w:pPr>
      <w:r>
        <w:rPr>
          <w:rStyle w:val="FontStyle123"/>
        </w:rPr>
        <w:t>спортзалы, залы р</w:t>
      </w:r>
      <w:r>
        <w:rPr>
          <w:rStyle w:val="FontStyle123"/>
        </w:rPr>
        <w:t>екреации;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864" w:hanging="293"/>
        <w:rPr>
          <w:rStyle w:val="FontStyle123"/>
        </w:rPr>
      </w:pPr>
      <w:r>
        <w:rPr>
          <w:rStyle w:val="FontStyle123"/>
        </w:rPr>
        <w:t>клубы многоцелевого и специализированного назначения с ограничением по времени работы;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571" w:firstLine="0"/>
        <w:rPr>
          <w:rStyle w:val="FontStyle123"/>
        </w:rPr>
      </w:pPr>
      <w:r>
        <w:rPr>
          <w:rStyle w:val="FontStyle123"/>
        </w:rPr>
        <w:t>отделения, участковые пункты полиции;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571" w:firstLine="0"/>
        <w:rPr>
          <w:rStyle w:val="FontStyle123"/>
        </w:rPr>
      </w:pPr>
      <w:r>
        <w:rPr>
          <w:rStyle w:val="FontStyle123"/>
        </w:rPr>
        <w:t>отделения связи;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571" w:firstLine="0"/>
        <w:rPr>
          <w:rStyle w:val="FontStyle123"/>
        </w:rPr>
      </w:pPr>
      <w:r>
        <w:rPr>
          <w:rStyle w:val="FontStyle123"/>
        </w:rPr>
        <w:t>жилищно-эксплуатационные и аварийно-диспетчерские службы;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571" w:firstLine="0"/>
        <w:rPr>
          <w:rStyle w:val="FontStyle123"/>
        </w:rPr>
      </w:pPr>
      <w:r>
        <w:rPr>
          <w:rStyle w:val="FontStyle123"/>
        </w:rPr>
        <w:t>парковки перед объектами о</w:t>
      </w:r>
      <w:r>
        <w:rPr>
          <w:rStyle w:val="FontStyle123"/>
        </w:rPr>
        <w:t>бслуживающих и коммерческих видов использования;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571" w:firstLine="0"/>
        <w:rPr>
          <w:rStyle w:val="FontStyle123"/>
        </w:rPr>
      </w:pPr>
      <w:r>
        <w:rPr>
          <w:rStyle w:val="FontStyle123"/>
        </w:rPr>
        <w:t>антенны сотовой, радиорелейной и спутниковой связи;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864" w:hanging="293"/>
        <w:rPr>
          <w:rStyle w:val="FontStyle123"/>
        </w:rPr>
      </w:pPr>
      <w:r>
        <w:rPr>
          <w:rStyle w:val="FontStyle123"/>
        </w:rPr>
        <w:t>приемные пункты и мастерские по мелкому бытовому ремонту (ремонту обуви, одежды, зонтов, часов и т.п.);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571" w:firstLine="0"/>
        <w:rPr>
          <w:rStyle w:val="FontStyle123"/>
        </w:rPr>
      </w:pPr>
      <w:r>
        <w:rPr>
          <w:rStyle w:val="FontStyle123"/>
        </w:rPr>
        <w:t>пошивочные ателье и мастерские до 100 к</w:t>
      </w:r>
      <w:r>
        <w:rPr>
          <w:rStyle w:val="FontStyle123"/>
        </w:rPr>
        <w:t>в.м;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571" w:firstLine="0"/>
        <w:rPr>
          <w:rStyle w:val="FontStyle123"/>
        </w:rPr>
      </w:pPr>
      <w:r>
        <w:rPr>
          <w:rStyle w:val="FontStyle123"/>
        </w:rPr>
        <w:t>парикмахерские, косметические салоны, салоны красоты;</w:t>
      </w:r>
    </w:p>
    <w:p w:rsidR="00000000" w:rsidRDefault="00BF618E" w:rsidP="00FC0784">
      <w:pPr>
        <w:pStyle w:val="Style34"/>
        <w:widowControl/>
        <w:numPr>
          <w:ilvl w:val="0"/>
          <w:numId w:val="94"/>
        </w:numPr>
        <w:tabs>
          <w:tab w:val="left" w:pos="864"/>
        </w:tabs>
        <w:ind w:left="571" w:firstLine="0"/>
        <w:rPr>
          <w:rStyle w:val="FontStyle123"/>
        </w:rPr>
      </w:pPr>
      <w:r>
        <w:rPr>
          <w:rStyle w:val="FontStyle123"/>
        </w:rPr>
        <w:t>памятники и памятные знаки.</w:t>
      </w:r>
    </w:p>
    <w:p w:rsidR="00000000" w:rsidRDefault="00BF618E">
      <w:pPr>
        <w:pStyle w:val="Style19"/>
        <w:widowControl/>
        <w:spacing w:line="240" w:lineRule="exact"/>
        <w:ind w:left="566"/>
        <w:jc w:val="both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8"/>
        <w:ind w:left="566"/>
        <w:jc w:val="both"/>
        <w:rPr>
          <w:rStyle w:val="FontStyle122"/>
        </w:rPr>
      </w:pPr>
      <w:r>
        <w:rPr>
          <w:rStyle w:val="FontStyle122"/>
        </w:rPr>
        <w:t>Предельные значения размеров земельных участков и параметров разрешенного</w:t>
      </w:r>
    </w:p>
    <w:p w:rsidR="00000000" w:rsidRDefault="00BF618E">
      <w:pPr>
        <w:pStyle w:val="Style19"/>
        <w:widowControl/>
        <w:jc w:val="center"/>
        <w:rPr>
          <w:rStyle w:val="FontStyle122"/>
        </w:rPr>
      </w:pPr>
      <w:r>
        <w:rPr>
          <w:rStyle w:val="FontStyle122"/>
        </w:rPr>
        <w:t>строительства</w:t>
      </w:r>
    </w:p>
    <w:p w:rsidR="00000000" w:rsidRDefault="00BF618E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8"/>
        <w:gridCol w:w="883"/>
        <w:gridCol w:w="2251"/>
        <w:gridCol w:w="22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41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Виды параметров и единицы измерения</w:t>
            </w:r>
          </w:p>
        </w:tc>
        <w:tc>
          <w:tcPr>
            <w:tcW w:w="44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Значения параметров применительно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4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основным разрешенным видам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4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использования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Отдельно стоящий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Жилая единица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индивидуальный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одну семью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8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461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жилой дом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ind w:left="206"/>
              <w:rPr>
                <w:rStyle w:val="FontStyle123"/>
              </w:rPr>
            </w:pPr>
            <w:r>
              <w:rPr>
                <w:rStyle w:val="FontStyle123"/>
              </w:rPr>
              <w:t>блокированном жилом доме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Минимальная площадь участка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кв.м.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840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600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Максимальная площадь участка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кв.м.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7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2500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Минимальная ширина участка вдоль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89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25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фронта улицы (проезда)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Максимальный процент застройки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907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55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участка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Минимальный отступ строений от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960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3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красной линии улицы ( в случаях,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если иной показатель не установлен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линией регулирования</w:t>
            </w:r>
            <w:r>
              <w:rPr>
                <w:rStyle w:val="FontStyle123"/>
              </w:rPr>
              <w:t xml:space="preserve"> застройки)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Минимальные отступы строений от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а)1        -       при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а) 0 - в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боковых границ участка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обязательном наличии брандмауэрной стены;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примыкания        к соседним блокам; б)   3   -   в   иных случаях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б)3    -    в    иных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слу</w:t>
            </w:r>
            <w:r>
              <w:rPr>
                <w:rStyle w:val="FontStyle123"/>
              </w:rPr>
              <w:t>чаях.</w:t>
            </w: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Минимальный отступ строений от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259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3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3   (если  иное  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задней границы участка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317" w:lineRule="exact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определено линией</w:t>
            </w:r>
          </w:p>
          <w:p w:rsidR="00000000" w:rsidRDefault="00BF618E">
            <w:pPr>
              <w:pStyle w:val="Style36"/>
              <w:widowControl/>
              <w:spacing w:line="317" w:lineRule="exact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регулирования</w:t>
            </w:r>
          </w:p>
          <w:p w:rsidR="00000000" w:rsidRDefault="00BF618E">
            <w:pPr>
              <w:pStyle w:val="Style36"/>
              <w:widowControl/>
              <w:spacing w:line="317" w:lineRule="exact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застройки)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Максимальная высота строений (до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259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конька крыши)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Максимальная высота ограждений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259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2</w:t>
            </w:r>
          </w:p>
        </w:tc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земельных участков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2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</w:tbl>
    <w:p w:rsidR="00000000" w:rsidRDefault="00BF618E">
      <w:pPr>
        <w:pStyle w:val="Style19"/>
        <w:widowControl/>
        <w:spacing w:line="240" w:lineRule="exact"/>
        <w:ind w:left="826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40" w:lineRule="exact"/>
        <w:ind w:left="826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72"/>
        <w:ind w:left="826"/>
        <w:rPr>
          <w:rStyle w:val="FontStyle122"/>
        </w:rPr>
      </w:pPr>
      <w:r>
        <w:rPr>
          <w:rStyle w:val="FontStyle122"/>
        </w:rPr>
        <w:t>Ж-2. Зона застройки многоквартирными жилыми домами(2-4 этажа)</w:t>
      </w:r>
    </w:p>
    <w:p w:rsidR="00000000" w:rsidRDefault="00BF618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6"/>
        <w:widowControl/>
        <w:spacing w:before="24" w:line="278" w:lineRule="exact"/>
        <w:rPr>
          <w:rStyle w:val="FontStyle123"/>
        </w:rPr>
      </w:pPr>
      <w:r>
        <w:rPr>
          <w:rStyle w:val="FontStyle123"/>
        </w:rPr>
        <w:t>Предназначена для размещения многоквартирных жилых домов основной этажностью от 2 до 4 этажей, выполненных по типовым и индивидуальным проектам.</w:t>
      </w:r>
    </w:p>
    <w:p w:rsidR="00000000" w:rsidRDefault="00BF618E">
      <w:pPr>
        <w:pStyle w:val="Style31"/>
        <w:widowControl/>
        <w:spacing w:line="240" w:lineRule="exact"/>
        <w:ind w:firstLine="562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29"/>
        <w:ind w:firstLine="562"/>
        <w:jc w:val="left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</w:t>
      </w:r>
      <w:r>
        <w:rPr>
          <w:rStyle w:val="FontStyle122"/>
        </w:rPr>
        <w:t>ков и объектов капитального строительства:</w:t>
      </w:r>
    </w:p>
    <w:p w:rsidR="00000000" w:rsidRDefault="00BF618E">
      <w:pPr>
        <w:pStyle w:val="Style31"/>
        <w:widowControl/>
        <w:spacing w:before="182" w:line="278" w:lineRule="exact"/>
        <w:ind w:firstLine="566"/>
        <w:jc w:val="left"/>
        <w:rPr>
          <w:rStyle w:val="FontStyle122"/>
        </w:rPr>
      </w:pPr>
      <w:r>
        <w:rPr>
          <w:rStyle w:val="FontStyle122"/>
        </w:rPr>
        <w:t>Основные 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widowControl/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312" w:lineRule="exact"/>
              <w:ind w:firstLine="5"/>
              <w:jc w:val="left"/>
              <w:rPr>
                <w:rStyle w:val="FontStyle123"/>
              </w:rPr>
            </w:pPr>
            <w:r>
              <w:rPr>
                <w:rStyle w:val="FontStyle122"/>
              </w:rPr>
              <w:t xml:space="preserve">Коды вида разрешенного использования земельного участка  </w:t>
            </w:r>
            <w:r>
              <w:rPr>
                <w:rStyle w:val="FontStyle123"/>
              </w:rPr>
              <w:t>(В  соответствии с классификатором, утвержденным приказо</w:t>
            </w:r>
            <w:r>
              <w:rPr>
                <w:rStyle w:val="FontStyle123"/>
              </w:rPr>
              <w:t>м Минэкономразвития РФ от 01.09.2014 г. №540)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317" w:lineRule="exact"/>
              <w:ind w:left="312"/>
              <w:rPr>
                <w:rStyle w:val="FontStyle122"/>
              </w:rPr>
            </w:pPr>
            <w:r>
              <w:rPr>
                <w:rStyle w:val="FontStyle122"/>
              </w:rPr>
              <w:t>Перечень основных видов разрешенного использования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2.1.1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322" w:lineRule="exact"/>
              <w:ind w:right="111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малоэтажная многоквартирная жилая застройка;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lastRenderedPageBreak/>
              <w:t>2.7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обслуживание жилой застройки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3.1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соответствии с п.15 Ст.7</w:t>
            </w:r>
          </w:p>
        </w:tc>
      </w:tr>
    </w:tbl>
    <w:p w:rsidR="00000000" w:rsidRDefault="00BF618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6"/>
        <w:widowControl/>
        <w:spacing w:before="67" w:line="274" w:lineRule="exact"/>
        <w:rPr>
          <w:rStyle w:val="FontStyle123"/>
        </w:rPr>
      </w:pPr>
      <w:r>
        <w:rPr>
          <w:rStyle w:val="FontStyle123"/>
        </w:rPr>
        <w:t>Объекты торгово</w:t>
      </w:r>
      <w:r>
        <w:rPr>
          <w:rStyle w:val="FontStyle123"/>
        </w:rPr>
        <w:t>-бытового назначения повседневного спроса могут размещаться в первых этажах жилых домов или пристройках к ним в соответствии с утвержденной проектной документацией.</w:t>
      </w:r>
    </w:p>
    <w:p w:rsidR="00000000" w:rsidRDefault="00BF618E">
      <w:pPr>
        <w:pStyle w:val="Style19"/>
        <w:widowControl/>
        <w:spacing w:line="240" w:lineRule="exact"/>
        <w:ind w:left="826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8"/>
        <w:ind w:left="826"/>
        <w:rPr>
          <w:rStyle w:val="FontStyle122"/>
        </w:rPr>
      </w:pPr>
      <w:r>
        <w:rPr>
          <w:rStyle w:val="FontStyle122"/>
        </w:rPr>
        <w:t>Вспомогательные виды разрешенного использования:</w:t>
      </w:r>
    </w:p>
    <w:p w:rsidR="00000000" w:rsidRDefault="00BF618E" w:rsidP="00FC0784">
      <w:pPr>
        <w:pStyle w:val="Style16"/>
        <w:widowControl/>
        <w:numPr>
          <w:ilvl w:val="0"/>
          <w:numId w:val="95"/>
        </w:numPr>
        <w:tabs>
          <w:tab w:val="left" w:pos="1022"/>
        </w:tabs>
        <w:spacing w:before="269"/>
        <w:ind w:left="835"/>
        <w:jc w:val="left"/>
        <w:rPr>
          <w:rStyle w:val="FontStyle123"/>
        </w:rPr>
      </w:pPr>
      <w:r>
        <w:rPr>
          <w:rStyle w:val="FontStyle123"/>
        </w:rPr>
        <w:t>объекты местного самоуправления, адми</w:t>
      </w:r>
      <w:r>
        <w:rPr>
          <w:rStyle w:val="FontStyle123"/>
        </w:rPr>
        <w:t>нистрации и охраны порядка;</w:t>
      </w:r>
    </w:p>
    <w:p w:rsidR="00000000" w:rsidRDefault="00BF618E" w:rsidP="00FC0784">
      <w:pPr>
        <w:pStyle w:val="Style16"/>
        <w:widowControl/>
        <w:numPr>
          <w:ilvl w:val="0"/>
          <w:numId w:val="95"/>
        </w:numPr>
        <w:tabs>
          <w:tab w:val="left" w:pos="1022"/>
        </w:tabs>
        <w:ind w:left="835"/>
        <w:rPr>
          <w:rStyle w:val="FontStyle123"/>
        </w:rPr>
      </w:pPr>
      <w:r>
        <w:rPr>
          <w:rStyle w:val="FontStyle123"/>
        </w:rPr>
        <w:t>офисы на 1 этажах жилых домов общей площадью не более 400 кв.м (кроме жилых домов, расположенных внутри жилых кварталов);</w:t>
      </w:r>
    </w:p>
    <w:p w:rsidR="00000000" w:rsidRDefault="00BF618E" w:rsidP="00FC0784">
      <w:pPr>
        <w:pStyle w:val="Style38"/>
        <w:widowControl/>
        <w:numPr>
          <w:ilvl w:val="0"/>
          <w:numId w:val="96"/>
        </w:numPr>
        <w:tabs>
          <w:tab w:val="left" w:pos="845"/>
        </w:tabs>
        <w:spacing w:before="62" w:line="274" w:lineRule="exact"/>
        <w:ind w:left="710" w:firstLine="0"/>
        <w:jc w:val="left"/>
        <w:rPr>
          <w:rStyle w:val="FontStyle123"/>
        </w:rPr>
      </w:pPr>
      <w:r>
        <w:rPr>
          <w:rStyle w:val="FontStyle123"/>
        </w:rPr>
        <w:t>раздаточные пункты детской молочной кухни;</w:t>
      </w:r>
    </w:p>
    <w:p w:rsidR="00000000" w:rsidRDefault="00BF618E" w:rsidP="00FC0784">
      <w:pPr>
        <w:pStyle w:val="Style38"/>
        <w:widowControl/>
        <w:numPr>
          <w:ilvl w:val="0"/>
          <w:numId w:val="96"/>
        </w:numPr>
        <w:tabs>
          <w:tab w:val="left" w:pos="845"/>
        </w:tabs>
        <w:spacing w:line="274" w:lineRule="exact"/>
        <w:ind w:left="710" w:firstLine="0"/>
        <w:jc w:val="left"/>
        <w:rPr>
          <w:rStyle w:val="FontStyle123"/>
        </w:rPr>
      </w:pPr>
      <w:r>
        <w:rPr>
          <w:rStyle w:val="FontStyle123"/>
        </w:rPr>
        <w:t>скверы и бульвары;</w:t>
      </w:r>
    </w:p>
    <w:p w:rsidR="00000000" w:rsidRDefault="00BF618E" w:rsidP="00FC0784">
      <w:pPr>
        <w:pStyle w:val="Style38"/>
        <w:widowControl/>
        <w:numPr>
          <w:ilvl w:val="0"/>
          <w:numId w:val="96"/>
        </w:numPr>
        <w:tabs>
          <w:tab w:val="left" w:pos="845"/>
        </w:tabs>
        <w:spacing w:line="274" w:lineRule="exact"/>
        <w:ind w:left="710" w:firstLine="0"/>
        <w:jc w:val="left"/>
        <w:rPr>
          <w:rStyle w:val="FontStyle123"/>
        </w:rPr>
      </w:pPr>
      <w:r>
        <w:rPr>
          <w:rStyle w:val="FontStyle123"/>
        </w:rPr>
        <w:t>площадки детские, спортивные</w:t>
      </w:r>
      <w:r>
        <w:rPr>
          <w:rStyle w:val="FontStyle123"/>
        </w:rPr>
        <w:t>, хозяйственные, отдыха;</w:t>
      </w:r>
    </w:p>
    <w:p w:rsidR="00000000" w:rsidRDefault="00BF618E" w:rsidP="00FC0784">
      <w:pPr>
        <w:pStyle w:val="Style38"/>
        <w:widowControl/>
        <w:numPr>
          <w:ilvl w:val="0"/>
          <w:numId w:val="96"/>
        </w:numPr>
        <w:tabs>
          <w:tab w:val="left" w:pos="845"/>
        </w:tabs>
        <w:spacing w:line="274" w:lineRule="exact"/>
        <w:ind w:left="710" w:firstLine="0"/>
        <w:jc w:val="left"/>
        <w:rPr>
          <w:rStyle w:val="FontStyle122"/>
        </w:rPr>
      </w:pPr>
      <w:r>
        <w:rPr>
          <w:rStyle w:val="FontStyle123"/>
        </w:rPr>
        <w:t>хозяйственные площадки и площадки для мусоросборников;</w:t>
      </w:r>
    </w:p>
    <w:p w:rsidR="00000000" w:rsidRDefault="00BF618E" w:rsidP="00FC0784">
      <w:pPr>
        <w:pStyle w:val="Style38"/>
        <w:widowControl/>
        <w:numPr>
          <w:ilvl w:val="0"/>
          <w:numId w:val="96"/>
        </w:numPr>
        <w:tabs>
          <w:tab w:val="left" w:pos="845"/>
        </w:tabs>
        <w:spacing w:line="274" w:lineRule="exact"/>
        <w:ind w:left="710" w:firstLine="0"/>
        <w:jc w:val="left"/>
        <w:rPr>
          <w:rStyle w:val="FontStyle123"/>
        </w:rPr>
      </w:pPr>
      <w:r>
        <w:rPr>
          <w:rStyle w:val="FontStyle123"/>
        </w:rPr>
        <w:t>жилищно-эксплуатационные и аварийно-диспетчерские службы.</w:t>
      </w:r>
    </w:p>
    <w:p w:rsidR="00000000" w:rsidRDefault="00BF618E">
      <w:pPr>
        <w:pStyle w:val="Style35"/>
        <w:widowControl/>
        <w:spacing w:line="240" w:lineRule="exact"/>
        <w:ind w:left="706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43" w:line="240" w:lineRule="auto"/>
        <w:ind w:left="706" w:firstLine="0"/>
        <w:jc w:val="left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 w:rsidP="00FC0784">
      <w:pPr>
        <w:pStyle w:val="Style38"/>
        <w:widowControl/>
        <w:numPr>
          <w:ilvl w:val="0"/>
          <w:numId w:val="96"/>
        </w:numPr>
        <w:tabs>
          <w:tab w:val="left" w:pos="845"/>
        </w:tabs>
        <w:spacing w:before="264" w:line="274" w:lineRule="exact"/>
        <w:ind w:left="710" w:firstLine="0"/>
        <w:jc w:val="left"/>
        <w:rPr>
          <w:rStyle w:val="FontStyle123"/>
        </w:rPr>
      </w:pPr>
      <w:r>
        <w:rPr>
          <w:rStyle w:val="FontStyle123"/>
        </w:rPr>
        <w:t>амбулаторно-поликлинические учреждения общей площадью не более 60</w:t>
      </w:r>
      <w:r>
        <w:rPr>
          <w:rStyle w:val="FontStyle123"/>
        </w:rPr>
        <w:t>0 кв.м;</w:t>
      </w:r>
    </w:p>
    <w:p w:rsidR="00000000" w:rsidRDefault="00BF618E" w:rsidP="00FC0784">
      <w:pPr>
        <w:pStyle w:val="Style38"/>
        <w:widowControl/>
        <w:numPr>
          <w:ilvl w:val="0"/>
          <w:numId w:val="96"/>
        </w:numPr>
        <w:tabs>
          <w:tab w:val="left" w:pos="845"/>
        </w:tabs>
        <w:spacing w:line="274" w:lineRule="exact"/>
        <w:ind w:left="710" w:firstLine="0"/>
        <w:jc w:val="left"/>
        <w:rPr>
          <w:rStyle w:val="FontStyle123"/>
        </w:rPr>
      </w:pPr>
      <w:r>
        <w:rPr>
          <w:rStyle w:val="FontStyle123"/>
        </w:rPr>
        <w:t>интернаты для престарелых и инвалидов, дома ребёнка, приюты, ночлежные дома;</w:t>
      </w:r>
    </w:p>
    <w:p w:rsidR="00000000" w:rsidRDefault="00BF618E" w:rsidP="00FC0784">
      <w:pPr>
        <w:pStyle w:val="Style38"/>
        <w:widowControl/>
        <w:numPr>
          <w:ilvl w:val="0"/>
          <w:numId w:val="96"/>
        </w:numPr>
        <w:tabs>
          <w:tab w:val="left" w:pos="845"/>
        </w:tabs>
        <w:spacing w:line="274" w:lineRule="exact"/>
        <w:ind w:left="710" w:firstLine="0"/>
        <w:jc w:val="left"/>
        <w:rPr>
          <w:rStyle w:val="FontStyle123"/>
        </w:rPr>
      </w:pPr>
      <w:r>
        <w:rPr>
          <w:rStyle w:val="FontStyle123"/>
        </w:rPr>
        <w:t>предприятия общественного питания;</w:t>
      </w:r>
    </w:p>
    <w:p w:rsidR="00000000" w:rsidRDefault="00BF618E" w:rsidP="00FC0784">
      <w:pPr>
        <w:pStyle w:val="Style38"/>
        <w:widowControl/>
        <w:numPr>
          <w:ilvl w:val="0"/>
          <w:numId w:val="96"/>
        </w:numPr>
        <w:tabs>
          <w:tab w:val="left" w:pos="845"/>
        </w:tabs>
        <w:spacing w:line="274" w:lineRule="exact"/>
        <w:ind w:left="710" w:firstLine="0"/>
        <w:jc w:val="left"/>
        <w:rPr>
          <w:rStyle w:val="FontStyle123"/>
        </w:rPr>
      </w:pPr>
      <w:r>
        <w:rPr>
          <w:rStyle w:val="FontStyle123"/>
        </w:rPr>
        <w:t>музеи;</w:t>
      </w:r>
    </w:p>
    <w:p w:rsidR="00000000" w:rsidRDefault="00BF618E" w:rsidP="00FC0784">
      <w:pPr>
        <w:pStyle w:val="Style38"/>
        <w:widowControl/>
        <w:numPr>
          <w:ilvl w:val="0"/>
          <w:numId w:val="96"/>
        </w:numPr>
        <w:tabs>
          <w:tab w:val="left" w:pos="845"/>
        </w:tabs>
        <w:spacing w:line="274" w:lineRule="exact"/>
        <w:ind w:left="710" w:firstLine="0"/>
        <w:jc w:val="left"/>
        <w:rPr>
          <w:rStyle w:val="FontStyle123"/>
        </w:rPr>
      </w:pPr>
      <w:r>
        <w:rPr>
          <w:rStyle w:val="FontStyle123"/>
        </w:rPr>
        <w:t>бани;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38"/>
        <w:widowControl/>
        <w:numPr>
          <w:ilvl w:val="0"/>
          <w:numId w:val="97"/>
        </w:numPr>
        <w:tabs>
          <w:tab w:val="left" w:pos="907"/>
        </w:tabs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t>спортзалы (при условии создания санитарно-защитной зоны не менее 50 м), залы рекреации; клубы многоцел</w:t>
      </w:r>
      <w:r>
        <w:rPr>
          <w:rStyle w:val="FontStyle123"/>
        </w:rPr>
        <w:t>евого и специализированного назначения с ограничением по времени работы</w:t>
      </w:r>
    </w:p>
    <w:p w:rsidR="00000000" w:rsidRDefault="00BF618E" w:rsidP="00FC0784">
      <w:pPr>
        <w:pStyle w:val="Style38"/>
        <w:widowControl/>
        <w:numPr>
          <w:ilvl w:val="0"/>
          <w:numId w:val="97"/>
        </w:numPr>
        <w:tabs>
          <w:tab w:val="left" w:pos="907"/>
        </w:tabs>
        <w:spacing w:line="274" w:lineRule="exact"/>
        <w:ind w:left="715" w:firstLine="0"/>
        <w:jc w:val="left"/>
        <w:rPr>
          <w:rStyle w:val="FontStyle123"/>
        </w:rPr>
      </w:pPr>
      <w:r>
        <w:rPr>
          <w:rStyle w:val="FontStyle123"/>
        </w:rPr>
        <w:t>отделения, участковые пункты полиции;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17"/>
        <w:widowControl/>
        <w:numPr>
          <w:ilvl w:val="0"/>
          <w:numId w:val="2"/>
        </w:numPr>
        <w:tabs>
          <w:tab w:val="left" w:pos="864"/>
        </w:tabs>
        <w:spacing w:line="274" w:lineRule="exact"/>
        <w:ind w:left="725"/>
        <w:rPr>
          <w:rStyle w:val="FontStyle123"/>
        </w:rPr>
      </w:pPr>
      <w:r>
        <w:rPr>
          <w:rStyle w:val="FontStyle123"/>
        </w:rPr>
        <w:t>клубы многоцелевого и специализированного использования с ограничением по времени работы);</w:t>
      </w:r>
    </w:p>
    <w:p w:rsidR="00000000" w:rsidRDefault="00BF618E" w:rsidP="00FC0784">
      <w:pPr>
        <w:pStyle w:val="Style38"/>
        <w:widowControl/>
        <w:numPr>
          <w:ilvl w:val="0"/>
          <w:numId w:val="2"/>
        </w:numPr>
        <w:tabs>
          <w:tab w:val="left" w:pos="864"/>
        </w:tabs>
        <w:spacing w:line="274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конфессиональные объекты;</w:t>
      </w:r>
    </w:p>
    <w:p w:rsidR="00000000" w:rsidRDefault="00BF618E" w:rsidP="00FC0784">
      <w:pPr>
        <w:pStyle w:val="Style38"/>
        <w:widowControl/>
        <w:numPr>
          <w:ilvl w:val="0"/>
          <w:numId w:val="2"/>
        </w:numPr>
        <w:tabs>
          <w:tab w:val="left" w:pos="864"/>
        </w:tabs>
        <w:spacing w:line="274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компьютерные</w:t>
      </w:r>
      <w:r>
        <w:rPr>
          <w:rStyle w:val="FontStyle123"/>
        </w:rPr>
        <w:t xml:space="preserve"> центры, интернет-кафе;</w:t>
      </w:r>
    </w:p>
    <w:p w:rsidR="00000000" w:rsidRDefault="00BF618E" w:rsidP="00FC0784">
      <w:pPr>
        <w:pStyle w:val="Style38"/>
        <w:widowControl/>
        <w:numPr>
          <w:ilvl w:val="0"/>
          <w:numId w:val="2"/>
        </w:numPr>
        <w:tabs>
          <w:tab w:val="left" w:pos="864"/>
        </w:tabs>
        <w:spacing w:line="274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антенны сотовой, радиорелейной и спутниковой связи;</w:t>
      </w:r>
    </w:p>
    <w:p w:rsidR="00000000" w:rsidRDefault="00BF618E" w:rsidP="00FC0784">
      <w:pPr>
        <w:pStyle w:val="Style38"/>
        <w:widowControl/>
        <w:numPr>
          <w:ilvl w:val="0"/>
          <w:numId w:val="2"/>
        </w:numPr>
        <w:tabs>
          <w:tab w:val="left" w:pos="864"/>
        </w:tabs>
        <w:spacing w:line="274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площадки для выгула собак.</w:t>
      </w:r>
    </w:p>
    <w:p w:rsidR="00000000" w:rsidRDefault="00BF618E">
      <w:pPr>
        <w:pStyle w:val="Style35"/>
        <w:widowControl/>
        <w:spacing w:line="240" w:lineRule="exact"/>
        <w:ind w:firstLine="706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38" w:line="274" w:lineRule="exact"/>
        <w:ind w:firstLine="706"/>
        <w:rPr>
          <w:rStyle w:val="FontStyle122"/>
        </w:rPr>
      </w:pPr>
      <w:r>
        <w:rPr>
          <w:rStyle w:val="FontStyle122"/>
        </w:rPr>
        <w:t>Предельные параметры земельных участков и объектов капитального строительства.</w:t>
      </w:r>
    </w:p>
    <w:p w:rsidR="00000000" w:rsidRDefault="00BF618E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6"/>
        <w:gridCol w:w="730"/>
        <w:gridCol w:w="2160"/>
        <w:gridCol w:w="21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51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Виды     параметров     и     единицы</w:t>
            </w:r>
          </w:p>
        </w:tc>
        <w:tc>
          <w:tcPr>
            <w:tcW w:w="43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Значения параметров примен</w:t>
            </w:r>
            <w:r>
              <w:rPr>
                <w:rStyle w:val="FontStyle123"/>
              </w:rPr>
              <w:t>ительно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измерения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74" w:lineRule="exact"/>
              <w:ind w:left="19" w:hanging="19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основным      разрешенным      видам использования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Жилая единица на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Многоквар-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одну    семью    в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тирные дома до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блокированном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этажей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многосемейном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доме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2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lastRenderedPageBreak/>
              <w:t>Минимальная площадь участка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кв.м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400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2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Минима</w:t>
            </w:r>
            <w:r>
              <w:rPr>
                <w:rStyle w:val="FontStyle123"/>
              </w:rPr>
              <w:t>льная ширина участка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3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вдоль фронта улицы (проезда)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2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Максимальный           процент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55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2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застройки участка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2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Минимальный отступ строений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3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от передней границы участка (в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3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случаях, если иной показатель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3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не       установлен        лин</w:t>
            </w:r>
            <w:r>
              <w:rPr>
                <w:rStyle w:val="FontStyle123"/>
              </w:rPr>
              <w:t>ией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3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27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регулирования застройки)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2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Минимальные             отступы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а) 0 - в случаях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3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строений от боковых границ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примыкания       к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2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участка</w:t>
            </w:r>
          </w:p>
        </w:tc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74" w:lineRule="exact"/>
              <w:ind w:left="19" w:hanging="19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соседним блокам; б)  3   -  в  иных</w:t>
            </w:r>
          </w:p>
        </w:tc>
        <w:tc>
          <w:tcPr>
            <w:tcW w:w="21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</w:tbl>
    <w:p w:rsidR="00000000" w:rsidRDefault="00FC0784">
      <w:pPr>
        <w:pStyle w:val="Style31"/>
        <w:widowControl/>
        <w:spacing w:line="240" w:lineRule="auto"/>
        <w:ind w:left="682" w:firstLine="0"/>
        <w:jc w:val="left"/>
        <w:rPr>
          <w:rStyle w:val="FontStyle122"/>
        </w:rPr>
      </w:pPr>
      <w:r>
        <w:rPr>
          <w:noProof/>
        </w:rPr>
        <mc:AlternateContent>
          <mc:Choice Requires="wpg">
            <w:drawing>
              <wp:anchor distT="0" distB="353695" distL="24130" distR="24130" simplePos="0" relativeHeight="251655168" behindDoc="0" locked="0" layoutInCell="1" allowOverlap="1">
                <wp:simplePos x="0" y="0"/>
                <wp:positionH relativeFrom="margin">
                  <wp:posOffset>292735</wp:posOffset>
                </wp:positionH>
                <wp:positionV relativeFrom="paragraph">
                  <wp:posOffset>0</wp:posOffset>
                </wp:positionV>
                <wp:extent cx="5732780" cy="2130425"/>
                <wp:effectExtent l="0" t="0" r="0" b="0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2130425"/>
                          <a:chOff x="1450" y="1733"/>
                          <a:chExt cx="9028" cy="3355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011"/>
                            <a:ext cx="9028" cy="30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60"/>
                                <w:gridCol w:w="730"/>
                                <w:gridCol w:w="2160"/>
                                <w:gridCol w:w="2179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ind w:left="451" w:hanging="5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Минимальный отступ строений от задней границы участка</w:t>
                                    </w:r>
                                  </w:p>
                                </w:tc>
                                <w:tc>
                                  <w:tcPr>
                                    <w:tcW w:w="7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3</w:t>
                                    </w:r>
                                  </w:p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(если</w:t>
                                    </w:r>
                                    <w:r>
                                      <w:rPr>
                                        <w:rStyle w:val="FontStyle123"/>
                                      </w:rPr>
                                      <w:t xml:space="preserve">    иное    не</w:t>
                                    </w:r>
                                  </w:p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определено</w:t>
                                    </w:r>
                                  </w:p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линией</w:t>
                                    </w:r>
                                  </w:p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74" w:lineRule="exact"/>
                                      <w:ind w:left="19" w:hanging="19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регулирования застройки)</w:t>
                                    </w:r>
                                  </w:p>
                                </w:tc>
                                <w:tc>
                                  <w:tcPr>
                                    <w:tcW w:w="21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83" w:lineRule="exact"/>
                                      <w:ind w:left="451" w:hanging="5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Максимальная высота строений (до конька крыши)</w:t>
                                    </w:r>
                                  </w:p>
                                </w:tc>
                                <w:tc>
                                  <w:tcPr>
                                    <w:tcW w:w="7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1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9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74" w:lineRule="exact"/>
                                      <w:ind w:left="451" w:hanging="5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Максимальная высота ограждений земельных участков</w:t>
                                    </w:r>
                                  </w:p>
                                </w:tc>
                                <w:tc>
                                  <w:tcPr>
                                    <w:tcW w:w="7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W w:w="216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74" w:lineRule="exact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по   спец.согласо-ванию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60" y="1733"/>
                            <a:ext cx="787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BF618E">
                              <w:pPr>
                                <w:pStyle w:val="Style6"/>
                                <w:widowControl/>
                                <w:jc w:val="both"/>
                                <w:rPr>
                                  <w:rStyle w:val="FontStyle123"/>
                                  <w:u w:val="single"/>
                                </w:rPr>
                              </w:pPr>
                              <w:r>
                                <w:rPr>
                                  <w:rStyle w:val="FontStyle123"/>
                                  <w:u w:val="single"/>
                                </w:rPr>
                                <w:t>случаях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05pt;margin-top:0;width:451.4pt;height:167.75pt;z-index:251655168;mso-wrap-distance-left:1.9pt;mso-wrap-distance-right:1.9pt;mso-wrap-distance-bottom:27.85pt;mso-position-horizontal-relative:margin" coordorigin="1450,1733" coordsize="9028,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50;top:2011;width:9028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G+MMA&#10;AADbAAAADwAAAGRycy9kb3ducmV2LnhtbERPTWvCQBC9C/6HZQq9SN3oQdroKkUQPAjFxNLrkB2z&#10;idnZmF017a93hYK3ebzPWax624grdb5yrGAyTkAQF05XXCo45Ju3dxA+IGtsHJOCX/KwWg4HC0y1&#10;u/GerlkoRQxhn6ICE0KbSukLQxb92LXEkTu6zmKIsCul7vAWw20jp0kykxYrjg0GW1obKk7ZxSr4&#10;On7X23a6y8LPeZTXH6b+M6NcqdeX/nMOIlAfnuJ/91bH+RN4/B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G+MMAAADbAAAADwAAAAAAAAAAAAAAAACYAgAAZHJzL2Rv&#10;d25yZXYueG1sUEsFBgAAAAAEAAQA9QAAAIgD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960"/>
                          <w:gridCol w:w="730"/>
                          <w:gridCol w:w="2160"/>
                          <w:gridCol w:w="2179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ind w:left="451" w:hanging="5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Минимальный отступ строений от задней границы участка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3</w:t>
                              </w:r>
                            </w:p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(если</w:t>
                              </w:r>
                              <w:r>
                                <w:rPr>
                                  <w:rStyle w:val="FontStyle123"/>
                                </w:rPr>
                                <w:t xml:space="preserve">    иное    не</w:t>
                              </w:r>
                            </w:p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определено</w:t>
                              </w:r>
                            </w:p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линией</w:t>
                              </w:r>
                            </w:p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74" w:lineRule="exact"/>
                                <w:ind w:left="19" w:hanging="19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регулирования застройки)</w:t>
                              </w:r>
                            </w:p>
                          </w:tc>
                          <w:tc>
                            <w:tcPr>
                              <w:tcW w:w="21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3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83" w:lineRule="exact"/>
                                <w:ind w:left="451" w:hanging="5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Максимальная высота строений (до конька крыши)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1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20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9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74" w:lineRule="exact"/>
                                <w:ind w:left="451" w:hanging="5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Максимальная высота ограждений земельных участков</w:t>
                              </w:r>
                            </w:p>
                          </w:tc>
                          <w:tc>
                            <w:tcPr>
                              <w:tcW w:w="7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м</w:t>
                              </w:r>
                            </w:p>
                          </w:tc>
                          <w:tc>
                            <w:tcPr>
                              <w:tcW w:w="216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74" w:lineRule="exact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по   спец.согласо-ванию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6260;top:1733;width:78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Yj8MA&#10;AADbAAAADwAAAGRycy9kb3ducmV2LnhtbERPTWvCQBC9F/wPywi9iG6aQ6nRVUQoeBBKkxavQ3bM&#10;JmZnY3bV6K/vFgq9zeN9znI92FZcqfe1YwUvswQEcel0zZWCr+J9+gbCB2SNrWNScCcP69XoaYmZ&#10;djf+pGseKhFD2GeowITQZVL60pBFP3MdceSOrrcYIuwrqXu8xXDbyjRJXqXFmmODwY62hspTfrEK&#10;Po7fza5L93k4nCdFMzfNw0wKpZ7Hw2YBItAQ/sV/7p2O81P4/SU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Yj8MAAADb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BF618E">
                        <w:pPr>
                          <w:pStyle w:val="Style6"/>
                          <w:widowControl/>
                          <w:jc w:val="both"/>
                          <w:rPr>
                            <w:rStyle w:val="FontStyle123"/>
                            <w:u w:val="single"/>
                          </w:rPr>
                        </w:pPr>
                        <w:r>
                          <w:rPr>
                            <w:rStyle w:val="FontStyle123"/>
                            <w:u w:val="single"/>
                          </w:rPr>
                          <w:t>случаях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F618E">
        <w:rPr>
          <w:rStyle w:val="FontStyle122"/>
        </w:rPr>
        <w:t>ЖЗ. Зона жилой застройки</w:t>
      </w:r>
    </w:p>
    <w:p w:rsidR="00000000" w:rsidRDefault="00BF618E">
      <w:pPr>
        <w:pStyle w:val="Style24"/>
        <w:widowControl/>
        <w:spacing w:before="182"/>
        <w:ind w:firstLine="571"/>
        <w:rPr>
          <w:rStyle w:val="FontStyle123"/>
        </w:rPr>
      </w:pPr>
      <w:r>
        <w:rPr>
          <w:rStyle w:val="FontStyle123"/>
        </w:rPr>
        <w:t>Зона жилой застройки вы</w:t>
      </w:r>
      <w:r>
        <w:rPr>
          <w:rStyle w:val="FontStyle123"/>
        </w:rPr>
        <w:t>делена для планируемой, в соответствии с документами территориального планирования, застройки жилыми домами различного вида и обеспечения проживания в них.</w:t>
      </w:r>
    </w:p>
    <w:p w:rsidR="00000000" w:rsidRDefault="00BF618E">
      <w:pPr>
        <w:pStyle w:val="Style31"/>
        <w:widowControl/>
        <w:spacing w:before="187"/>
        <w:ind w:firstLine="566"/>
        <w:jc w:val="left"/>
        <w:rPr>
          <w:rStyle w:val="FontStyle122"/>
        </w:rPr>
      </w:pPr>
      <w:r>
        <w:rPr>
          <w:rStyle w:val="FontStyle122"/>
        </w:rPr>
        <w:t>Основные 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312" w:lineRule="exact"/>
              <w:ind w:firstLine="5"/>
              <w:jc w:val="left"/>
              <w:rPr>
                <w:rStyle w:val="FontStyle123"/>
              </w:rPr>
            </w:pPr>
            <w:r>
              <w:rPr>
                <w:rStyle w:val="FontStyle122"/>
              </w:rPr>
              <w:t xml:space="preserve">Коды вида разрешенного использования земельного участка  </w:t>
            </w:r>
            <w:r>
              <w:rPr>
                <w:rStyle w:val="FontStyle123"/>
              </w:rPr>
              <w:t>(В  соответствии с классификатором, утвержденным приказом Минэкономразвития РФ от 01.09.2014 г. №540)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46"/>
              <w:widowControl/>
              <w:ind w:left="312"/>
              <w:jc w:val="left"/>
              <w:rPr>
                <w:rStyle w:val="FontStyle122"/>
              </w:rPr>
            </w:pPr>
            <w:r>
              <w:rPr>
                <w:rStyle w:val="FontStyle122"/>
              </w:rPr>
              <w:t>Перечень основных видов разрешенного использования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4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2.0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жилая застройка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4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2.7</w:t>
            </w:r>
            <w:r>
              <w:rPr>
                <w:rStyle w:val="FontStyle122"/>
              </w:rPr>
              <w:t>, 2.7.1, 3.1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соответствии с п.15 Ст.7</w:t>
            </w:r>
          </w:p>
        </w:tc>
      </w:tr>
    </w:tbl>
    <w:p w:rsidR="00000000" w:rsidRDefault="00BF618E">
      <w:pPr>
        <w:pStyle w:val="Style21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21"/>
        <w:widowControl/>
        <w:spacing w:before="226" w:line="278" w:lineRule="exact"/>
        <w:rPr>
          <w:rStyle w:val="FontStyle123"/>
        </w:rPr>
      </w:pPr>
      <w:r>
        <w:rPr>
          <w:rStyle w:val="FontStyle123"/>
        </w:rPr>
        <w:t>Максимальные размеры земельных участков, предоставляемых гражданам в сельских поселениях установить:</w:t>
      </w:r>
    </w:p>
    <w:p w:rsidR="00000000" w:rsidRDefault="00BF618E">
      <w:pPr>
        <w:pStyle w:val="Style21"/>
        <w:widowControl/>
        <w:spacing w:before="43" w:line="475" w:lineRule="exact"/>
        <w:jc w:val="left"/>
        <w:rPr>
          <w:rStyle w:val="FontStyle123"/>
        </w:rPr>
      </w:pPr>
      <w:r>
        <w:rPr>
          <w:rStyle w:val="FontStyle123"/>
        </w:rPr>
        <w:lastRenderedPageBreak/>
        <w:t>для индивидуального жилищного строительства - площадью до 0,25 га;</w:t>
      </w:r>
    </w:p>
    <w:p w:rsidR="00000000" w:rsidRDefault="00BF618E">
      <w:pPr>
        <w:pStyle w:val="Style21"/>
        <w:widowControl/>
        <w:spacing w:line="475" w:lineRule="exact"/>
        <w:jc w:val="left"/>
        <w:rPr>
          <w:rStyle w:val="FontStyle123"/>
        </w:rPr>
      </w:pPr>
      <w:r>
        <w:rPr>
          <w:rStyle w:val="FontStyle123"/>
        </w:rPr>
        <w:t>для ведения личного подсобного хозяйства - пло</w:t>
      </w:r>
      <w:r>
        <w:rPr>
          <w:rStyle w:val="FontStyle123"/>
        </w:rPr>
        <w:t>щадью до 0,25 га;</w:t>
      </w:r>
    </w:p>
    <w:p w:rsidR="00000000" w:rsidRDefault="00BF618E">
      <w:pPr>
        <w:pStyle w:val="Style21"/>
        <w:widowControl/>
        <w:spacing w:line="475" w:lineRule="exact"/>
        <w:jc w:val="left"/>
        <w:rPr>
          <w:rStyle w:val="FontStyle123"/>
        </w:rPr>
      </w:pPr>
      <w:r>
        <w:rPr>
          <w:rStyle w:val="FontStyle123"/>
        </w:rPr>
        <w:t>для садоводства, огородничества, животноводства - площадью до 0,30 га.</w:t>
      </w:r>
    </w:p>
    <w:p w:rsidR="00000000" w:rsidRDefault="00BF618E">
      <w:pPr>
        <w:pStyle w:val="Style21"/>
        <w:widowControl/>
        <w:spacing w:before="149" w:line="278" w:lineRule="exact"/>
        <w:rPr>
          <w:rStyle w:val="FontStyle123"/>
        </w:rPr>
      </w:pPr>
      <w:r>
        <w:rPr>
          <w:rStyle w:val="FontStyle123"/>
        </w:rPr>
        <w:t>Минимальные размеры земельных участков, предоставляемых гражданам в сельских поселениях установить:</w:t>
      </w:r>
    </w:p>
    <w:p w:rsidR="00000000" w:rsidRDefault="00BF618E">
      <w:pPr>
        <w:pStyle w:val="Style17"/>
        <w:widowControl/>
        <w:spacing w:before="38" w:line="475" w:lineRule="exact"/>
        <w:ind w:right="2208"/>
        <w:jc w:val="left"/>
        <w:rPr>
          <w:rStyle w:val="FontStyle123"/>
        </w:rPr>
      </w:pPr>
      <w:r>
        <w:rPr>
          <w:rStyle w:val="FontStyle123"/>
        </w:rPr>
        <w:t xml:space="preserve">для индивидуального жилищного строительства - площадью до 0,06 га; </w:t>
      </w:r>
      <w:r>
        <w:rPr>
          <w:rStyle w:val="FontStyle123"/>
        </w:rPr>
        <w:t>для ведения личного подсобного хозяйства - площадью до 0,06 га;</w:t>
      </w:r>
    </w:p>
    <w:p w:rsidR="00000000" w:rsidRDefault="00BF618E">
      <w:pPr>
        <w:pStyle w:val="Style21"/>
        <w:widowControl/>
        <w:spacing w:before="62" w:line="240" w:lineRule="auto"/>
        <w:jc w:val="left"/>
        <w:rPr>
          <w:rStyle w:val="FontStyle123"/>
        </w:rPr>
      </w:pPr>
      <w:r>
        <w:rPr>
          <w:rStyle w:val="FontStyle123"/>
        </w:rPr>
        <w:t>для садоводства, огородничества, животноводства - площадью до 0,15 га.</w:t>
      </w:r>
    </w:p>
    <w:p w:rsidR="00000000" w:rsidRDefault="00BF618E">
      <w:pPr>
        <w:pStyle w:val="Style56"/>
        <w:widowControl/>
        <w:spacing w:before="221"/>
        <w:ind w:left="682"/>
        <w:rPr>
          <w:rStyle w:val="FontStyle127"/>
        </w:rPr>
      </w:pPr>
      <w:r>
        <w:rPr>
          <w:rStyle w:val="FontStyle127"/>
        </w:rPr>
        <w:t>Градостроительные регламенты. Общественно-деловые зоны.</w:t>
      </w:r>
    </w:p>
    <w:p w:rsidR="00000000" w:rsidRDefault="00BF618E" w:rsidP="00FC0784">
      <w:pPr>
        <w:pStyle w:val="Style53"/>
        <w:widowControl/>
        <w:numPr>
          <w:ilvl w:val="0"/>
          <w:numId w:val="98"/>
        </w:numPr>
        <w:tabs>
          <w:tab w:val="left" w:pos="830"/>
        </w:tabs>
        <w:spacing w:before="192" w:line="274" w:lineRule="exact"/>
        <w:rPr>
          <w:rStyle w:val="FontStyle123"/>
        </w:rPr>
      </w:pPr>
      <w:r>
        <w:rPr>
          <w:rStyle w:val="FontStyle123"/>
        </w:rPr>
        <w:t>Общественно-деловые зоны предназначены для размещения объект</w:t>
      </w:r>
      <w:r>
        <w:rPr>
          <w:rStyle w:val="FontStyle123"/>
        </w:rPr>
        <w:t>ов здравоохранения, культуры, торговли, общественного питания, социального и коммунально-бытового обслуживания, предпринимательской деятельности, образовательных учреждений среднего профессионального и высшего профессионального образования, административны</w:t>
      </w:r>
      <w:r>
        <w:rPr>
          <w:rStyle w:val="FontStyle123"/>
        </w:rPr>
        <w:t>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000000" w:rsidRDefault="00BF618E" w:rsidP="00FC0784">
      <w:pPr>
        <w:pStyle w:val="Style53"/>
        <w:widowControl/>
        <w:numPr>
          <w:ilvl w:val="0"/>
          <w:numId w:val="98"/>
        </w:numPr>
        <w:tabs>
          <w:tab w:val="left" w:pos="830"/>
        </w:tabs>
        <w:spacing w:before="197" w:line="274" w:lineRule="exact"/>
        <w:rPr>
          <w:rStyle w:val="FontStyle123"/>
        </w:rPr>
      </w:pPr>
      <w:r>
        <w:rPr>
          <w:rStyle w:val="FontStyle123"/>
        </w:rPr>
        <w:t>Объекты, размещаемые в территориальной зоне, дол</w:t>
      </w:r>
      <w:r>
        <w:rPr>
          <w:rStyle w:val="FontStyle123"/>
        </w:rPr>
        <w:t>жны соответствовать основным видам разрешенного использования на 75% площади территории. До 25% площади территории допускается использовать для размещения объектов, назначение которых определено настоящими Правилами в качестве вспомогательных.</w:t>
      </w:r>
    </w:p>
    <w:p w:rsidR="00000000" w:rsidRDefault="00BF618E">
      <w:pPr>
        <w:pStyle w:val="Style31"/>
        <w:widowControl/>
        <w:spacing w:before="235" w:line="240" w:lineRule="auto"/>
        <w:ind w:left="686" w:firstLine="0"/>
        <w:jc w:val="left"/>
        <w:rPr>
          <w:rStyle w:val="FontStyle122"/>
        </w:rPr>
      </w:pPr>
      <w:r>
        <w:rPr>
          <w:rStyle w:val="FontStyle127"/>
        </w:rPr>
        <w:t xml:space="preserve">ОД-1. </w:t>
      </w:r>
      <w:r>
        <w:rPr>
          <w:rStyle w:val="FontStyle122"/>
        </w:rPr>
        <w:t>Многоф</w:t>
      </w:r>
      <w:r>
        <w:rPr>
          <w:rStyle w:val="FontStyle122"/>
        </w:rPr>
        <w:t>ункциональная общественно-деловая зона</w:t>
      </w:r>
    </w:p>
    <w:p w:rsidR="00000000" w:rsidRDefault="00BF618E">
      <w:pPr>
        <w:pStyle w:val="Style24"/>
        <w:widowControl/>
        <w:tabs>
          <w:tab w:val="left" w:pos="5246"/>
        </w:tabs>
        <w:spacing w:before="202" w:line="274" w:lineRule="exact"/>
        <w:ind w:firstLine="552"/>
        <w:rPr>
          <w:rStyle w:val="FontStyle123"/>
        </w:rPr>
      </w:pPr>
      <w:r>
        <w:rPr>
          <w:rStyle w:val="FontStyle123"/>
        </w:rPr>
        <w:t>Многофункциональная общественно-деловая зона ОД-1 выделена для обеспечения</w:t>
      </w:r>
      <w:r>
        <w:rPr>
          <w:rStyle w:val="FontStyle123"/>
        </w:rPr>
        <w:br/>
        <w:t>правовых условий формирования местных центров поселения, с широким спектром</w:t>
      </w:r>
      <w:r>
        <w:rPr>
          <w:rStyle w:val="FontStyle123"/>
        </w:rPr>
        <w:br/>
        <w:t>административных, деловых, общественных, культурных, обслуживающих</w:t>
      </w:r>
      <w:r>
        <w:rPr>
          <w:rStyle w:val="FontStyle123"/>
        </w:rPr>
        <w:t xml:space="preserve"> и коммерческих</w:t>
      </w:r>
      <w:r>
        <w:rPr>
          <w:rStyle w:val="FontStyle123"/>
        </w:rPr>
        <w:br/>
        <w:t>функций, направленных на удовлетворение потребностей населения и размещения объектов</w:t>
      </w:r>
      <w:r>
        <w:rPr>
          <w:rStyle w:val="FontStyle123"/>
        </w:rPr>
        <w:br/>
        <w:t>здравоохранения, культуры и спорта, общественного питания, бытового обслуживания, а так же</w:t>
      </w:r>
      <w:r>
        <w:rPr>
          <w:rStyle w:val="FontStyle123"/>
        </w:rPr>
        <w:br/>
        <w:t>административных и культовых зданий.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Сочетание различных видов р</w:t>
      </w:r>
      <w:r>
        <w:rPr>
          <w:rStyle w:val="FontStyle123"/>
        </w:rPr>
        <w:t>азрешенного</w:t>
      </w:r>
    </w:p>
    <w:p w:rsidR="00000000" w:rsidRDefault="00BF618E">
      <w:pPr>
        <w:pStyle w:val="Style21"/>
        <w:widowControl/>
        <w:spacing w:line="274" w:lineRule="exact"/>
        <w:rPr>
          <w:rStyle w:val="FontStyle123"/>
        </w:rPr>
      </w:pPr>
      <w:r>
        <w:rPr>
          <w:rStyle w:val="FontStyle123"/>
        </w:rPr>
        <w:t>использования возможно при условии соблюдения нормативных требований, установленных СанПиН 2.2.1/2.1.1.1200-03.</w:t>
      </w:r>
    </w:p>
    <w:p w:rsidR="00000000" w:rsidRDefault="00BF618E">
      <w:pPr>
        <w:pStyle w:val="Style31"/>
        <w:widowControl/>
        <w:spacing w:before="192"/>
        <w:ind w:firstLine="562"/>
        <w:jc w:val="left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widowControl/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0"/>
        <w:gridCol w:w="5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ind w:firstLine="5"/>
              <w:rPr>
                <w:rStyle w:val="FontStyle123"/>
              </w:rPr>
            </w:pPr>
            <w:r>
              <w:rPr>
                <w:rStyle w:val="FontStyle122"/>
              </w:rPr>
              <w:t>Коды вида разрешенного использования земе</w:t>
            </w:r>
            <w:r>
              <w:rPr>
                <w:rStyle w:val="FontStyle122"/>
              </w:rPr>
              <w:t xml:space="preserve">льного   участка   </w:t>
            </w:r>
            <w:r>
              <w:rPr>
                <w:rStyle w:val="FontStyle123"/>
              </w:rPr>
              <w:t xml:space="preserve">(В   соответствии   с классификатором, утвержденным приказом </w:t>
            </w:r>
            <w:r>
              <w:rPr>
                <w:rStyle w:val="FontStyle123"/>
              </w:rPr>
              <w:lastRenderedPageBreak/>
              <w:t>Минэкономразвития РФ  от  01.09.2014  г. №540)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317" w:lineRule="exact"/>
              <w:ind w:left="346" w:hanging="29"/>
              <w:rPr>
                <w:rStyle w:val="FontStyle122"/>
              </w:rPr>
            </w:pPr>
            <w:r>
              <w:rPr>
                <w:rStyle w:val="FontStyle122"/>
              </w:rPr>
              <w:lastRenderedPageBreak/>
              <w:t>Перечень основных видов разрешенного использования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lastRenderedPageBreak/>
              <w:t>4.1, 4.5,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4" w:lineRule="exact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   многофункциональные     деловые     и обслуж</w:t>
            </w:r>
            <w:r>
              <w:rPr>
                <w:rStyle w:val="FontStyle123"/>
              </w:rPr>
              <w:t>ивающие здания;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3.6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5"/>
              <w:widowControl/>
              <w:tabs>
                <w:tab w:val="left" w:pos="840"/>
              </w:tabs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объекты культуры и искусства;</w:t>
            </w:r>
          </w:p>
          <w:p w:rsidR="00000000" w:rsidRDefault="00BF618E">
            <w:pPr>
              <w:pStyle w:val="Style55"/>
              <w:widowControl/>
              <w:tabs>
                <w:tab w:val="left" w:pos="840"/>
              </w:tabs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майданы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3.2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   объекты социального обслуживания;.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3.7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   объекты религиозного назначения;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3.4, 3.4.1, 3.4.2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   объекты здравоохранения;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3.1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   объекты коммунального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5"/>
              <w:widowControl/>
              <w:rPr>
                <w:rStyle w:val="FontStyle122"/>
              </w:rPr>
            </w:pPr>
            <w:r>
              <w:rPr>
                <w:rStyle w:val="FontStyle122"/>
              </w:rPr>
              <w:t>4.6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предпр</w:t>
            </w:r>
            <w:r>
              <w:rPr>
                <w:rStyle w:val="FontStyle123"/>
              </w:rPr>
              <w:t>иятия общественного питания;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5"/>
              <w:widowControl/>
              <w:rPr>
                <w:rStyle w:val="FontStyle122"/>
              </w:rPr>
            </w:pPr>
            <w:r>
              <w:rPr>
                <w:rStyle w:val="FontStyle122"/>
              </w:rPr>
              <w:t>3.3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объекты бытового обслуживания;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5"/>
              <w:widowControl/>
              <w:rPr>
                <w:rStyle w:val="FontStyle122"/>
              </w:rPr>
            </w:pPr>
            <w:r>
              <w:rPr>
                <w:rStyle w:val="FontStyle122"/>
              </w:rPr>
              <w:t>5.1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объекты физкультуры и 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5"/>
              <w:widowControl/>
              <w:rPr>
                <w:rStyle w:val="FontStyle122"/>
              </w:rPr>
            </w:pPr>
            <w:r>
              <w:rPr>
                <w:rStyle w:val="FontStyle122"/>
              </w:rPr>
              <w:t>4.7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гостиничное обслуживание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5"/>
              <w:widowControl/>
              <w:rPr>
                <w:rStyle w:val="FontStyle122"/>
              </w:rPr>
            </w:pPr>
            <w:r>
              <w:rPr>
                <w:rStyle w:val="FontStyle122"/>
              </w:rPr>
              <w:t>4.8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объекты развлечения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5"/>
              <w:widowControl/>
              <w:rPr>
                <w:rStyle w:val="FontStyle122"/>
              </w:rPr>
            </w:pPr>
            <w:r>
              <w:rPr>
                <w:rStyle w:val="FontStyle122"/>
              </w:rPr>
              <w:t>3.10.1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ветлечебницы без содержания животных;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5"/>
              <w:widowControl/>
              <w:rPr>
                <w:rStyle w:val="FontStyle122"/>
              </w:rPr>
            </w:pPr>
            <w:r>
              <w:rPr>
                <w:rStyle w:val="FontStyle122"/>
              </w:rPr>
              <w:t>3,8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общественное управление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5"/>
              <w:widowControl/>
              <w:rPr>
                <w:rStyle w:val="FontStyle122"/>
              </w:rPr>
            </w:pPr>
            <w:r>
              <w:rPr>
                <w:rStyle w:val="FontStyle122"/>
              </w:rPr>
              <w:t>2.7, 2.7.1, 3.1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71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соответствии с п.15 Ст.7</w:t>
            </w:r>
          </w:p>
        </w:tc>
      </w:tr>
    </w:tbl>
    <w:p w:rsidR="00000000" w:rsidRDefault="00BF618E">
      <w:pPr>
        <w:pStyle w:val="Style64"/>
        <w:widowControl/>
        <w:spacing w:line="240" w:lineRule="exact"/>
        <w:ind w:left="682"/>
        <w:jc w:val="left"/>
        <w:rPr>
          <w:sz w:val="20"/>
          <w:szCs w:val="20"/>
        </w:rPr>
      </w:pPr>
    </w:p>
    <w:p w:rsidR="00000000" w:rsidRDefault="00BF618E">
      <w:pPr>
        <w:pStyle w:val="Style64"/>
        <w:widowControl/>
        <w:spacing w:line="240" w:lineRule="exact"/>
        <w:ind w:left="682"/>
        <w:jc w:val="left"/>
        <w:rPr>
          <w:sz w:val="20"/>
          <w:szCs w:val="20"/>
        </w:rPr>
      </w:pPr>
    </w:p>
    <w:p w:rsidR="00000000" w:rsidRDefault="00BF618E">
      <w:pPr>
        <w:pStyle w:val="Style64"/>
        <w:widowControl/>
        <w:spacing w:before="5"/>
        <w:ind w:left="682"/>
        <w:jc w:val="left"/>
        <w:rPr>
          <w:rStyle w:val="FontStyle122"/>
        </w:rPr>
      </w:pPr>
      <w:r>
        <w:rPr>
          <w:rStyle w:val="FontStyle122"/>
        </w:rPr>
        <w:t>Вспомогательные виды разрешенного использования: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spacing w:before="192"/>
        <w:ind w:left="1013"/>
        <w:jc w:val="left"/>
        <w:rPr>
          <w:rStyle w:val="FontStyle123"/>
        </w:rPr>
      </w:pPr>
      <w:r>
        <w:rPr>
          <w:rStyle w:val="FontStyle123"/>
        </w:rPr>
        <w:t>автостоянки для временного хранения легкового автотранспорта (гостевые, открытые, подземные и полуподземные, многоэтажные)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гаражи служебного транспорта;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благоустройство, озеленение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общественные туалеты;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предприятия связи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пункты оказания первой медицинской помощи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аптеки;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spacing w:before="5"/>
        <w:ind w:left="653" w:firstLine="0"/>
        <w:jc w:val="left"/>
        <w:rPr>
          <w:rStyle w:val="FontStyle123"/>
        </w:rPr>
      </w:pPr>
      <w:r>
        <w:rPr>
          <w:rStyle w:val="FontStyle123"/>
        </w:rPr>
        <w:t>учебно-производственные мастерские;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отделения, участковые пункты полиции;</w:t>
      </w:r>
    </w:p>
    <w:p w:rsidR="00000000" w:rsidRDefault="00BF618E">
      <w:pPr>
        <w:pStyle w:val="Style64"/>
        <w:widowControl/>
        <w:spacing w:line="240" w:lineRule="exact"/>
        <w:ind w:left="677"/>
        <w:jc w:val="left"/>
        <w:rPr>
          <w:sz w:val="20"/>
          <w:szCs w:val="20"/>
        </w:rPr>
      </w:pPr>
    </w:p>
    <w:p w:rsidR="00000000" w:rsidRDefault="00BF618E">
      <w:pPr>
        <w:pStyle w:val="Style64"/>
        <w:widowControl/>
        <w:spacing w:before="48"/>
        <w:ind w:left="677"/>
        <w:jc w:val="left"/>
        <w:rPr>
          <w:rStyle w:val="FontStyle122"/>
        </w:rPr>
      </w:pPr>
      <w:r>
        <w:rPr>
          <w:rStyle w:val="FontStyle122"/>
        </w:rPr>
        <w:t>Условно разрешенные виды использова</w:t>
      </w:r>
      <w:r>
        <w:rPr>
          <w:rStyle w:val="FontStyle122"/>
        </w:rPr>
        <w:t>ния: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spacing w:before="182"/>
        <w:ind w:left="653" w:firstLine="0"/>
        <w:jc w:val="left"/>
        <w:rPr>
          <w:rStyle w:val="FontStyle123"/>
        </w:rPr>
      </w:pPr>
      <w:r>
        <w:rPr>
          <w:rStyle w:val="FontStyle123"/>
        </w:rPr>
        <w:t>жилые дома малой и средней этажности;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общежития;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детские площадки, площадки для отдыха;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хозяйственные площадки;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встроенно-пристроенные обслуживающие объекты;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временные торговые объекты;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1013"/>
        <w:jc w:val="left"/>
        <w:rPr>
          <w:rStyle w:val="FontStyle123"/>
        </w:rPr>
      </w:pPr>
      <w:r>
        <w:rPr>
          <w:rStyle w:val="FontStyle123"/>
        </w:rPr>
        <w:t>гаражи    индивидуальных    легковых</w:t>
      </w:r>
      <w:r>
        <w:rPr>
          <w:rStyle w:val="FontStyle123"/>
        </w:rPr>
        <w:t xml:space="preserve">    автомобилей    (подземные,    полуподземные, многоэтажные, встроенные или встроенно-пристроенные);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мотодромы, картинги;</w:t>
      </w:r>
    </w:p>
    <w:p w:rsidR="00000000" w:rsidRDefault="00BF618E">
      <w:pPr>
        <w:pStyle w:val="Style64"/>
        <w:widowControl/>
        <w:spacing w:line="240" w:lineRule="exact"/>
        <w:ind w:left="672"/>
        <w:jc w:val="left"/>
        <w:rPr>
          <w:sz w:val="20"/>
          <w:szCs w:val="20"/>
        </w:rPr>
      </w:pPr>
    </w:p>
    <w:p w:rsidR="00000000" w:rsidRDefault="00BF618E">
      <w:pPr>
        <w:pStyle w:val="Style64"/>
        <w:widowControl/>
        <w:spacing w:before="38"/>
        <w:ind w:left="672"/>
        <w:jc w:val="left"/>
        <w:rPr>
          <w:rStyle w:val="FontStyle122"/>
        </w:rPr>
      </w:pPr>
      <w:r>
        <w:rPr>
          <w:rStyle w:val="FontStyle122"/>
        </w:rPr>
        <w:t>Предельные значения размеров земельных участков и параметров разрешенного</w:t>
      </w:r>
    </w:p>
    <w:p w:rsidR="00000000" w:rsidRDefault="00BF618E">
      <w:pPr>
        <w:pStyle w:val="Style64"/>
        <w:widowControl/>
        <w:spacing w:after="163"/>
        <w:jc w:val="center"/>
        <w:rPr>
          <w:rStyle w:val="FontStyle122"/>
        </w:rPr>
      </w:pPr>
      <w:r>
        <w:rPr>
          <w:rStyle w:val="FontStyle122"/>
        </w:rPr>
        <w:t>строительства</w:t>
      </w:r>
    </w:p>
    <w:p w:rsidR="00000000" w:rsidRDefault="00BF618E">
      <w:pPr>
        <w:pStyle w:val="Style64"/>
        <w:widowControl/>
        <w:spacing w:after="163"/>
        <w:jc w:val="center"/>
        <w:rPr>
          <w:rStyle w:val="FontStyle122"/>
        </w:rPr>
        <w:sectPr w:rsidR="00000000">
          <w:pgSz w:w="11905" w:h="16837"/>
          <w:pgMar w:top="1358" w:right="1448" w:bottom="1225" w:left="1102" w:header="720" w:footer="720" w:gutter="0"/>
          <w:cols w:space="60"/>
          <w:noEndnote/>
        </w:sectPr>
      </w:pPr>
    </w:p>
    <w:p w:rsidR="00000000" w:rsidRDefault="00BF618E">
      <w:pPr>
        <w:pStyle w:val="Style21"/>
        <w:widowControl/>
        <w:spacing w:before="38" w:line="240" w:lineRule="auto"/>
        <w:rPr>
          <w:rStyle w:val="FontStyle123"/>
        </w:rPr>
      </w:pPr>
      <w:r>
        <w:rPr>
          <w:rStyle w:val="FontStyle123"/>
        </w:rPr>
        <w:lastRenderedPageBreak/>
        <w:t>Виды параметров и единицы измерения</w:t>
      </w:r>
    </w:p>
    <w:p w:rsidR="00000000" w:rsidRDefault="00BF618E">
      <w:pPr>
        <w:pStyle w:val="Style60"/>
        <w:widowControl/>
        <w:rPr>
          <w:rStyle w:val="FontStyle123"/>
        </w:rPr>
      </w:pPr>
      <w:r>
        <w:rPr>
          <w:rStyle w:val="FontStyle123"/>
        </w:rPr>
        <w:br w:type="column"/>
      </w:r>
      <w:r>
        <w:rPr>
          <w:rStyle w:val="FontStyle123"/>
        </w:rPr>
        <w:lastRenderedPageBreak/>
        <w:t>Значения параметров применительно к основным разрешенным видам</w:t>
      </w:r>
    </w:p>
    <w:p w:rsidR="00000000" w:rsidRDefault="00BF618E">
      <w:pPr>
        <w:pStyle w:val="Style60"/>
        <w:widowControl/>
        <w:rPr>
          <w:rStyle w:val="FontStyle123"/>
        </w:rPr>
        <w:sectPr w:rsidR="00000000">
          <w:headerReference w:type="even" r:id="rId19"/>
          <w:headerReference w:type="default" r:id="rId20"/>
          <w:footerReference w:type="even" r:id="rId21"/>
          <w:footerReference w:type="default" r:id="rId22"/>
          <w:type w:val="continuous"/>
          <w:pgSz w:w="11905" w:h="16837"/>
          <w:pgMar w:top="1382" w:right="1524" w:bottom="1347" w:left="1597" w:header="720" w:footer="720" w:gutter="0"/>
          <w:cols w:num="2" w:space="720" w:equalWidth="0">
            <w:col w:w="4094" w:space="691"/>
            <w:col w:w="3998"/>
          </w:cols>
          <w:noEndnote/>
        </w:sectPr>
      </w:pPr>
    </w:p>
    <w:p w:rsidR="00000000" w:rsidRDefault="00BF618E">
      <w:pPr>
        <w:widowControl/>
        <w:spacing w:before="38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8"/>
        <w:gridCol w:w="979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53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использования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Площадь земельного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кв.м.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ind w:left="216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Согласно градостроительного плана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>Максимальный процент застройки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2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195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322" w:lineRule="exact"/>
              <w:rPr>
                <w:rStyle w:val="FontStyle123"/>
              </w:rPr>
            </w:pPr>
            <w:r>
              <w:rPr>
                <w:rStyle w:val="FontStyle123"/>
              </w:rPr>
              <w:t>Минимальные размеры озелененной территории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2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19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>Отст</w:t>
            </w:r>
            <w:r>
              <w:rPr>
                <w:rStyle w:val="FontStyle123"/>
              </w:rPr>
              <w:t>упы строений от боковых границ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07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6"/>
              <w:widowControl/>
              <w:tabs>
                <w:tab w:val="left" w:pos="360"/>
              </w:tabs>
              <w:rPr>
                <w:rStyle w:val="FontStyle123"/>
              </w:rPr>
            </w:pPr>
            <w:r>
              <w:rPr>
                <w:rStyle w:val="FontStyle123"/>
              </w:rPr>
              <w:t>а)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0 - в случаях примыкания к соседним</w:t>
            </w:r>
            <w:r>
              <w:rPr>
                <w:rStyle w:val="FontStyle123"/>
              </w:rPr>
              <w:br/>
              <w:t>блокам   (при   обязательном   наличии</w:t>
            </w:r>
            <w:r>
              <w:rPr>
                <w:rStyle w:val="FontStyle123"/>
              </w:rPr>
              <w:br/>
              <w:t>брандмауэрных стен);</w:t>
            </w:r>
          </w:p>
          <w:p w:rsidR="00000000" w:rsidRDefault="00BF618E">
            <w:pPr>
              <w:pStyle w:val="Style76"/>
              <w:widowControl/>
              <w:tabs>
                <w:tab w:val="left" w:pos="360"/>
              </w:tabs>
              <w:rPr>
                <w:rStyle w:val="FontStyle123"/>
              </w:rPr>
            </w:pPr>
            <w:r>
              <w:rPr>
                <w:rStyle w:val="FontStyle123"/>
              </w:rPr>
              <w:t>б)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в иных случаях - в соответствии с</w:t>
            </w:r>
            <w:r>
              <w:rPr>
                <w:rStyle w:val="FontStyle123"/>
              </w:rPr>
              <w:br/>
              <w:t>действующими              техническими</w:t>
            </w:r>
            <w:r>
              <w:rPr>
                <w:rStyle w:val="FontStyle123"/>
              </w:rPr>
              <w:br/>
              <w:t>регламентами, но не менее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Максималь</w:t>
            </w:r>
            <w:r>
              <w:rPr>
                <w:rStyle w:val="FontStyle123"/>
              </w:rPr>
              <w:t>ная высота здания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07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машино -мест для хранения индивидуального автотранспорта на территории земельного участка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312" w:lineRule="exact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 соответствии  с  СП 42.13330.2011 «СНиП                             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</w:t>
            </w:r>
            <w:r>
              <w:rPr>
                <w:rStyle w:val="FontStyle123"/>
              </w:rPr>
              <w:t>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застройка    городских    и    сельских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поселений»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мест на погрузочно- разгрузочных площадках на территории земельных участков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 соответствии  с  СП 42.13330.2011 «СНиП</w:t>
            </w:r>
            <w:r>
              <w:rPr>
                <w:rStyle w:val="FontStyle123"/>
              </w:rPr>
              <w:t xml:space="preserve">                             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застройка    городских    и    сельских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поселений»</w:t>
            </w:r>
          </w:p>
        </w:tc>
      </w:tr>
    </w:tbl>
    <w:p w:rsidR="00000000" w:rsidRDefault="00BF618E">
      <w:pPr>
        <w:pStyle w:val="Style77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77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77"/>
        <w:widowControl/>
        <w:spacing w:before="10"/>
        <w:rPr>
          <w:rStyle w:val="FontStyle127"/>
        </w:rPr>
      </w:pPr>
      <w:r>
        <w:rPr>
          <w:rStyle w:val="FontStyle127"/>
        </w:rPr>
        <w:t>Градостроительные регламенты. Производственные и коммунальные зоны</w:t>
      </w:r>
    </w:p>
    <w:p w:rsidR="00000000" w:rsidRDefault="00BF618E">
      <w:pPr>
        <w:pStyle w:val="Style77"/>
        <w:widowControl/>
        <w:spacing w:before="211" w:line="240" w:lineRule="auto"/>
        <w:ind w:left="576" w:firstLine="0"/>
        <w:jc w:val="left"/>
        <w:rPr>
          <w:rStyle w:val="FontStyle127"/>
        </w:rPr>
      </w:pPr>
      <w:r>
        <w:rPr>
          <w:rStyle w:val="FontStyle127"/>
        </w:rPr>
        <w:t>ПК-1. Зона размещения производственных о</w:t>
      </w:r>
      <w:r>
        <w:rPr>
          <w:rStyle w:val="FontStyle127"/>
        </w:rPr>
        <w:t>бъектов</w:t>
      </w:r>
    </w:p>
    <w:p w:rsidR="00000000" w:rsidRDefault="00BF618E">
      <w:pPr>
        <w:pStyle w:val="Style24"/>
        <w:widowControl/>
        <w:spacing w:before="197" w:line="274" w:lineRule="exact"/>
        <w:ind w:firstLine="562"/>
        <w:rPr>
          <w:rStyle w:val="FontStyle123"/>
        </w:rPr>
      </w:pPr>
      <w:r>
        <w:rPr>
          <w:rStyle w:val="FontStyle123"/>
        </w:rPr>
        <w:t>Зона производственных объектов ПК-1 выделена для обеспечения правовых условий формирования производственных предприятий. Допускается широкий спектр коммерческих услуг, сопровождающих производственную деятельность. Сочетание различных видов разрешен</w:t>
      </w:r>
      <w:r>
        <w:rPr>
          <w:rStyle w:val="FontStyle123"/>
        </w:rPr>
        <w:t>ного использования недвижимости в единой зоне возможно только при условии соблюдения нормативных санитарных требований.</w:t>
      </w:r>
    </w:p>
    <w:p w:rsidR="00000000" w:rsidRDefault="00BF618E">
      <w:pPr>
        <w:pStyle w:val="Style31"/>
        <w:widowControl/>
        <w:spacing w:before="187"/>
        <w:ind w:firstLine="566"/>
        <w:rPr>
          <w:rStyle w:val="FontStyle122"/>
        </w:rPr>
      </w:pPr>
      <w:r>
        <w:rPr>
          <w:rStyle w:val="FontStyle122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317" w:lineRule="exact"/>
              <w:rPr>
                <w:rStyle w:val="FontStyle123"/>
              </w:rPr>
            </w:pPr>
            <w:r>
              <w:rPr>
                <w:rStyle w:val="FontStyle122"/>
              </w:rPr>
              <w:t xml:space="preserve">Коды вида разрешенного использования </w:t>
            </w:r>
            <w:r>
              <w:rPr>
                <w:rStyle w:val="FontStyle122"/>
              </w:rPr>
              <w:t xml:space="preserve">земельного участка </w:t>
            </w:r>
            <w:r>
              <w:rPr>
                <w:rStyle w:val="FontStyle123"/>
              </w:rPr>
              <w:t xml:space="preserve">(В соответствии с классификатором, утвержденным приказом Минэкономразвития РФ от 01.09.2014 г. </w:t>
            </w:r>
            <w:r>
              <w:rPr>
                <w:rStyle w:val="FontStyle123"/>
              </w:rPr>
              <w:lastRenderedPageBreak/>
              <w:t>№540)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ind w:left="312"/>
              <w:jc w:val="left"/>
              <w:rPr>
                <w:rStyle w:val="FontStyle122"/>
              </w:rPr>
            </w:pPr>
            <w:r>
              <w:rPr>
                <w:rStyle w:val="FontStyle122"/>
              </w:rPr>
              <w:lastRenderedPageBreak/>
              <w:t>Перечень основных видов разрешенного использования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ind w:left="1862"/>
              <w:jc w:val="left"/>
              <w:rPr>
                <w:rStyle w:val="FontStyle122"/>
              </w:rPr>
            </w:pPr>
            <w:r>
              <w:rPr>
                <w:rStyle w:val="FontStyle122"/>
              </w:rPr>
              <w:lastRenderedPageBreak/>
              <w:t>6.0- 6.10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производственная деятельность</w:t>
            </w:r>
          </w:p>
        </w:tc>
      </w:tr>
    </w:tbl>
    <w:p w:rsidR="00000000" w:rsidRDefault="00BF618E">
      <w:pPr>
        <w:pStyle w:val="Style69"/>
        <w:widowControl/>
        <w:spacing w:line="240" w:lineRule="exact"/>
        <w:ind w:left="682"/>
        <w:jc w:val="left"/>
        <w:rPr>
          <w:sz w:val="20"/>
          <w:szCs w:val="20"/>
        </w:rPr>
      </w:pPr>
    </w:p>
    <w:p w:rsidR="00000000" w:rsidRDefault="00BF618E">
      <w:pPr>
        <w:pStyle w:val="Style69"/>
        <w:widowControl/>
        <w:spacing w:line="240" w:lineRule="exact"/>
        <w:ind w:left="682"/>
        <w:jc w:val="left"/>
        <w:rPr>
          <w:sz w:val="20"/>
          <w:szCs w:val="20"/>
        </w:rPr>
      </w:pPr>
    </w:p>
    <w:p w:rsidR="00000000" w:rsidRDefault="00BF618E">
      <w:pPr>
        <w:pStyle w:val="Style69"/>
        <w:widowControl/>
        <w:ind w:left="682"/>
        <w:jc w:val="left"/>
        <w:rPr>
          <w:rStyle w:val="FontStyle122"/>
        </w:rPr>
      </w:pPr>
      <w:r>
        <w:rPr>
          <w:rStyle w:val="FontStyle122"/>
        </w:rPr>
        <w:t>Вспомогательные виды</w:t>
      </w:r>
      <w:r>
        <w:rPr>
          <w:rStyle w:val="FontStyle122"/>
        </w:rPr>
        <w:t xml:space="preserve"> разрешенного использования:</w:t>
      </w:r>
    </w:p>
    <w:p w:rsidR="00000000" w:rsidRDefault="00BF618E" w:rsidP="00FC0784">
      <w:pPr>
        <w:pStyle w:val="Style61"/>
        <w:widowControl/>
        <w:numPr>
          <w:ilvl w:val="0"/>
          <w:numId w:val="100"/>
        </w:numPr>
        <w:tabs>
          <w:tab w:val="left" w:pos="1013"/>
        </w:tabs>
        <w:spacing w:before="264" w:line="274" w:lineRule="exact"/>
        <w:ind w:left="1013"/>
        <w:rPr>
          <w:rStyle w:val="FontStyle123"/>
        </w:rPr>
      </w:pPr>
      <w:r>
        <w:rPr>
          <w:rStyle w:val="FontStyle123"/>
        </w:rPr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000000" w:rsidRDefault="00BF618E" w:rsidP="00FC0784">
      <w:pPr>
        <w:pStyle w:val="Style61"/>
        <w:widowControl/>
        <w:numPr>
          <w:ilvl w:val="0"/>
          <w:numId w:val="101"/>
        </w:numPr>
        <w:tabs>
          <w:tab w:val="left" w:pos="1013"/>
        </w:tabs>
        <w:spacing w:line="274" w:lineRule="exact"/>
        <w:ind w:left="662" w:firstLine="0"/>
        <w:rPr>
          <w:rStyle w:val="FontStyle123"/>
        </w:rPr>
      </w:pPr>
      <w:r>
        <w:rPr>
          <w:rStyle w:val="FontStyle123"/>
        </w:rPr>
        <w:t>автостоянки для временного хранения грузовых автомобилей.</w:t>
      </w:r>
    </w:p>
    <w:p w:rsidR="00000000" w:rsidRDefault="00BF618E">
      <w:pPr>
        <w:pStyle w:val="Style69"/>
        <w:widowControl/>
        <w:spacing w:line="240" w:lineRule="exact"/>
        <w:ind w:left="677"/>
        <w:jc w:val="left"/>
        <w:rPr>
          <w:sz w:val="20"/>
          <w:szCs w:val="20"/>
        </w:rPr>
      </w:pPr>
    </w:p>
    <w:p w:rsidR="00000000" w:rsidRDefault="00BF618E">
      <w:pPr>
        <w:pStyle w:val="Style69"/>
        <w:widowControl/>
        <w:spacing w:line="240" w:lineRule="exact"/>
        <w:ind w:left="677"/>
        <w:jc w:val="left"/>
        <w:rPr>
          <w:sz w:val="20"/>
          <w:szCs w:val="20"/>
        </w:rPr>
      </w:pPr>
    </w:p>
    <w:p w:rsidR="00000000" w:rsidRDefault="00BF618E">
      <w:pPr>
        <w:pStyle w:val="Style69"/>
        <w:widowControl/>
        <w:spacing w:before="5"/>
        <w:ind w:left="677"/>
        <w:jc w:val="left"/>
        <w:rPr>
          <w:rStyle w:val="FontStyle122"/>
        </w:rPr>
      </w:pPr>
      <w:r>
        <w:rPr>
          <w:rStyle w:val="FontStyle122"/>
        </w:rPr>
        <w:t>Условно р</w:t>
      </w:r>
      <w:r>
        <w:rPr>
          <w:rStyle w:val="FontStyle122"/>
        </w:rPr>
        <w:t>азрешенные виды использования:</w:t>
      </w:r>
    </w:p>
    <w:p w:rsidR="00000000" w:rsidRDefault="00BF618E" w:rsidP="00FC0784">
      <w:pPr>
        <w:pStyle w:val="Style61"/>
        <w:widowControl/>
        <w:numPr>
          <w:ilvl w:val="0"/>
          <w:numId w:val="102"/>
        </w:numPr>
        <w:tabs>
          <w:tab w:val="left" w:pos="1018"/>
        </w:tabs>
        <w:spacing w:before="264" w:line="274" w:lineRule="exact"/>
        <w:ind w:left="1018" w:hanging="355"/>
        <w:rPr>
          <w:rStyle w:val="FontStyle123"/>
        </w:rPr>
      </w:pPr>
      <w:r>
        <w:rPr>
          <w:rStyle w:val="FontStyle123"/>
        </w:rPr>
        <w:t>санитарно-технические сооружения и установки коммунального назначения, склады временного хранения утильсырья;</w:t>
      </w:r>
    </w:p>
    <w:p w:rsidR="00000000" w:rsidRDefault="00BF618E" w:rsidP="00FC0784">
      <w:pPr>
        <w:pStyle w:val="Style61"/>
        <w:widowControl/>
        <w:numPr>
          <w:ilvl w:val="0"/>
          <w:numId w:val="102"/>
        </w:numPr>
        <w:tabs>
          <w:tab w:val="left" w:pos="1018"/>
        </w:tabs>
        <w:spacing w:before="5" w:line="274" w:lineRule="exact"/>
        <w:ind w:left="1018" w:hanging="355"/>
        <w:rPr>
          <w:rStyle w:val="FontStyle123"/>
        </w:rPr>
      </w:pPr>
      <w:r>
        <w:rPr>
          <w:rStyle w:val="FontStyle123"/>
        </w:rPr>
        <w:t>профессионально-технические учебные заведения для обучения лиц старше 18 лет по профилю предприятия;</w:t>
      </w:r>
    </w:p>
    <w:p w:rsidR="00000000" w:rsidRDefault="00BF618E" w:rsidP="00FC0784">
      <w:pPr>
        <w:pStyle w:val="Style61"/>
        <w:widowControl/>
        <w:numPr>
          <w:ilvl w:val="0"/>
          <w:numId w:val="102"/>
        </w:numPr>
        <w:tabs>
          <w:tab w:val="left" w:pos="1018"/>
        </w:tabs>
        <w:spacing w:line="274" w:lineRule="exact"/>
        <w:ind w:left="1018" w:hanging="355"/>
        <w:rPr>
          <w:rStyle w:val="FontStyle123"/>
        </w:rPr>
      </w:pPr>
      <w:r>
        <w:rPr>
          <w:rStyle w:val="FontStyle123"/>
        </w:rPr>
        <w:t>по</w:t>
      </w:r>
      <w:r>
        <w:rPr>
          <w:rStyle w:val="FontStyle123"/>
        </w:rPr>
        <w:t>ликлиники для обслуживания персонала, размещенные в зоне производственных и коммунальных объектов;</w:t>
      </w:r>
    </w:p>
    <w:p w:rsidR="00000000" w:rsidRDefault="00BF618E" w:rsidP="00FC0784">
      <w:pPr>
        <w:pStyle w:val="Style61"/>
        <w:widowControl/>
        <w:numPr>
          <w:ilvl w:val="0"/>
          <w:numId w:val="103"/>
        </w:numPr>
        <w:tabs>
          <w:tab w:val="left" w:pos="1018"/>
        </w:tabs>
        <w:spacing w:before="5" w:line="274" w:lineRule="exact"/>
        <w:ind w:left="662" w:firstLine="0"/>
        <w:rPr>
          <w:rStyle w:val="FontStyle123"/>
        </w:rPr>
      </w:pPr>
      <w:r>
        <w:rPr>
          <w:rStyle w:val="FontStyle123"/>
        </w:rPr>
        <w:t>отдельно стоящие объекты бытового обслуживания;</w:t>
      </w:r>
    </w:p>
    <w:p w:rsidR="00000000" w:rsidRDefault="00BF618E" w:rsidP="00FC0784">
      <w:pPr>
        <w:pStyle w:val="Style61"/>
        <w:widowControl/>
        <w:numPr>
          <w:ilvl w:val="0"/>
          <w:numId w:val="102"/>
        </w:numPr>
        <w:tabs>
          <w:tab w:val="left" w:pos="1018"/>
        </w:tabs>
        <w:spacing w:line="274" w:lineRule="exact"/>
        <w:ind w:left="1018" w:hanging="355"/>
        <w:rPr>
          <w:rStyle w:val="FontStyle123"/>
        </w:rPr>
      </w:pPr>
      <w:r>
        <w:rPr>
          <w:rStyle w:val="FontStyle123"/>
        </w:rPr>
        <w:t xml:space="preserve">киоски, лоточная торговля, временные павильоны розничной торговли и обслуживания населения, магазины </w:t>
      </w:r>
      <w:r>
        <w:rPr>
          <w:rStyle w:val="FontStyle123"/>
        </w:rPr>
        <w:t>мелкорозничной торговли площадью до 150 кв. м;</w:t>
      </w:r>
    </w:p>
    <w:p w:rsidR="00000000" w:rsidRDefault="00BF618E" w:rsidP="00FC0784">
      <w:pPr>
        <w:pStyle w:val="Style61"/>
        <w:widowControl/>
        <w:numPr>
          <w:ilvl w:val="0"/>
          <w:numId w:val="102"/>
        </w:numPr>
        <w:tabs>
          <w:tab w:val="left" w:pos="1018"/>
        </w:tabs>
        <w:spacing w:line="274" w:lineRule="exact"/>
        <w:ind w:left="1018" w:hanging="355"/>
        <w:rPr>
          <w:rStyle w:val="FontStyle123"/>
        </w:rPr>
      </w:pPr>
      <w:r>
        <w:rPr>
          <w:rStyle w:val="FontStyle123"/>
        </w:rPr>
        <w:t>предприятия   общественного   питания   (кафе,   столовые,   буфеты),   связанные   с непосредственным обслуживанием производственных и промышленных предприятий;</w:t>
      </w:r>
    </w:p>
    <w:p w:rsidR="00000000" w:rsidRDefault="00BF618E" w:rsidP="00FC0784">
      <w:pPr>
        <w:pStyle w:val="Style61"/>
        <w:widowControl/>
        <w:numPr>
          <w:ilvl w:val="0"/>
          <w:numId w:val="103"/>
        </w:numPr>
        <w:tabs>
          <w:tab w:val="left" w:pos="1018"/>
        </w:tabs>
        <w:spacing w:line="274" w:lineRule="exact"/>
        <w:ind w:left="662" w:firstLine="0"/>
        <w:rPr>
          <w:rStyle w:val="FontStyle123"/>
        </w:rPr>
      </w:pPr>
      <w:r>
        <w:rPr>
          <w:rStyle w:val="FontStyle123"/>
        </w:rPr>
        <w:t>аптеки;</w:t>
      </w:r>
    </w:p>
    <w:p w:rsidR="00000000" w:rsidRDefault="00BF618E" w:rsidP="00FC0784">
      <w:pPr>
        <w:pStyle w:val="Style61"/>
        <w:widowControl/>
        <w:numPr>
          <w:ilvl w:val="0"/>
          <w:numId w:val="103"/>
        </w:numPr>
        <w:tabs>
          <w:tab w:val="left" w:pos="1018"/>
        </w:tabs>
        <w:spacing w:line="274" w:lineRule="exact"/>
        <w:ind w:left="662" w:firstLine="0"/>
        <w:rPr>
          <w:rStyle w:val="FontStyle123"/>
        </w:rPr>
      </w:pPr>
      <w:r>
        <w:rPr>
          <w:rStyle w:val="FontStyle123"/>
        </w:rPr>
        <w:t>ветеринарные лечебницы с со</w:t>
      </w:r>
      <w:r>
        <w:rPr>
          <w:rStyle w:val="FontStyle123"/>
        </w:rPr>
        <w:t>держанием животных;</w:t>
      </w:r>
    </w:p>
    <w:p w:rsidR="00000000" w:rsidRDefault="00BF618E" w:rsidP="00FC0784">
      <w:pPr>
        <w:pStyle w:val="Style61"/>
        <w:widowControl/>
        <w:numPr>
          <w:ilvl w:val="0"/>
          <w:numId w:val="103"/>
        </w:numPr>
        <w:tabs>
          <w:tab w:val="left" w:pos="1018"/>
        </w:tabs>
        <w:spacing w:line="274" w:lineRule="exact"/>
        <w:ind w:left="662" w:firstLine="0"/>
        <w:rPr>
          <w:rStyle w:val="FontStyle123"/>
        </w:rPr>
      </w:pPr>
      <w:r>
        <w:rPr>
          <w:rStyle w:val="FontStyle123"/>
        </w:rPr>
        <w:t>ветеринарные приемные пункты;</w:t>
      </w:r>
    </w:p>
    <w:p w:rsidR="00000000" w:rsidRDefault="00BF618E" w:rsidP="00FC0784">
      <w:pPr>
        <w:pStyle w:val="Style61"/>
        <w:widowControl/>
        <w:numPr>
          <w:ilvl w:val="0"/>
          <w:numId w:val="103"/>
        </w:numPr>
        <w:tabs>
          <w:tab w:val="left" w:pos="1018"/>
        </w:tabs>
        <w:spacing w:line="274" w:lineRule="exact"/>
        <w:ind w:left="662" w:firstLine="0"/>
        <w:rPr>
          <w:rStyle w:val="FontStyle123"/>
        </w:rPr>
      </w:pPr>
      <w:r>
        <w:rPr>
          <w:rStyle w:val="FontStyle123"/>
        </w:rPr>
        <w:t>антенны сотовой, радиорелейной, спутниковой связи;</w:t>
      </w:r>
    </w:p>
    <w:p w:rsidR="00000000" w:rsidRDefault="00BF618E" w:rsidP="00FC0784">
      <w:pPr>
        <w:pStyle w:val="Style61"/>
        <w:widowControl/>
        <w:numPr>
          <w:ilvl w:val="0"/>
          <w:numId w:val="103"/>
        </w:numPr>
        <w:tabs>
          <w:tab w:val="left" w:pos="1018"/>
        </w:tabs>
        <w:spacing w:line="274" w:lineRule="exact"/>
        <w:ind w:left="662" w:firstLine="0"/>
        <w:rPr>
          <w:rStyle w:val="FontStyle123"/>
        </w:rPr>
      </w:pPr>
      <w:r>
        <w:rPr>
          <w:rStyle w:val="FontStyle123"/>
        </w:rPr>
        <w:t>АЗС.</w:t>
      </w:r>
    </w:p>
    <w:p w:rsidR="00000000" w:rsidRDefault="00BF618E">
      <w:pPr>
        <w:pStyle w:val="Style69"/>
        <w:widowControl/>
        <w:spacing w:line="240" w:lineRule="exact"/>
        <w:ind w:left="672"/>
        <w:jc w:val="both"/>
        <w:rPr>
          <w:sz w:val="20"/>
          <w:szCs w:val="20"/>
        </w:rPr>
      </w:pPr>
    </w:p>
    <w:p w:rsidR="00000000" w:rsidRDefault="00BF618E">
      <w:pPr>
        <w:pStyle w:val="Style69"/>
        <w:widowControl/>
        <w:spacing w:before="34"/>
        <w:ind w:left="672"/>
        <w:jc w:val="both"/>
        <w:rPr>
          <w:rStyle w:val="FontStyle122"/>
        </w:rPr>
      </w:pPr>
      <w:r>
        <w:rPr>
          <w:rStyle w:val="FontStyle122"/>
        </w:rPr>
        <w:t>Предельные значения размеров земельных участков и параметров разрешенного</w:t>
      </w:r>
    </w:p>
    <w:p w:rsidR="00000000" w:rsidRDefault="00BF618E">
      <w:pPr>
        <w:pStyle w:val="Style64"/>
        <w:widowControl/>
        <w:jc w:val="center"/>
        <w:rPr>
          <w:rStyle w:val="FontStyle122"/>
        </w:rPr>
      </w:pPr>
      <w:r>
        <w:rPr>
          <w:rStyle w:val="FontStyle122"/>
        </w:rPr>
        <w:t>строительства</w:t>
      </w:r>
    </w:p>
    <w:p w:rsidR="00000000" w:rsidRDefault="00BF618E">
      <w:pPr>
        <w:widowControl/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8"/>
        <w:gridCol w:w="979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84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Виды параметров и единицы измерения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Значения пар</w:t>
            </w:r>
            <w:r>
              <w:rPr>
                <w:rStyle w:val="FontStyle123"/>
              </w:rPr>
              <w:t>аметров применительно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основным разрешенным видам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использования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Площадь земельного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кв.м.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ind w:left="216"/>
              <w:rPr>
                <w:rStyle w:val="FontStyle123"/>
              </w:rPr>
            </w:pPr>
            <w:r>
              <w:rPr>
                <w:rStyle w:val="FontStyle123"/>
              </w:rPr>
              <w:t>Согласно градостроительного плана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Максимальный процент застройки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участка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Минимальные размеры озелененной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территории участка</w:t>
            </w: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Отступы строений от боковых границ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а) 0 - в случаях примыкания к соседним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4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блокам   (при   обязательном   наличии брандмауэрных стен); б) в иных случаях - в соответствии с действующими              техническими регламента</w:t>
            </w:r>
            <w:r>
              <w:rPr>
                <w:rStyle w:val="FontStyle123"/>
              </w:rPr>
              <w:t>ми, но не менее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ind w:left="432"/>
              <w:rPr>
                <w:rStyle w:val="FontStyle123"/>
              </w:rPr>
            </w:pPr>
            <w:r>
              <w:rPr>
                <w:rStyle w:val="FontStyle123"/>
              </w:rPr>
              <w:t>Максимальная высота здания            м      Не ограничена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lastRenderedPageBreak/>
              <w:t>Минимальное количество машино -мест для хранения индивидуального автотранспорта на территории земельного участка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4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8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в  соответствии  с  СП 42.13330.2011 «СНиП</w:t>
            </w:r>
            <w:r>
              <w:rPr>
                <w:rStyle w:val="FontStyle123"/>
              </w:rPr>
              <w:t xml:space="preserve">                             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застройка    городских    и    сельских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поселений»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мест на погрузочно- разгрузочных площадках на территории земельных участков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4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4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в</w:t>
            </w:r>
            <w:r>
              <w:rPr>
                <w:rStyle w:val="FontStyle123"/>
              </w:rPr>
              <w:t xml:space="preserve">  соответствии  с  СП 42.13330.2011 «СНиП                             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застройка    городских    и    сельских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поселений»</w:t>
            </w:r>
          </w:p>
        </w:tc>
      </w:tr>
    </w:tbl>
    <w:p w:rsidR="00000000" w:rsidRDefault="00BF618E">
      <w:pPr>
        <w:pStyle w:val="Style56"/>
        <w:widowControl/>
        <w:spacing w:line="240" w:lineRule="exact"/>
        <w:ind w:left="682"/>
        <w:rPr>
          <w:sz w:val="20"/>
          <w:szCs w:val="20"/>
        </w:rPr>
      </w:pPr>
    </w:p>
    <w:p w:rsidR="00000000" w:rsidRDefault="00BF618E">
      <w:pPr>
        <w:pStyle w:val="Style56"/>
        <w:widowControl/>
        <w:spacing w:line="240" w:lineRule="exact"/>
        <w:ind w:left="682"/>
        <w:rPr>
          <w:sz w:val="20"/>
          <w:szCs w:val="20"/>
        </w:rPr>
      </w:pPr>
    </w:p>
    <w:p w:rsidR="00000000" w:rsidRDefault="00BF618E">
      <w:pPr>
        <w:pStyle w:val="Style56"/>
        <w:widowControl/>
        <w:spacing w:before="91"/>
        <w:ind w:left="682"/>
        <w:rPr>
          <w:rStyle w:val="FontStyle127"/>
        </w:rPr>
      </w:pPr>
      <w:r>
        <w:rPr>
          <w:rStyle w:val="FontStyle127"/>
        </w:rPr>
        <w:t>ПК-2. Зона размещения коммунально-складских объектов</w:t>
      </w:r>
    </w:p>
    <w:p w:rsidR="00000000" w:rsidRDefault="00BF618E">
      <w:pPr>
        <w:pStyle w:val="Style24"/>
        <w:widowControl/>
        <w:spacing w:before="192" w:line="274" w:lineRule="exact"/>
        <w:ind w:firstLine="562"/>
        <w:rPr>
          <w:rStyle w:val="FontStyle123"/>
        </w:rPr>
      </w:pPr>
      <w:r>
        <w:rPr>
          <w:rStyle w:val="FontStyle123"/>
        </w:rPr>
        <w:t>Зона коммунал</w:t>
      </w:r>
      <w:r>
        <w:rPr>
          <w:rStyle w:val="FontStyle123"/>
        </w:rPr>
        <w:t>ьно-складских объектов ПК-2 выделена для обеспечения правовых условий формирования коммунальных предприятий и складских баз, с низкими уровнями шума и загрязнения. Допускается широкий спектр коммерческих услуг, сопровождающих производственную деятельность.</w:t>
      </w:r>
      <w:r>
        <w:rPr>
          <w:rStyle w:val="FontStyle123"/>
        </w:rPr>
        <w:t xml:space="preserve">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000000" w:rsidRDefault="00BF618E">
      <w:pPr>
        <w:pStyle w:val="Style31"/>
        <w:widowControl/>
        <w:spacing w:before="192"/>
        <w:ind w:firstLine="562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pStyle w:val="Style31"/>
        <w:widowControl/>
        <w:spacing w:before="182"/>
        <w:ind w:firstLine="566"/>
        <w:jc w:val="left"/>
        <w:rPr>
          <w:rStyle w:val="FontStyle122"/>
        </w:rPr>
      </w:pPr>
      <w:r>
        <w:rPr>
          <w:rStyle w:val="FontStyle122"/>
        </w:rPr>
        <w:t>Основные ви</w:t>
      </w:r>
      <w:r>
        <w:rPr>
          <w:rStyle w:val="FontStyle122"/>
        </w:rPr>
        <w:t>ды разрешенного использования земельных участков и объектов капитального строительства:</w:t>
      </w:r>
    </w:p>
    <w:p w:rsidR="00000000" w:rsidRDefault="00BF618E">
      <w:pPr>
        <w:widowControl/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0"/>
        <w:gridCol w:w="5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312" w:lineRule="exact"/>
              <w:ind w:firstLine="5"/>
              <w:jc w:val="left"/>
              <w:rPr>
                <w:rStyle w:val="FontStyle123"/>
              </w:rPr>
            </w:pPr>
            <w:r>
              <w:rPr>
                <w:rStyle w:val="FontStyle122"/>
              </w:rPr>
              <w:t xml:space="preserve">Коды вида разрешенного использования земельного   участка   </w:t>
            </w:r>
            <w:r>
              <w:rPr>
                <w:rStyle w:val="FontStyle123"/>
              </w:rPr>
              <w:t>(В   соответствии   с классификатором, утвержденным приказом Минэкономразвития РФ  от  01.09.2014  г. №540)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317" w:lineRule="exact"/>
              <w:ind w:left="317"/>
              <w:rPr>
                <w:rStyle w:val="FontStyle122"/>
              </w:rPr>
            </w:pPr>
            <w:r>
              <w:rPr>
                <w:rStyle w:val="FontStyle122"/>
              </w:rPr>
              <w:t>Перечень основных видов разрешенного использования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3.1, 6.9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9"/>
              <w:widowControl/>
              <w:tabs>
                <w:tab w:val="left" w:pos="835"/>
              </w:tabs>
              <w:ind w:left="72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коммунально-складские     предприятия различного профиля;</w:t>
            </w:r>
          </w:p>
          <w:p w:rsidR="00000000" w:rsidRDefault="00BF618E">
            <w:pPr>
              <w:pStyle w:val="Style59"/>
              <w:widowControl/>
              <w:tabs>
                <w:tab w:val="left" w:pos="835"/>
              </w:tabs>
              <w:ind w:left="72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объекты       складского       назначения различного профиля;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4.9, 7.2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9"/>
              <w:widowControl/>
              <w:tabs>
                <w:tab w:val="left" w:pos="830"/>
              </w:tabs>
              <w:ind w:left="715" w:hanging="36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гаражи боксового типа, многоэтажные, по</w:t>
            </w:r>
            <w:r>
              <w:rPr>
                <w:rStyle w:val="FontStyle123"/>
              </w:rPr>
              <w:t>дземные     и     наземные     гаражи, автостоянки на отдельном земельном участке;</w:t>
            </w:r>
          </w:p>
          <w:p w:rsidR="00000000" w:rsidRDefault="00BF618E">
            <w:pPr>
              <w:pStyle w:val="Style59"/>
              <w:widowControl/>
              <w:tabs>
                <w:tab w:val="left" w:pos="830"/>
              </w:tabs>
              <w:ind w:left="355" w:firstLine="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гаражи и автостоянки для постоянного</w:t>
            </w:r>
          </w:p>
        </w:tc>
      </w:tr>
    </w:tbl>
    <w:p w:rsidR="00000000" w:rsidRDefault="00BF618E">
      <w:pPr>
        <w:pStyle w:val="Style6"/>
        <w:widowControl/>
        <w:tabs>
          <w:tab w:val="left" w:leader="underscore" w:pos="9845"/>
        </w:tabs>
        <w:spacing w:before="62" w:line="274" w:lineRule="exact"/>
        <w:ind w:left="5664"/>
        <w:rPr>
          <w:rStyle w:val="FontStyle123"/>
        </w:rPr>
      </w:pPr>
      <w:r>
        <w:rPr>
          <w:rStyle w:val="FontStyle123"/>
        </w:rPr>
        <w:t>хранения грузовых автомобилей;</w:t>
      </w:r>
      <w:r>
        <w:rPr>
          <w:rStyle w:val="FontStyle123"/>
        </w:rPr>
        <w:br/>
        <w:t>станции   технического   обслуживания</w:t>
      </w:r>
      <w:r>
        <w:rPr>
          <w:rStyle w:val="FontStyle123"/>
        </w:rPr>
        <w:br/>
        <w:t>автомобилей,                авторемонтные</w:t>
      </w:r>
      <w:r>
        <w:rPr>
          <w:rStyle w:val="FontStyle123"/>
        </w:rPr>
        <w:br/>
      </w:r>
      <w:r>
        <w:rPr>
          <w:rStyle w:val="FontStyle123"/>
          <w:u w:val="single"/>
        </w:rPr>
        <w:t>предприятия;</w:t>
      </w:r>
      <w:r>
        <w:rPr>
          <w:rStyle w:val="FontStyle123"/>
        </w:rPr>
        <w:tab/>
      </w:r>
    </w:p>
    <w:p w:rsidR="00000000" w:rsidRDefault="00BF618E">
      <w:pPr>
        <w:pStyle w:val="Style19"/>
        <w:widowControl/>
        <w:spacing w:line="240" w:lineRule="exact"/>
        <w:ind w:left="576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40" w:lineRule="exact"/>
        <w:ind w:left="576"/>
        <w:rPr>
          <w:sz w:val="20"/>
          <w:szCs w:val="20"/>
        </w:rPr>
      </w:pPr>
    </w:p>
    <w:p w:rsidR="00000000" w:rsidRDefault="00BF618E">
      <w:pPr>
        <w:pStyle w:val="Style19"/>
        <w:widowControl/>
        <w:ind w:left="576"/>
        <w:rPr>
          <w:rStyle w:val="FontStyle122"/>
        </w:rPr>
      </w:pPr>
      <w:r>
        <w:rPr>
          <w:rStyle w:val="FontStyle122"/>
        </w:rPr>
        <w:lastRenderedPageBreak/>
        <w:t>Вспомо</w:t>
      </w:r>
      <w:r>
        <w:rPr>
          <w:rStyle w:val="FontStyle122"/>
        </w:rPr>
        <w:t>гательные виды разрешенного использования: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spacing w:before="187"/>
        <w:ind w:left="547" w:firstLine="0"/>
        <w:jc w:val="left"/>
        <w:rPr>
          <w:rStyle w:val="FontStyle123"/>
        </w:rPr>
      </w:pPr>
      <w:r>
        <w:rPr>
          <w:rStyle w:val="FontStyle123"/>
        </w:rPr>
        <w:t>открытые стоянки краткосрочного хранения автомобилей,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автостоянки для временного хранения грузовых автомобилей.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907"/>
        <w:jc w:val="left"/>
        <w:rPr>
          <w:rStyle w:val="FontStyle123"/>
        </w:rPr>
      </w:pPr>
      <w:r>
        <w:rPr>
          <w:rStyle w:val="FontStyle123"/>
        </w:rPr>
        <w:t>предприятия     по     ремонту,     техническому     обслуживанию     и     хранению сель</w:t>
      </w:r>
      <w:r>
        <w:rPr>
          <w:rStyle w:val="FontStyle123"/>
        </w:rPr>
        <w:t>скохозяйственных машин и автомобилей, мощностью не более 10 постов (мест);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сельскохозяйственные ветеринарные учреждения,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907"/>
        <w:jc w:val="left"/>
        <w:rPr>
          <w:rStyle w:val="FontStyle123"/>
        </w:rPr>
      </w:pPr>
      <w:r>
        <w:rPr>
          <w:rStyle w:val="FontStyle123"/>
        </w:rPr>
        <w:t>транспортные,  энергетические  объекты,  связанные  с  основными  предприятиями, коммуникации, обеспечивающие внутренние и внеш</w:t>
      </w:r>
      <w:r>
        <w:rPr>
          <w:rStyle w:val="FontStyle123"/>
        </w:rPr>
        <w:t>ние связи объектов указанной зоны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907"/>
        <w:jc w:val="left"/>
        <w:rPr>
          <w:rStyle w:val="FontStyle123"/>
        </w:rPr>
      </w:pPr>
      <w:r>
        <w:rPr>
          <w:rStyle w:val="FontStyle123"/>
        </w:rPr>
        <w:t>предприятия оптовой, мелкооптовой торговли и магазины розничной торговли по продаже товаров собственного производства предприятий;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административные корпуса;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сооружения для постоянного и временного хранения тран</w:t>
      </w:r>
      <w:r>
        <w:rPr>
          <w:rStyle w:val="FontStyle123"/>
        </w:rPr>
        <w:t>спортных средств;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площадки для отдыха персонала;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ограждения в установленных случаях;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благоустройство, озеленение;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сооружения для постоянного и временного хранения транспортных средств;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объекты пожарной охраны;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площадки для мусоросбо</w:t>
      </w:r>
      <w:r>
        <w:rPr>
          <w:rStyle w:val="FontStyle123"/>
        </w:rPr>
        <w:t>рников.</w:t>
      </w:r>
    </w:p>
    <w:p w:rsidR="00000000" w:rsidRDefault="00BF618E">
      <w:pPr>
        <w:pStyle w:val="Style19"/>
        <w:widowControl/>
        <w:spacing w:line="240" w:lineRule="exact"/>
        <w:ind w:left="571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43"/>
        <w:ind w:left="571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spacing w:before="192"/>
        <w:ind w:left="547" w:firstLine="0"/>
        <w:jc w:val="left"/>
        <w:rPr>
          <w:rStyle w:val="FontStyle123"/>
        </w:rPr>
      </w:pPr>
      <w:r>
        <w:rPr>
          <w:rStyle w:val="FontStyle123"/>
        </w:rPr>
        <w:t>АЗС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907"/>
        <w:jc w:val="left"/>
        <w:rPr>
          <w:rStyle w:val="FontStyle123"/>
        </w:rPr>
      </w:pPr>
      <w:r>
        <w:rPr>
          <w:rStyle w:val="FontStyle123"/>
        </w:rPr>
        <w:t>киоски, лоточная торговля, временные павильоны розничной торговли и обслуживания населения;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спортплощадки, площадки отдыха для персонала предприятий;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907"/>
        <w:jc w:val="left"/>
        <w:rPr>
          <w:rStyle w:val="FontStyle123"/>
        </w:rPr>
      </w:pPr>
      <w:r>
        <w:rPr>
          <w:rStyle w:val="FontStyle123"/>
        </w:rPr>
        <w:t>предприятия   общественного   питания</w:t>
      </w:r>
      <w:r>
        <w:rPr>
          <w:rStyle w:val="FontStyle123"/>
        </w:rPr>
        <w:t xml:space="preserve">   (кафе,   столовые,   буфеты),   связанные   с непосредственным обслуживанием производственных и промышленных предприятий;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аптеки;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отдельно стоящие объекты бытового обслуживания;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907"/>
        <w:jc w:val="left"/>
        <w:rPr>
          <w:rStyle w:val="FontStyle123"/>
        </w:rPr>
      </w:pPr>
      <w:r>
        <w:rPr>
          <w:rStyle w:val="FontStyle123"/>
        </w:rPr>
        <w:t>питомники растений для озеленения промышленных территорий и сан</w:t>
      </w:r>
      <w:r>
        <w:rPr>
          <w:rStyle w:val="FontStyle123"/>
        </w:rPr>
        <w:t>итарно-защитных зон;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ветеринарные приемные пункты;</w:t>
      </w:r>
    </w:p>
    <w:p w:rsidR="00000000" w:rsidRDefault="00BF618E">
      <w:pPr>
        <w:pStyle w:val="Style63"/>
        <w:widowControl/>
        <w:tabs>
          <w:tab w:val="left" w:pos="725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антенны сотовой, радиорелейной, спутниковой связи.</w:t>
      </w:r>
    </w:p>
    <w:p w:rsidR="00000000" w:rsidRDefault="00BF618E">
      <w:pPr>
        <w:pStyle w:val="Style19"/>
        <w:widowControl/>
        <w:spacing w:line="240" w:lineRule="exact"/>
        <w:ind w:left="566"/>
        <w:jc w:val="both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8"/>
        <w:ind w:left="566"/>
        <w:jc w:val="both"/>
        <w:rPr>
          <w:rStyle w:val="FontStyle122"/>
        </w:rPr>
      </w:pPr>
      <w:r>
        <w:rPr>
          <w:rStyle w:val="FontStyle122"/>
        </w:rPr>
        <w:t>Предельные значения размеров земельных участков и параметров разрешенного</w:t>
      </w:r>
    </w:p>
    <w:p w:rsidR="00000000" w:rsidRDefault="00BF618E">
      <w:pPr>
        <w:pStyle w:val="Style19"/>
        <w:widowControl/>
        <w:jc w:val="center"/>
        <w:rPr>
          <w:rStyle w:val="FontStyle122"/>
        </w:rPr>
      </w:pPr>
      <w:r>
        <w:rPr>
          <w:rStyle w:val="FontStyle122"/>
        </w:rPr>
        <w:t>строительства</w:t>
      </w:r>
    </w:p>
    <w:p w:rsidR="00000000" w:rsidRDefault="00BF618E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8"/>
        <w:gridCol w:w="979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84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Виды параметров и единицы измерения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Значения параметров пр</w:t>
            </w:r>
            <w:r>
              <w:rPr>
                <w:rStyle w:val="FontStyle123"/>
              </w:rPr>
              <w:t>именительно к основным разрешенным видам использования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Площадь земельного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кв.м.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8" w:lineRule="exact"/>
              <w:ind w:left="216"/>
              <w:rPr>
                <w:rStyle w:val="FontStyle123"/>
              </w:rPr>
            </w:pPr>
            <w:r>
              <w:rPr>
                <w:rStyle w:val="FontStyle123"/>
              </w:rPr>
              <w:t>Согласно градостроительного плана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Максимальный процент застройки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8" w:lineRule="exact"/>
              <w:rPr>
                <w:rStyle w:val="FontStyle123"/>
              </w:rPr>
            </w:pPr>
            <w:r>
              <w:rPr>
                <w:rStyle w:val="FontStyle123"/>
              </w:rPr>
              <w:t>Минимальные размеры озелененной территории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2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19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8" w:lineRule="exact"/>
              <w:rPr>
                <w:rStyle w:val="FontStyle123"/>
              </w:rPr>
            </w:pPr>
            <w:r>
              <w:rPr>
                <w:rStyle w:val="FontStyle123"/>
              </w:rPr>
              <w:t>Отступы строений от боковых границ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07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6"/>
              <w:widowControl/>
              <w:tabs>
                <w:tab w:val="left" w:pos="360"/>
              </w:tabs>
              <w:spacing w:line="274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а)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0 - в случаях примыкания к соседним</w:t>
            </w:r>
            <w:r>
              <w:rPr>
                <w:rStyle w:val="FontStyle123"/>
              </w:rPr>
              <w:br/>
              <w:t xml:space="preserve">блокам   (при   обязательном   </w:t>
            </w:r>
            <w:r>
              <w:rPr>
                <w:rStyle w:val="FontStyle123"/>
              </w:rPr>
              <w:lastRenderedPageBreak/>
              <w:t>наличии</w:t>
            </w:r>
            <w:r>
              <w:rPr>
                <w:rStyle w:val="FontStyle123"/>
              </w:rPr>
              <w:br/>
              <w:t>брандмауэрных стен);</w:t>
            </w:r>
          </w:p>
          <w:p w:rsidR="00000000" w:rsidRDefault="00BF618E">
            <w:pPr>
              <w:pStyle w:val="Style76"/>
              <w:widowControl/>
              <w:tabs>
                <w:tab w:val="left" w:pos="360"/>
              </w:tabs>
              <w:spacing w:line="274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б)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в иных случаях - в соответствии с</w:t>
            </w:r>
            <w:r>
              <w:rPr>
                <w:rStyle w:val="FontStyle123"/>
              </w:rPr>
              <w:br/>
              <w:t>действующими              техническими</w:t>
            </w:r>
            <w:r>
              <w:rPr>
                <w:rStyle w:val="FontStyle123"/>
              </w:rPr>
              <w:br/>
              <w:t>регламентами, но не менее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43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lastRenderedPageBreak/>
              <w:t>Максимальная высота здания            м      Не ограничена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машино -мест для хранения индивидуального автотранспорта на территории земельного участка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69" w:lineRule="exact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74" w:lineRule="exact"/>
              <w:ind w:firstLine="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 соответствии  с  СП 42.13330.2011 «СНиП                             2.0</w:t>
            </w:r>
            <w:r>
              <w:rPr>
                <w:rStyle w:val="FontStyle123"/>
              </w:rPr>
              <w:t>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застройка    городских    и    сельских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поселений»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мест на погрузочно- разгрузочных площадках на территории земельных участков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ind w:firstLine="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 соответствии  с  СП</w:t>
            </w:r>
            <w:r>
              <w:rPr>
                <w:rStyle w:val="FontStyle123"/>
              </w:rPr>
              <w:t xml:space="preserve"> 42.13330.2011 «СНиП                             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застройка    городских    и    сельских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поселений»</w:t>
            </w:r>
          </w:p>
        </w:tc>
      </w:tr>
    </w:tbl>
    <w:p w:rsidR="00000000" w:rsidRDefault="00BF618E">
      <w:pPr>
        <w:pStyle w:val="Style31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29" w:line="278" w:lineRule="exact"/>
        <w:ind w:firstLine="562"/>
        <w:rPr>
          <w:rStyle w:val="FontStyle122"/>
        </w:rPr>
      </w:pPr>
      <w:r>
        <w:rPr>
          <w:rStyle w:val="FontStyle122"/>
        </w:rPr>
        <w:t xml:space="preserve">ПК Зона перспективного размещения производственных и коммунально-складских объектов </w:t>
      </w:r>
      <w:r>
        <w:rPr>
          <w:rStyle w:val="FontStyle122"/>
          <w:lang w:val="en-US"/>
        </w:rPr>
        <w:t xml:space="preserve">IV-V </w:t>
      </w:r>
      <w:r>
        <w:rPr>
          <w:rStyle w:val="FontStyle122"/>
        </w:rPr>
        <w:t>класса опасности</w:t>
      </w:r>
    </w:p>
    <w:p w:rsidR="00000000" w:rsidRDefault="00BF618E">
      <w:pPr>
        <w:pStyle w:val="Style24"/>
        <w:widowControl/>
        <w:spacing w:before="192" w:line="274" w:lineRule="exact"/>
        <w:ind w:firstLine="566"/>
        <w:rPr>
          <w:rStyle w:val="FontStyle123"/>
        </w:rPr>
      </w:pPr>
      <w:r>
        <w:rPr>
          <w:rStyle w:val="FontStyle123"/>
        </w:rPr>
        <w:t xml:space="preserve">Зона перспективного размещения производственных и коммунально-складских объектов </w:t>
      </w:r>
      <w:r>
        <w:rPr>
          <w:rStyle w:val="FontStyle123"/>
          <w:lang w:val="en-US"/>
        </w:rPr>
        <w:t xml:space="preserve">IV-V </w:t>
      </w:r>
      <w:r>
        <w:rPr>
          <w:rStyle w:val="FontStyle123"/>
        </w:rPr>
        <w:t xml:space="preserve">класса опасности выделена для обеспечения правовых условий формирования коммунально-производственных предприятий и складских баз </w:t>
      </w:r>
      <w:r>
        <w:rPr>
          <w:rStyle w:val="FontStyle123"/>
          <w:lang w:val="en-US"/>
        </w:rPr>
        <w:t xml:space="preserve">IV-V </w:t>
      </w:r>
      <w:r>
        <w:rPr>
          <w:rStyle w:val="FontStyle123"/>
        </w:rPr>
        <w:t>класса опаснос</w:t>
      </w:r>
      <w:r>
        <w:rPr>
          <w:rStyle w:val="FontStyle123"/>
        </w:rPr>
        <w:t>ти, имеющих санитарно-защитные зоны 100 м и 50 м,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недвижимости в единой</w:t>
      </w:r>
      <w:r>
        <w:rPr>
          <w:rStyle w:val="FontStyle123"/>
        </w:rPr>
        <w:t xml:space="preserve"> зоне возможно только при условии соблюдения нормативных санитарных требований.</w:t>
      </w:r>
    </w:p>
    <w:p w:rsidR="00000000" w:rsidRDefault="00BF618E">
      <w:pPr>
        <w:pStyle w:val="Style31"/>
        <w:widowControl/>
        <w:spacing w:before="192"/>
        <w:ind w:firstLine="562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pStyle w:val="Style31"/>
        <w:widowControl/>
        <w:spacing w:before="182"/>
        <w:ind w:firstLine="566"/>
        <w:jc w:val="left"/>
        <w:rPr>
          <w:rStyle w:val="FontStyle122"/>
        </w:rPr>
      </w:pPr>
      <w:r>
        <w:rPr>
          <w:rStyle w:val="FontStyle122"/>
        </w:rPr>
        <w:t>Основные виды разрешенного использования земельных участков и объектов капитального ст</w:t>
      </w:r>
      <w:r>
        <w:rPr>
          <w:rStyle w:val="FontStyle122"/>
        </w:rPr>
        <w:t>роительства:</w:t>
      </w:r>
    </w:p>
    <w:p w:rsidR="00000000" w:rsidRDefault="00BF618E">
      <w:pPr>
        <w:widowControl/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0"/>
        <w:gridCol w:w="5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312" w:lineRule="exact"/>
              <w:ind w:firstLine="5"/>
              <w:jc w:val="left"/>
              <w:rPr>
                <w:rStyle w:val="FontStyle123"/>
              </w:rPr>
            </w:pPr>
            <w:r>
              <w:rPr>
                <w:rStyle w:val="FontStyle122"/>
              </w:rPr>
              <w:t xml:space="preserve">Коды вида разрешенного использования земельного   участка   </w:t>
            </w:r>
            <w:r>
              <w:rPr>
                <w:rStyle w:val="FontStyle123"/>
              </w:rPr>
              <w:t>(В   соответствии   с классификатором, утвержденным приказом Минэкономразвития РФ  от  01.09.2014  г. №540)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317" w:lineRule="exact"/>
              <w:ind w:left="341" w:hanging="24"/>
              <w:rPr>
                <w:rStyle w:val="FontStyle122"/>
              </w:rPr>
            </w:pPr>
            <w:r>
              <w:rPr>
                <w:rStyle w:val="FontStyle122"/>
              </w:rPr>
              <w:t>Перечень основных видов разрешенного использования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6.0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производственная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6.2-6.11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6"/>
              <w:widowControl/>
              <w:tabs>
                <w:tab w:val="left" w:pos="830"/>
              </w:tabs>
              <w:spacing w:line="240" w:lineRule="auto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тяжелая промышленность;</w:t>
            </w:r>
          </w:p>
          <w:p w:rsidR="00000000" w:rsidRDefault="00BF618E">
            <w:pPr>
              <w:pStyle w:val="Style76"/>
              <w:widowControl/>
              <w:tabs>
                <w:tab w:val="left" w:pos="830"/>
              </w:tabs>
              <w:spacing w:line="240" w:lineRule="auto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автомобилестроительная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72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промышленность;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легкая промышленность;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фармацевтическая промышленность;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пищевая промышленность;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нефтехимическая промышленность;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 xml:space="preserve">-   </w:t>
            </w:r>
            <w:r>
              <w:rPr>
                <w:rStyle w:val="FontStyle123"/>
              </w:rPr>
              <w:t>строительная промышленность;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энергетика;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связь;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склады;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ind w:left="355" w:right="1843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целлюлозно-бумажная промышленность.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4.0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предпринимательство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4.1-4.10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74" w:lineRule="exact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объекты,          необходимых          для осуществления    производственной    и предприниматель</w:t>
            </w:r>
            <w:r>
              <w:rPr>
                <w:rStyle w:val="FontStyle123"/>
              </w:rPr>
              <w:t>ской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1.1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74" w:lineRule="exact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теплицы   для   выращивания   цветов, декоративных  растений  при  условии исключения    выращивания    в    них продукции для употребления в пищу и сырья    для    производства    пищевых продуктов;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3.9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74" w:lineRule="exact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проектные,   научно-</w:t>
            </w:r>
            <w:r>
              <w:rPr>
                <w:rStyle w:val="FontStyle123"/>
              </w:rPr>
              <w:t>исследовательские, конструкторские    и    изыскательские организации и лаборатории;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jc w:val="center"/>
              <w:rPr>
                <w:rStyle w:val="FontStyle122"/>
              </w:rPr>
            </w:pPr>
            <w:r>
              <w:rPr>
                <w:rStyle w:val="FontStyle122"/>
              </w:rPr>
              <w:t>3.1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71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соответствии с п.15 Ст.7</w:t>
            </w:r>
          </w:p>
        </w:tc>
      </w:tr>
    </w:tbl>
    <w:p w:rsidR="00000000" w:rsidRDefault="00BF618E">
      <w:pPr>
        <w:pStyle w:val="Style19"/>
        <w:widowControl/>
        <w:spacing w:line="240" w:lineRule="exact"/>
        <w:ind w:left="682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40" w:lineRule="exact"/>
        <w:ind w:left="682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5"/>
        <w:ind w:left="682"/>
        <w:rPr>
          <w:rStyle w:val="FontStyle122"/>
        </w:rPr>
      </w:pPr>
      <w:r>
        <w:rPr>
          <w:rStyle w:val="FontStyle122"/>
        </w:rPr>
        <w:t>Вспомогательные виды разрешенного использования: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spacing w:before="182"/>
        <w:ind w:left="653" w:firstLine="0"/>
        <w:jc w:val="left"/>
        <w:rPr>
          <w:rStyle w:val="FontStyle123"/>
        </w:rPr>
      </w:pPr>
      <w:r>
        <w:rPr>
          <w:rStyle w:val="FontStyle123"/>
        </w:rPr>
        <w:t>открытые стоянки краткосрочного хранения автомобилей,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автостоянки для временног</w:t>
      </w:r>
      <w:r>
        <w:rPr>
          <w:rStyle w:val="FontStyle123"/>
        </w:rPr>
        <w:t>о хранения грузовых автомобилей.</w:t>
      </w:r>
    </w:p>
    <w:p w:rsidR="00000000" w:rsidRDefault="00BF618E" w:rsidP="00FC0784">
      <w:pPr>
        <w:pStyle w:val="Style63"/>
        <w:widowControl/>
        <w:numPr>
          <w:ilvl w:val="0"/>
          <w:numId w:val="104"/>
        </w:numPr>
        <w:tabs>
          <w:tab w:val="left" w:pos="1013"/>
        </w:tabs>
        <w:ind w:left="1022" w:hanging="370"/>
        <w:jc w:val="left"/>
        <w:rPr>
          <w:rStyle w:val="FontStyle123"/>
        </w:rPr>
      </w:pPr>
      <w:r>
        <w:rPr>
          <w:rStyle w:val="FontStyle123"/>
        </w:rPr>
        <w:t>предприятия     по     ремонту,     техническому     обслуживанию     и     хранению сельскохозяйственных машин и автомобилей, мощностью не более 10 постов (мест);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сельскохозяйственные ветеринарные учреждения,</w:t>
      </w:r>
    </w:p>
    <w:p w:rsidR="00000000" w:rsidRDefault="00BF618E" w:rsidP="00FC0784">
      <w:pPr>
        <w:pStyle w:val="Style63"/>
        <w:widowControl/>
        <w:numPr>
          <w:ilvl w:val="0"/>
          <w:numId w:val="104"/>
        </w:numPr>
        <w:tabs>
          <w:tab w:val="left" w:pos="1013"/>
        </w:tabs>
        <w:ind w:left="1022" w:hanging="370"/>
        <w:jc w:val="left"/>
        <w:rPr>
          <w:rStyle w:val="FontStyle123"/>
        </w:rPr>
      </w:pPr>
      <w:r>
        <w:rPr>
          <w:rStyle w:val="FontStyle123"/>
        </w:rPr>
        <w:t>т</w:t>
      </w:r>
      <w:r>
        <w:rPr>
          <w:rStyle w:val="FontStyle123"/>
        </w:rPr>
        <w:t>ранспортные,  энергетические  объекты,  связанные  с  основными  предприятиями, коммуникации, обеспечивающие внутренние и внешние связи объектов указанной зоны</w:t>
      </w:r>
    </w:p>
    <w:p w:rsidR="00000000" w:rsidRDefault="00BF618E" w:rsidP="00FC0784">
      <w:pPr>
        <w:pStyle w:val="Style63"/>
        <w:widowControl/>
        <w:numPr>
          <w:ilvl w:val="0"/>
          <w:numId w:val="104"/>
        </w:numPr>
        <w:tabs>
          <w:tab w:val="left" w:pos="1013"/>
        </w:tabs>
        <w:ind w:left="1022" w:hanging="370"/>
        <w:jc w:val="left"/>
        <w:rPr>
          <w:rStyle w:val="FontStyle123"/>
        </w:rPr>
      </w:pPr>
      <w:r>
        <w:rPr>
          <w:rStyle w:val="FontStyle123"/>
        </w:rPr>
        <w:t xml:space="preserve">предприятия оптовой, мелкооптовой торговли и магазины розничной торговли по продаже товаров </w:t>
      </w:r>
      <w:r>
        <w:rPr>
          <w:rStyle w:val="FontStyle123"/>
        </w:rPr>
        <w:t>собственного производства предприятий;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spacing w:before="62"/>
        <w:ind w:left="547" w:firstLine="0"/>
        <w:jc w:val="left"/>
        <w:rPr>
          <w:rStyle w:val="FontStyle123"/>
        </w:rPr>
      </w:pPr>
      <w:r>
        <w:rPr>
          <w:rStyle w:val="FontStyle123"/>
        </w:rPr>
        <w:t>административные корпуса;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сооружения для постоянного и временного хранения транспортных средств;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spacing w:before="5"/>
        <w:ind w:left="547" w:firstLine="0"/>
        <w:jc w:val="left"/>
        <w:rPr>
          <w:rStyle w:val="FontStyle123"/>
        </w:rPr>
      </w:pPr>
      <w:r>
        <w:rPr>
          <w:rStyle w:val="FontStyle123"/>
        </w:rPr>
        <w:t>площадки для отдыха персонала;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ограждения в установленных случаях;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spacing w:before="5"/>
        <w:ind w:left="547" w:firstLine="0"/>
        <w:jc w:val="left"/>
        <w:rPr>
          <w:rStyle w:val="FontStyle123"/>
        </w:rPr>
      </w:pPr>
      <w:r>
        <w:rPr>
          <w:rStyle w:val="FontStyle123"/>
        </w:rPr>
        <w:t>благоустройство, озеленение;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сооружения для постоянного и временного хранения транспортных средств;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объекты пожарной охраны;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площадки для мусоросборников.</w:t>
      </w:r>
    </w:p>
    <w:p w:rsidR="00000000" w:rsidRDefault="00BF618E">
      <w:pPr>
        <w:pStyle w:val="Style19"/>
        <w:widowControl/>
        <w:spacing w:line="240" w:lineRule="exact"/>
        <w:ind w:left="571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43"/>
        <w:ind w:left="571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spacing w:before="192"/>
        <w:ind w:left="547" w:firstLine="0"/>
        <w:jc w:val="left"/>
        <w:rPr>
          <w:rStyle w:val="FontStyle123"/>
        </w:rPr>
      </w:pPr>
      <w:r>
        <w:rPr>
          <w:rStyle w:val="FontStyle123"/>
        </w:rPr>
        <w:t>АЗС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917" w:hanging="370"/>
        <w:jc w:val="left"/>
        <w:rPr>
          <w:rStyle w:val="FontStyle123"/>
        </w:rPr>
      </w:pPr>
      <w:r>
        <w:rPr>
          <w:rStyle w:val="FontStyle123"/>
        </w:rPr>
        <w:t>киоски, лоточная торговля, временные павильоны розничной торговли и о</w:t>
      </w:r>
      <w:r>
        <w:rPr>
          <w:rStyle w:val="FontStyle123"/>
        </w:rPr>
        <w:t>бслуживания населения;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спортплощадки, площадки отдыха для персонала предприятий;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917" w:hanging="370"/>
        <w:jc w:val="left"/>
        <w:rPr>
          <w:rStyle w:val="FontStyle123"/>
        </w:rPr>
      </w:pPr>
      <w:r>
        <w:rPr>
          <w:rStyle w:val="FontStyle123"/>
        </w:rPr>
        <w:lastRenderedPageBreak/>
        <w:t>предприятия   общественного   питания   (кафе,   столовые,   буфеты),   связанные   с непосредственным обслуживанием производственных и промышленных предприятий;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а</w:t>
      </w:r>
      <w:r>
        <w:rPr>
          <w:rStyle w:val="FontStyle123"/>
        </w:rPr>
        <w:t>птеки;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отдельно стоящие объекты бытового обслуживания;</w:t>
      </w:r>
    </w:p>
    <w:p w:rsidR="00000000" w:rsidRDefault="00BF618E">
      <w:pPr>
        <w:widowControl/>
        <w:rPr>
          <w:sz w:val="2"/>
          <w:szCs w:val="2"/>
        </w:rPr>
      </w:pP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907"/>
        <w:jc w:val="left"/>
        <w:rPr>
          <w:rStyle w:val="FontStyle123"/>
        </w:rPr>
      </w:pPr>
      <w:r>
        <w:rPr>
          <w:rStyle w:val="FontStyle123"/>
        </w:rPr>
        <w:t>питомники растений для озеленения промышленных территорий и санитарно-защитных зон;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ветеринарные приемные пункты;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антенны сотовой, радиорелейной, спутниковой связи.</w:t>
      </w:r>
    </w:p>
    <w:p w:rsidR="00000000" w:rsidRDefault="00BF618E">
      <w:pPr>
        <w:pStyle w:val="Style19"/>
        <w:widowControl/>
        <w:spacing w:line="240" w:lineRule="exact"/>
        <w:ind w:left="566"/>
        <w:jc w:val="both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235"/>
        <w:ind w:left="566"/>
        <w:jc w:val="both"/>
        <w:rPr>
          <w:rStyle w:val="FontStyle122"/>
        </w:rPr>
      </w:pPr>
      <w:r>
        <w:rPr>
          <w:rStyle w:val="FontStyle122"/>
        </w:rPr>
        <w:t>Предельные значени</w:t>
      </w:r>
      <w:r>
        <w:rPr>
          <w:rStyle w:val="FontStyle122"/>
        </w:rPr>
        <w:t>я размеров земельных участков и параметров разрешенного</w:t>
      </w:r>
    </w:p>
    <w:p w:rsidR="00000000" w:rsidRDefault="00BF618E">
      <w:pPr>
        <w:pStyle w:val="Style19"/>
        <w:widowControl/>
        <w:spacing w:before="5"/>
        <w:jc w:val="center"/>
        <w:rPr>
          <w:rStyle w:val="FontStyle122"/>
        </w:rPr>
      </w:pPr>
      <w:r>
        <w:rPr>
          <w:rStyle w:val="FontStyle122"/>
        </w:rPr>
        <w:t>строительства</w:t>
      </w:r>
    </w:p>
    <w:p w:rsidR="00000000" w:rsidRDefault="00BF618E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8"/>
        <w:gridCol w:w="979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84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Виды параметров и единицы измерения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Площадь земельного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кв.м.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ind w:left="216"/>
              <w:rPr>
                <w:rStyle w:val="FontStyle123"/>
              </w:rPr>
            </w:pPr>
            <w:r>
              <w:rPr>
                <w:rStyle w:val="FontStyle123"/>
              </w:rPr>
              <w:t>Согласно градостроительно</w:t>
            </w:r>
            <w:r>
              <w:rPr>
                <w:rStyle w:val="FontStyle123"/>
              </w:rPr>
              <w:t>го плана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8" w:lineRule="exact"/>
              <w:rPr>
                <w:rStyle w:val="FontStyle123"/>
              </w:rPr>
            </w:pPr>
            <w:r>
              <w:rPr>
                <w:rStyle w:val="FontStyle123"/>
              </w:rPr>
              <w:t>Максимальный процент застройки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2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Минимальные размеры озелененной территории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2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Отступы строений от боковых границ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07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6"/>
              <w:widowControl/>
              <w:tabs>
                <w:tab w:val="left" w:pos="360"/>
              </w:tabs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а)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0 - в случаях примыкания к соседним</w:t>
            </w:r>
            <w:r>
              <w:rPr>
                <w:rStyle w:val="FontStyle123"/>
              </w:rPr>
              <w:br/>
              <w:t>блокам   (при   обязательном   наличии</w:t>
            </w:r>
            <w:r>
              <w:rPr>
                <w:rStyle w:val="FontStyle123"/>
              </w:rPr>
              <w:br/>
              <w:t>бр</w:t>
            </w:r>
            <w:r>
              <w:rPr>
                <w:rStyle w:val="FontStyle123"/>
              </w:rPr>
              <w:t>андмауэрных стен);</w:t>
            </w:r>
          </w:p>
          <w:p w:rsidR="00000000" w:rsidRDefault="00BF618E">
            <w:pPr>
              <w:pStyle w:val="Style76"/>
              <w:widowControl/>
              <w:tabs>
                <w:tab w:val="left" w:pos="360"/>
              </w:tabs>
              <w:spacing w:line="274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б)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в иных случаях - в соответствии с</w:t>
            </w:r>
            <w:r>
              <w:rPr>
                <w:rStyle w:val="FontStyle123"/>
              </w:rPr>
              <w:br/>
              <w:t>действующими              техническими</w:t>
            </w:r>
            <w:r>
              <w:rPr>
                <w:rStyle w:val="FontStyle123"/>
              </w:rPr>
              <w:br/>
              <w:t>регламентами, но не менее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43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Максимальная высота здания            м      Не ограничена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машино -мест для хранения индивидуального автот</w:t>
            </w:r>
            <w:r>
              <w:rPr>
                <w:rStyle w:val="FontStyle123"/>
              </w:rPr>
              <w:t>ранспорта на территории земельного участка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8" w:lineRule="exact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8" w:lineRule="exact"/>
              <w:rPr>
                <w:rStyle w:val="FontStyle123"/>
              </w:rPr>
            </w:pPr>
            <w:r>
              <w:rPr>
                <w:rStyle w:val="FontStyle123"/>
              </w:rPr>
              <w:t>в  соответствии  с  СП 42.13330.2011 «СНиП                             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застройка    городских    и    сельских</w:t>
            </w:r>
          </w:p>
        </w:tc>
      </w:tr>
    </w:tbl>
    <w:p w:rsidR="00000000" w:rsidRDefault="00FC0784">
      <w:pPr>
        <w:pStyle w:val="Style77"/>
        <w:widowControl/>
        <w:spacing w:line="322" w:lineRule="exact"/>
        <w:ind w:firstLine="562"/>
        <w:rPr>
          <w:rStyle w:val="FontStyle127"/>
        </w:rPr>
      </w:pPr>
      <w:r>
        <w:rPr>
          <w:noProof/>
        </w:rPr>
        <mc:AlternateContent>
          <mc:Choice Requires="wpg">
            <w:drawing>
              <wp:anchor distT="0" distB="301625" distL="24130" distR="24130" simplePos="0" relativeHeight="25165619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41390" cy="1066800"/>
                <wp:effectExtent l="0" t="0" r="0" b="0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1066800"/>
                          <a:chOff x="1075" y="1733"/>
                          <a:chExt cx="9514" cy="1680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5" y="1978"/>
                            <a:ext cx="9514" cy="143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38"/>
                                <w:gridCol w:w="979"/>
                                <w:gridCol w:w="4397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Минимальное количество мест на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м/мес</w:t>
                                    </w:r>
                                  </w:p>
                                </w:tc>
                                <w:tc>
                                  <w:tcPr>
                                    <w:tcW w:w="43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в  соответствии  с  СП 42.13330.2011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3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погрузочно- разгрузочных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то</w:t>
                                    </w:r>
                                  </w:p>
                                </w:tc>
                                <w:tc>
                                  <w:tcPr>
                                    <w:tcW w:w="43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«СНиП                             2.07.01-89*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3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площадках на территории земельных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Градостроительство.    Планировка    и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3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участков</w:t>
                                    </w: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застройка    городских    и    сельских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13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979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7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439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поселени</w:t>
                                    </w:r>
                                    <w:r>
                                      <w:rPr>
                                        <w:rStyle w:val="FontStyle123"/>
                                      </w:rPr>
                                      <w:t>й»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07" y="1733"/>
                            <a:ext cx="1176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BF618E">
                              <w:pPr>
                                <w:pStyle w:val="Style21"/>
                                <w:widowControl/>
                                <w:spacing w:line="240" w:lineRule="auto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поселений»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0;margin-top:0;width:475.7pt;height:84pt;z-index:251656192;mso-wrap-distance-left:1.9pt;mso-wrap-distance-right:1.9pt;mso-wrap-distance-bottom:23.75pt;mso-position-horizontal-relative:margin" coordorigin="1075,1733" coordsize="9514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">
                <v:shape id="Text Box 6" o:spid="_x0000_s1030" type="#_x0000_t202" style="position:absolute;left:1075;top:1978;width:9514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p7y8EA&#10;AADaAAAADwAAAGRycy9kb3ducmV2LnhtbERPz2vCMBS+C/sfwhvsImuqB3GdUcZA8DAQW8euj+bZ&#10;tGteahO1+tebg+Dx4/u9WA22FWfqfe1YwSRJQRCXTtdcKdgX6/c5CB+QNbaOScGVPKyWL6MFZtpd&#10;eEfnPFQihrDPUIEJocuk9KUhiz5xHXHkDq63GCLsK6l7vMRw28ppms6kxZpjg8GOvg2V//nJKtge&#10;fptNN/3Jw99xXDQfprmZcaHU2+vw9Qki0BCe4od7oxXErfFKv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qe8vBAAAA2gAAAA8AAAAAAAAAAAAAAAAAmAIAAGRycy9kb3du&#10;cmV2LnhtbFBLBQYAAAAABAAEAPUAAACG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38"/>
                          <w:gridCol w:w="979"/>
                          <w:gridCol w:w="4397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Минимальное количество мест на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м/мес</w:t>
                              </w:r>
                            </w:p>
                          </w:tc>
                          <w:tc>
                            <w:tcPr>
                              <w:tcW w:w="4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в  соответствии  с  СП 42.13330.2011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3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погрузочно- разгрузочных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то</w:t>
                              </w:r>
                            </w:p>
                          </w:tc>
                          <w:tc>
                            <w:tcPr>
                              <w:tcW w:w="4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«СНиП                             2.07.01-89*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3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площадках на территории земельных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4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Градостроительство.    Планировка    и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3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участков</w:t>
                              </w: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4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застройка    городских    и    сельских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13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979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7"/>
                                <w:widowControl/>
                              </w:pPr>
                            </w:p>
                          </w:tc>
                          <w:tc>
                            <w:tcPr>
                              <w:tcW w:w="439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поселени</w:t>
                              </w:r>
                              <w:r>
                                <w:rPr>
                                  <w:rStyle w:val="FontStyle123"/>
                                </w:rPr>
                                <w:t>й»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7" o:spid="_x0000_s1031" type="#_x0000_t202" style="position:absolute;left:6307;top:1733;width:117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eUMQA&#10;AADaAAAADwAAAGRycy9kb3ducmV2LnhtbESPQWvCQBSE7wX/w/IEL1I39VBq6ioiFDwI0kTx+sg+&#10;s4nZtzG7avTXdwuFHoeZ+YaZL3vbiBt1vnKs4G2SgCAunK64VLDPv14/QPiArLFxTAoe5GG5GLzM&#10;MdXuzt90y0IpIoR9igpMCG0qpS8MWfQT1xJH7+Q6iyHKrpS6w3uE20ZOk+RdWqw4LhhsaW2oOGdX&#10;q2B3OtSbdrrNwvEyzuuZqZ9mnCs1GvarTxCB+vAf/mtvtIIZ/F6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3lD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BF618E">
                        <w:pPr>
                          <w:pStyle w:val="Style21"/>
                          <w:widowControl/>
                          <w:spacing w:line="240" w:lineRule="auto"/>
                          <w:rPr>
                            <w:rStyle w:val="FontStyle123"/>
                          </w:rPr>
                        </w:pPr>
                        <w:r>
                          <w:rPr>
                            <w:rStyle w:val="FontStyle123"/>
                          </w:rPr>
                          <w:t>поселений»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F618E">
        <w:rPr>
          <w:rStyle w:val="FontStyle127"/>
        </w:rPr>
        <w:t>Градостроительные регламенты. Зона инженерной и транспортной инфраструктуры</w:t>
      </w:r>
    </w:p>
    <w:p w:rsidR="00000000" w:rsidRDefault="00BF618E">
      <w:pPr>
        <w:pStyle w:val="Style24"/>
        <w:widowControl/>
        <w:spacing w:before="192" w:line="274" w:lineRule="exact"/>
        <w:ind w:firstLine="562"/>
        <w:rPr>
          <w:rStyle w:val="FontStyle123"/>
        </w:rPr>
      </w:pPr>
      <w:r>
        <w:rPr>
          <w:rStyle w:val="FontStyle123"/>
        </w:rPr>
        <w:lastRenderedPageBreak/>
        <w:t>Зона инженерно-транспортной инфраструктуры предназначена для размещения объектов инженерной и транспортной инфраструктур, а так же для установления санитарно-защ</w:t>
      </w:r>
      <w:r>
        <w:rPr>
          <w:rStyle w:val="FontStyle123"/>
        </w:rPr>
        <w:t>итных зон таких объектов, в соответствии с требованиями технических регламентов.</w:t>
      </w:r>
    </w:p>
    <w:p w:rsidR="00000000" w:rsidRDefault="00BF618E">
      <w:pPr>
        <w:pStyle w:val="Style77"/>
        <w:widowControl/>
        <w:spacing w:before="221" w:line="240" w:lineRule="auto"/>
        <w:ind w:left="682" w:firstLine="0"/>
        <w:jc w:val="left"/>
        <w:rPr>
          <w:rStyle w:val="FontStyle127"/>
        </w:rPr>
      </w:pPr>
      <w:r>
        <w:rPr>
          <w:rStyle w:val="FontStyle127"/>
        </w:rPr>
        <w:t>ИТ-1 Зона размещения объектов инженерной инфраструктуры</w:t>
      </w:r>
    </w:p>
    <w:p w:rsidR="00000000" w:rsidRDefault="00BF618E">
      <w:pPr>
        <w:pStyle w:val="Style42"/>
        <w:widowControl/>
        <w:spacing w:before="197" w:line="274" w:lineRule="exact"/>
        <w:rPr>
          <w:rStyle w:val="FontStyle123"/>
        </w:rPr>
      </w:pPr>
      <w:r>
        <w:rPr>
          <w:rStyle w:val="FontStyle123"/>
        </w:rPr>
        <w:t>Зона размещения объектов инженерной инфраструктуры ИТ-1 выделена для размещения объектов инженерной инфраструктуры, реж</w:t>
      </w:r>
      <w:r>
        <w:rPr>
          <w:rStyle w:val="FontStyle123"/>
        </w:rPr>
        <w:t>им использования территории определяется в соответствии с назначением объекта, согласно требованиям специальных нормативов и правил.</w:t>
      </w:r>
    </w:p>
    <w:p w:rsidR="00000000" w:rsidRDefault="00BF618E">
      <w:pPr>
        <w:pStyle w:val="Style31"/>
        <w:widowControl/>
        <w:spacing w:before="187"/>
        <w:ind w:firstLine="562"/>
        <w:jc w:val="left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5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312" w:lineRule="exact"/>
              <w:rPr>
                <w:rStyle w:val="FontStyle123"/>
              </w:rPr>
            </w:pPr>
            <w:r>
              <w:rPr>
                <w:rStyle w:val="FontStyle122"/>
              </w:rPr>
              <w:t>Коды          вида          разр</w:t>
            </w:r>
            <w:r>
              <w:rPr>
                <w:rStyle w:val="FontStyle122"/>
              </w:rPr>
              <w:t xml:space="preserve">ешенного использования земельного участка </w:t>
            </w:r>
            <w:r>
              <w:rPr>
                <w:rStyle w:val="FontStyle123"/>
              </w:rPr>
              <w:t>(В</w:t>
            </w:r>
          </w:p>
          <w:p w:rsidR="00000000" w:rsidRDefault="00BF618E">
            <w:pPr>
              <w:pStyle w:val="Style36"/>
              <w:widowControl/>
              <w:spacing w:line="312" w:lineRule="exact"/>
              <w:ind w:firstLine="10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соответствии      с      классификатором, утвержденным                       приказом Минэкономразвития РФ от 01.09.2014 г. №540)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ind w:left="317"/>
              <w:jc w:val="left"/>
              <w:rPr>
                <w:rStyle w:val="FontStyle122"/>
              </w:rPr>
            </w:pPr>
            <w:r>
              <w:rPr>
                <w:rStyle w:val="FontStyle122"/>
              </w:rPr>
              <w:t>Перечень  основных  видов  разрешенного использования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6.7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8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 xml:space="preserve">-  </w:t>
            </w:r>
            <w:r>
              <w:rPr>
                <w:rStyle w:val="FontStyle123"/>
              </w:rPr>
              <w:t xml:space="preserve"> объекты электроснабжения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6.8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8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объекты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11.2, 11.3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8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водные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3.1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8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объекты коммунального обслуживания</w:t>
            </w:r>
          </w:p>
        </w:tc>
      </w:tr>
    </w:tbl>
    <w:p w:rsidR="00000000" w:rsidRDefault="00BF618E">
      <w:pPr>
        <w:pStyle w:val="Style31"/>
        <w:widowControl/>
        <w:spacing w:line="240" w:lineRule="exact"/>
        <w:ind w:left="682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38" w:line="240" w:lineRule="auto"/>
        <w:ind w:left="682" w:firstLine="0"/>
        <w:jc w:val="left"/>
        <w:rPr>
          <w:rStyle w:val="FontStyle122"/>
        </w:rPr>
      </w:pPr>
      <w:r>
        <w:rPr>
          <w:rStyle w:val="FontStyle122"/>
        </w:rPr>
        <w:t>Вспомогательные виды разрешенного использования:</w:t>
      </w:r>
    </w:p>
    <w:p w:rsidR="00000000" w:rsidRDefault="00BF618E">
      <w:pPr>
        <w:pStyle w:val="Style21"/>
        <w:widowControl/>
        <w:spacing w:before="192" w:line="274" w:lineRule="exact"/>
        <w:ind w:left="974"/>
        <w:jc w:val="left"/>
        <w:rPr>
          <w:rStyle w:val="FontStyle123"/>
        </w:rPr>
      </w:pPr>
      <w:r>
        <w:rPr>
          <w:rStyle w:val="FontStyle123"/>
        </w:rPr>
        <w:t>открытые стоянки краткосрочного хранения автомобилей,</w:t>
      </w:r>
    </w:p>
    <w:p w:rsidR="00000000" w:rsidRDefault="00BF618E">
      <w:pPr>
        <w:pStyle w:val="Style21"/>
        <w:widowControl/>
        <w:spacing w:line="274" w:lineRule="exact"/>
        <w:ind w:left="974"/>
        <w:jc w:val="left"/>
        <w:rPr>
          <w:rStyle w:val="FontStyle123"/>
        </w:rPr>
      </w:pPr>
      <w:r>
        <w:rPr>
          <w:rStyle w:val="FontStyle123"/>
        </w:rPr>
        <w:t xml:space="preserve">автостоянки для временного </w:t>
      </w:r>
      <w:r>
        <w:rPr>
          <w:rStyle w:val="FontStyle123"/>
        </w:rPr>
        <w:t>хранения грузовых автомобилей</w:t>
      </w:r>
    </w:p>
    <w:p w:rsidR="00000000" w:rsidRDefault="00BF618E">
      <w:pPr>
        <w:pStyle w:val="Style21"/>
        <w:widowControl/>
        <w:spacing w:line="274" w:lineRule="exact"/>
        <w:ind w:left="974"/>
        <w:jc w:val="left"/>
        <w:rPr>
          <w:rStyle w:val="FontStyle123"/>
        </w:rPr>
      </w:pPr>
      <w:r>
        <w:rPr>
          <w:rStyle w:val="FontStyle123"/>
        </w:rPr>
        <w:t>ограждение в установленных случаях;</w:t>
      </w:r>
    </w:p>
    <w:p w:rsidR="00000000" w:rsidRDefault="00BF618E">
      <w:pPr>
        <w:pStyle w:val="Style21"/>
        <w:widowControl/>
        <w:spacing w:line="274" w:lineRule="exact"/>
        <w:ind w:left="965"/>
        <w:jc w:val="left"/>
        <w:rPr>
          <w:rStyle w:val="FontStyle123"/>
        </w:rPr>
      </w:pPr>
      <w:r>
        <w:rPr>
          <w:rStyle w:val="FontStyle123"/>
        </w:rPr>
        <w:t>установка информационных знаков;</w:t>
      </w:r>
    </w:p>
    <w:p w:rsidR="00000000" w:rsidRDefault="00BF618E">
      <w:pPr>
        <w:pStyle w:val="Style21"/>
        <w:widowControl/>
        <w:spacing w:line="274" w:lineRule="exact"/>
        <w:ind w:left="974"/>
        <w:jc w:val="left"/>
        <w:rPr>
          <w:rStyle w:val="FontStyle123"/>
        </w:rPr>
      </w:pPr>
      <w:r>
        <w:rPr>
          <w:rStyle w:val="FontStyle123"/>
        </w:rPr>
        <w:t>благоустройство территории в установленных случаях;</w:t>
      </w:r>
    </w:p>
    <w:p w:rsidR="00000000" w:rsidRDefault="00BF618E">
      <w:pPr>
        <w:pStyle w:val="Style31"/>
        <w:widowControl/>
        <w:spacing w:before="62" w:line="240" w:lineRule="auto"/>
        <w:ind w:left="677" w:firstLine="0"/>
        <w:jc w:val="left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1013"/>
        </w:tabs>
        <w:spacing w:before="192"/>
        <w:ind w:left="653"/>
        <w:rPr>
          <w:rStyle w:val="FontStyle123"/>
        </w:rPr>
      </w:pPr>
      <w:r>
        <w:rPr>
          <w:rStyle w:val="FontStyle123"/>
        </w:rPr>
        <w:t>строительство и реконструкция сооружений, коммуникаций и друг</w:t>
      </w:r>
      <w:r>
        <w:rPr>
          <w:rStyle w:val="FontStyle123"/>
        </w:rPr>
        <w:t>их объектов;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1013"/>
        </w:tabs>
        <w:ind w:left="653"/>
        <w:rPr>
          <w:rStyle w:val="FontStyle123"/>
        </w:rPr>
      </w:pPr>
      <w:r>
        <w:rPr>
          <w:rStyle w:val="FontStyle123"/>
        </w:rPr>
        <w:t>землеройные и другие работы.</w:t>
      </w:r>
    </w:p>
    <w:p w:rsidR="00000000" w:rsidRDefault="00BF618E">
      <w:pPr>
        <w:pStyle w:val="Style56"/>
        <w:widowControl/>
        <w:spacing w:line="240" w:lineRule="exact"/>
        <w:ind w:left="682"/>
        <w:rPr>
          <w:sz w:val="20"/>
          <w:szCs w:val="20"/>
        </w:rPr>
      </w:pPr>
    </w:p>
    <w:p w:rsidR="00000000" w:rsidRDefault="00BF618E">
      <w:pPr>
        <w:pStyle w:val="Style56"/>
        <w:widowControl/>
        <w:spacing w:line="240" w:lineRule="exact"/>
        <w:ind w:left="682"/>
        <w:rPr>
          <w:sz w:val="20"/>
          <w:szCs w:val="20"/>
        </w:rPr>
      </w:pPr>
    </w:p>
    <w:p w:rsidR="00000000" w:rsidRDefault="00BF618E">
      <w:pPr>
        <w:pStyle w:val="Style56"/>
        <w:widowControl/>
        <w:spacing w:before="62"/>
        <w:ind w:left="682"/>
        <w:rPr>
          <w:rStyle w:val="FontStyle127"/>
        </w:rPr>
      </w:pPr>
      <w:r>
        <w:rPr>
          <w:rStyle w:val="FontStyle127"/>
        </w:rPr>
        <w:t>ИТ-2 Зона размещения объектов транспортной инфраструктуры</w:t>
      </w:r>
    </w:p>
    <w:p w:rsidR="00000000" w:rsidRDefault="00BF618E">
      <w:pPr>
        <w:pStyle w:val="Style38"/>
        <w:widowControl/>
        <w:spacing w:before="187"/>
        <w:ind w:firstLine="715"/>
        <w:rPr>
          <w:rStyle w:val="FontStyle123"/>
        </w:rPr>
      </w:pPr>
      <w:r>
        <w:rPr>
          <w:rStyle w:val="FontStyle123"/>
        </w:rPr>
        <w:t>Зона размещения объектов транспорта ИТ-2 выделена для размещения объектов транспортной инфраструктуры, в том числе сооружения и коммуникации автомобил</w:t>
      </w:r>
      <w:r>
        <w:rPr>
          <w:rStyle w:val="FontStyle123"/>
        </w:rPr>
        <w:t>ьного, речного, трубопроводного транспорта и связи.</w:t>
      </w:r>
    </w:p>
    <w:p w:rsidR="00000000" w:rsidRDefault="00BF618E">
      <w:pPr>
        <w:pStyle w:val="Style31"/>
        <w:widowControl/>
        <w:spacing w:before="187"/>
        <w:ind w:firstLine="562"/>
        <w:jc w:val="left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widowControl/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3"/>
        <w:gridCol w:w="5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312" w:lineRule="exact"/>
              <w:rPr>
                <w:rStyle w:val="FontStyle123"/>
              </w:rPr>
            </w:pPr>
            <w:r>
              <w:rPr>
                <w:rStyle w:val="FontStyle122"/>
              </w:rPr>
              <w:t xml:space="preserve">Коды          вида         разрешенного использования земельного участка </w:t>
            </w:r>
            <w:r>
              <w:rPr>
                <w:rStyle w:val="FontStyle123"/>
              </w:rPr>
              <w:t>(В</w:t>
            </w:r>
          </w:p>
          <w:p w:rsidR="00000000" w:rsidRDefault="00BF618E">
            <w:pPr>
              <w:pStyle w:val="Style36"/>
              <w:widowControl/>
              <w:spacing w:line="312" w:lineRule="exact"/>
              <w:ind w:firstLine="10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lastRenderedPageBreak/>
              <w:t>соответствии     с     классификаторо</w:t>
            </w:r>
            <w:r>
              <w:rPr>
                <w:rStyle w:val="FontStyle123"/>
              </w:rPr>
              <w:t>м, утвержденным                     приказом Минэкономразвития РФ от 01.09.2014 г. №540)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ind w:left="317"/>
              <w:jc w:val="left"/>
              <w:rPr>
                <w:rStyle w:val="FontStyle122"/>
              </w:rPr>
            </w:pPr>
            <w:r>
              <w:rPr>
                <w:rStyle w:val="FontStyle122"/>
              </w:rPr>
              <w:lastRenderedPageBreak/>
              <w:t>Перечень основных видов разрешенного использования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lastRenderedPageBreak/>
              <w:t>7.0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транспорт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7.2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сооружения         и         коммуникации автомобильного транспорта;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2.7.1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объекты гаражного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4.9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обслуживание автотранспорта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4.9.1.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объекты придорожного сервиса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3.1</w:t>
            </w:r>
          </w:p>
        </w:tc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71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соответствии с п.15 Ст.7</w:t>
            </w:r>
          </w:p>
        </w:tc>
      </w:tr>
    </w:tbl>
    <w:p w:rsidR="00000000" w:rsidRDefault="00BF618E">
      <w:pPr>
        <w:pStyle w:val="Style31"/>
        <w:widowControl/>
        <w:spacing w:line="240" w:lineRule="exact"/>
        <w:ind w:left="682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682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auto"/>
        <w:ind w:left="682" w:firstLine="0"/>
        <w:jc w:val="left"/>
        <w:rPr>
          <w:rStyle w:val="FontStyle122"/>
        </w:rPr>
      </w:pPr>
      <w:r>
        <w:rPr>
          <w:rStyle w:val="FontStyle122"/>
        </w:rPr>
        <w:t>Вспомогательные виды разрешенного использования:</w:t>
      </w:r>
    </w:p>
    <w:p w:rsidR="00000000" w:rsidRDefault="00BF618E">
      <w:pPr>
        <w:pStyle w:val="Style38"/>
        <w:widowControl/>
        <w:spacing w:before="187" w:line="274" w:lineRule="exact"/>
        <w:ind w:left="840" w:firstLine="0"/>
        <w:jc w:val="left"/>
        <w:rPr>
          <w:rStyle w:val="FontStyle123"/>
        </w:rPr>
      </w:pPr>
      <w:r>
        <w:rPr>
          <w:rStyle w:val="FontStyle123"/>
        </w:rPr>
        <w:t>ограждение в установленных случаях;</w:t>
      </w:r>
    </w:p>
    <w:p w:rsidR="00000000" w:rsidRDefault="00BF618E">
      <w:pPr>
        <w:pStyle w:val="Style6"/>
        <w:widowControl/>
        <w:spacing w:line="274" w:lineRule="exact"/>
        <w:ind w:left="840" w:right="2534"/>
        <w:rPr>
          <w:rStyle w:val="FontStyle123"/>
        </w:rPr>
      </w:pPr>
      <w:r>
        <w:rPr>
          <w:rStyle w:val="FontStyle123"/>
        </w:rPr>
        <w:t>установка информац</w:t>
      </w:r>
      <w:r>
        <w:rPr>
          <w:rStyle w:val="FontStyle123"/>
        </w:rPr>
        <w:t>ионных знаков в установленных случаях; благоустройство территории в установленных случаях; временные стоянки автомобильного транспорта; общественные туалеты.</w:t>
      </w:r>
    </w:p>
    <w:p w:rsidR="00000000" w:rsidRDefault="00BF618E">
      <w:pPr>
        <w:pStyle w:val="Style31"/>
        <w:widowControl/>
        <w:spacing w:line="240" w:lineRule="exact"/>
        <w:ind w:left="677" w:firstLine="0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677" w:firstLine="0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5" w:line="240" w:lineRule="auto"/>
        <w:ind w:left="677" w:firstLine="0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>
      <w:pPr>
        <w:pStyle w:val="Style38"/>
        <w:widowControl/>
        <w:spacing w:before="187" w:line="274" w:lineRule="exact"/>
        <w:ind w:left="974" w:firstLine="0"/>
        <w:jc w:val="left"/>
        <w:rPr>
          <w:rStyle w:val="FontStyle123"/>
        </w:rPr>
      </w:pPr>
      <w:r>
        <w:rPr>
          <w:rStyle w:val="FontStyle123"/>
        </w:rPr>
        <w:t>магазины;</w:t>
      </w:r>
    </w:p>
    <w:p w:rsidR="00000000" w:rsidRDefault="00BF618E">
      <w:pPr>
        <w:pStyle w:val="Style6"/>
        <w:widowControl/>
        <w:spacing w:line="274" w:lineRule="exact"/>
        <w:ind w:left="974" w:right="5069"/>
        <w:rPr>
          <w:rStyle w:val="FontStyle123"/>
        </w:rPr>
      </w:pPr>
      <w:r>
        <w:rPr>
          <w:rStyle w:val="FontStyle123"/>
        </w:rPr>
        <w:t>предприятия общественного питания; временные т</w:t>
      </w:r>
      <w:r>
        <w:rPr>
          <w:rStyle w:val="FontStyle123"/>
        </w:rPr>
        <w:t>орговые объекты.</w:t>
      </w:r>
    </w:p>
    <w:p w:rsidR="00000000" w:rsidRDefault="00BF618E">
      <w:pPr>
        <w:pStyle w:val="Style69"/>
        <w:widowControl/>
        <w:spacing w:before="62" w:line="283" w:lineRule="exact"/>
        <w:ind w:left="1987"/>
        <w:rPr>
          <w:rStyle w:val="FontStyle122"/>
        </w:rPr>
      </w:pPr>
      <w:r>
        <w:rPr>
          <w:rStyle w:val="FontStyle122"/>
        </w:rPr>
        <w:t>Предельные значения размеров земельных участков и параметров разрешенного строительства</w:t>
      </w:r>
    </w:p>
    <w:p w:rsidR="00000000" w:rsidRDefault="00BF618E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8"/>
        <w:gridCol w:w="979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84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Виды параметров и единицы измерения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Площадь земельного учас</w:t>
            </w:r>
            <w:r>
              <w:rPr>
                <w:rStyle w:val="FontStyle123"/>
              </w:rPr>
              <w:t>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кв.м.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ind w:left="216"/>
              <w:rPr>
                <w:rStyle w:val="FontStyle123"/>
              </w:rPr>
            </w:pPr>
            <w:r>
              <w:rPr>
                <w:rStyle w:val="FontStyle123"/>
              </w:rPr>
              <w:t>Согласно градостроительного плана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8" w:lineRule="exact"/>
              <w:rPr>
                <w:rStyle w:val="FontStyle123"/>
              </w:rPr>
            </w:pPr>
            <w:r>
              <w:rPr>
                <w:rStyle w:val="FontStyle123"/>
              </w:rPr>
              <w:t>Максимальный процент застройки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2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Минимальные размеры озелененной территории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2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Отступы строений от боковых границ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1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6"/>
              <w:widowControl/>
              <w:tabs>
                <w:tab w:val="left" w:pos="360"/>
              </w:tabs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а)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0 - в случаях примыкания к соседним</w:t>
            </w:r>
            <w:r>
              <w:rPr>
                <w:rStyle w:val="FontStyle123"/>
              </w:rPr>
              <w:br/>
              <w:t>блокам</w:t>
            </w:r>
            <w:r>
              <w:rPr>
                <w:rStyle w:val="FontStyle123"/>
              </w:rPr>
              <w:t xml:space="preserve">   (при   обязательном   наличии</w:t>
            </w:r>
            <w:r>
              <w:rPr>
                <w:rStyle w:val="FontStyle123"/>
              </w:rPr>
              <w:br/>
              <w:t>брандмауэрных стен);</w:t>
            </w:r>
          </w:p>
          <w:p w:rsidR="00000000" w:rsidRDefault="00BF618E">
            <w:pPr>
              <w:pStyle w:val="Style76"/>
              <w:widowControl/>
              <w:tabs>
                <w:tab w:val="left" w:pos="360"/>
              </w:tabs>
              <w:spacing w:line="274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б)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в иных случаях - в соответствии с</w:t>
            </w:r>
            <w:r>
              <w:rPr>
                <w:rStyle w:val="FontStyle123"/>
              </w:rPr>
              <w:br/>
              <w:t>действующими              техническими</w:t>
            </w:r>
            <w:r>
              <w:rPr>
                <w:rStyle w:val="FontStyle123"/>
              </w:rPr>
              <w:br/>
              <w:t>регламентами, но не менее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43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Максимальная высота здания            м      Не ограничена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машино -мест</w:t>
            </w:r>
            <w:r>
              <w:rPr>
                <w:rStyle w:val="FontStyle123"/>
              </w:rPr>
              <w:t xml:space="preserve"> для хранения индивидуального </w:t>
            </w:r>
            <w:r>
              <w:rPr>
                <w:rStyle w:val="FontStyle123"/>
              </w:rPr>
              <w:lastRenderedPageBreak/>
              <w:t>автотранспорта на территории земельного участка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69" w:lineRule="exact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lastRenderedPageBreak/>
              <w:t>м/мес то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 xml:space="preserve">в  соответствии  с  СП 42.13330.2011 «СНиП                             </w:t>
            </w:r>
            <w:r>
              <w:rPr>
                <w:rStyle w:val="FontStyle123"/>
              </w:rPr>
              <w:lastRenderedPageBreak/>
              <w:t>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застройка    городских    и    сельск</w:t>
            </w:r>
            <w:r>
              <w:rPr>
                <w:rStyle w:val="FontStyle123"/>
              </w:rPr>
              <w:t>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поселений»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мест на погрузочно- разгрузочных площадках на территории земельных участков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83" w:lineRule="exact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ind w:firstLine="10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 соответствии  с  СП 42.13330.2011 «СниП 2.07.01-89* Градостроительство. Планировка и застройка городских и сельских поселений</w:t>
            </w:r>
            <w:r>
              <w:rPr>
                <w:rStyle w:val="FontStyle123"/>
              </w:rPr>
              <w:t>»</w:t>
            </w:r>
          </w:p>
        </w:tc>
      </w:tr>
    </w:tbl>
    <w:p w:rsidR="00000000" w:rsidRDefault="00BF618E">
      <w:pPr>
        <w:pStyle w:val="Style77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77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77"/>
        <w:widowControl/>
        <w:spacing w:before="5"/>
        <w:ind w:firstLine="562"/>
        <w:rPr>
          <w:rStyle w:val="FontStyle127"/>
        </w:rPr>
      </w:pPr>
      <w:r>
        <w:rPr>
          <w:rStyle w:val="FontStyle127"/>
        </w:rPr>
        <w:t>Градостроительные регламенты. Зоны сельскохозяйственного назначения</w:t>
      </w:r>
    </w:p>
    <w:p w:rsidR="00000000" w:rsidRDefault="00BF618E">
      <w:pPr>
        <w:pStyle w:val="Style77"/>
        <w:widowControl/>
        <w:spacing w:before="197" w:line="322" w:lineRule="exact"/>
        <w:rPr>
          <w:rStyle w:val="FontStyle127"/>
        </w:rPr>
      </w:pPr>
      <w:r>
        <w:rPr>
          <w:rStyle w:val="FontStyle127"/>
        </w:rPr>
        <w:t>СХ-1. Зона размещения объектов агропромышленного комплекса и объектов обслуживания объектов агропромышленного комплекса на землях сельхозназначения</w:t>
      </w:r>
    </w:p>
    <w:p w:rsidR="00000000" w:rsidRDefault="00BF618E">
      <w:pPr>
        <w:pStyle w:val="Style24"/>
        <w:widowControl/>
        <w:spacing w:before="187" w:line="274" w:lineRule="exact"/>
        <w:ind w:firstLine="557"/>
        <w:rPr>
          <w:rStyle w:val="FontStyle123"/>
        </w:rPr>
      </w:pPr>
      <w:r>
        <w:rPr>
          <w:rStyle w:val="FontStyle123"/>
        </w:rPr>
        <w:t>Зона СХ-1 выделена в целях обеспече</w:t>
      </w:r>
      <w:r>
        <w:rPr>
          <w:rStyle w:val="FontStyle123"/>
        </w:rPr>
        <w:t>ния правовых условий формирования территорий, используемых для размещения объектов агропромышленного комплекса на землях сельхозназначения при условии соблюдения санитарно-защитных зон до жилой застройки и ных объектов с нормирумыми показателями качества о</w:t>
      </w:r>
      <w:r>
        <w:rPr>
          <w:rStyle w:val="FontStyle123"/>
        </w:rPr>
        <w:t>кружающей среды в соответствии с требованиями СанПиН 2.2.1/2.1.1.1200-03.</w:t>
      </w:r>
    </w:p>
    <w:p w:rsidR="00000000" w:rsidRDefault="00BF618E">
      <w:pPr>
        <w:pStyle w:val="Style31"/>
        <w:widowControl/>
        <w:spacing w:before="192"/>
        <w:ind w:firstLine="562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pStyle w:val="Style31"/>
        <w:widowControl/>
        <w:spacing w:before="187" w:line="240" w:lineRule="auto"/>
        <w:ind w:left="581" w:firstLine="0"/>
        <w:jc w:val="left"/>
        <w:rPr>
          <w:rStyle w:val="FontStyle122"/>
        </w:rPr>
      </w:pPr>
      <w:r>
        <w:rPr>
          <w:rStyle w:val="FontStyle122"/>
        </w:rPr>
        <w:t>Основные виды разрешенного использования земельных участков и объектов</w:t>
      </w:r>
    </w:p>
    <w:p w:rsidR="00000000" w:rsidRDefault="00FC0784">
      <w:pPr>
        <w:pStyle w:val="Style19"/>
        <w:widowControl/>
        <w:rPr>
          <w:rStyle w:val="FontStyle122"/>
        </w:rPr>
      </w:pPr>
      <w:r>
        <w:rPr>
          <w:noProof/>
        </w:rPr>
        <w:lastRenderedPageBreak/>
        <mc:AlternateContent>
          <mc:Choice Requires="wpg">
            <w:drawing>
              <wp:anchor distT="0" distB="304800" distL="24130" distR="24130" simplePos="0" relativeHeight="251657216" behindDoc="0" locked="0" layoutInCell="1" allowOverlap="1">
                <wp:simplePos x="0" y="0"/>
                <wp:positionH relativeFrom="margin">
                  <wp:posOffset>-494030</wp:posOffset>
                </wp:positionH>
                <wp:positionV relativeFrom="paragraph">
                  <wp:posOffset>0</wp:posOffset>
                </wp:positionV>
                <wp:extent cx="6376035" cy="4885690"/>
                <wp:effectExtent l="0" t="0" r="0" b="0"/>
                <wp:wrapTopAndBottom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035" cy="4885690"/>
                          <a:chOff x="989" y="1733"/>
                          <a:chExt cx="10041" cy="7694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89" y="2203"/>
                            <a:ext cx="10041" cy="722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30"/>
                                <w:gridCol w:w="511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317" w:lineRule="exact"/>
                                      <w:ind w:firstLine="5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2"/>
                                      </w:rPr>
                                      <w:t>Коды вида разрешенно</w:t>
                                    </w:r>
                                    <w:r>
                                      <w:rPr>
                                        <w:rStyle w:val="FontStyle122"/>
                                      </w:rPr>
                                      <w:t xml:space="preserve">го использования земельного   участка   </w:t>
                                    </w:r>
                                    <w:r>
                                      <w:rPr>
                                        <w:rStyle w:val="FontStyle123"/>
                                      </w:rPr>
                                      <w:t>(В   соответствии   с классификатором, утвержденным приказом Минэкономразвития РФ  от  01.09.2014  г. №540)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6"/>
                                      <w:widowControl/>
                                      <w:spacing w:line="322" w:lineRule="exact"/>
                                      <w:ind w:left="317"/>
                                      <w:rPr>
                                        <w:rStyle w:val="FontStyle122"/>
                                      </w:rPr>
                                    </w:pPr>
                                    <w:r>
                                      <w:rPr>
                                        <w:rStyle w:val="FontStyle122"/>
                                      </w:rPr>
                                      <w:t>Перечень основных видов разрешенного использования земельного участка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22"/>
                                      </w:rPr>
                                    </w:pPr>
                                    <w:r>
                                      <w:rPr>
                                        <w:rStyle w:val="FontStyle122"/>
                                      </w:rPr>
                                      <w:t>1.7, 1.8, 1.11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355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-   животноводческие п</w:t>
                                    </w:r>
                                    <w:r>
                                      <w:rPr>
                                        <w:rStyle w:val="FontStyle123"/>
                                      </w:rPr>
                                      <w:t>редприятия;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22"/>
                                      </w:rPr>
                                    </w:pPr>
                                    <w:r>
                                      <w:rPr>
                                        <w:rStyle w:val="FontStyle122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355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-   птицеводческие предприятия;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22"/>
                                      </w:rPr>
                                    </w:pPr>
                                    <w:r>
                                      <w:rPr>
                                        <w:rStyle w:val="FontStyle122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490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-   звероводческие предприятия;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22"/>
                                      </w:rPr>
                                    </w:pPr>
                                    <w:r>
                                      <w:rPr>
                                        <w:rStyle w:val="FontStyle122"/>
                                      </w:rPr>
                                      <w:t>1.12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490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-   пасеки;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22"/>
                                      </w:rPr>
                                    </w:pPr>
                                    <w:r>
                                      <w:rPr>
                                        <w:rStyle w:val="FontStyle122"/>
                                      </w:rPr>
                                      <w:t>1.13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490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-   рыбохозяйственные предприятия;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ind w:left="2069"/>
                                      <w:rPr>
                                        <w:rStyle w:val="FontStyle122"/>
                                      </w:rPr>
                                    </w:pPr>
                                    <w:r>
                                      <w:rPr>
                                        <w:rStyle w:val="FontStyle122"/>
                                      </w:rPr>
                                      <w:t>1.3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490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-   тепличные хозяйства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22"/>
                                      </w:rPr>
                                    </w:pPr>
                                    <w:r>
                                      <w:rPr>
                                        <w:rStyle w:val="FontStyle122"/>
                                      </w:rPr>
                                      <w:t>1.15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317" w:lineRule="exact"/>
                                      <w:ind w:left="490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-   предприятия     по     хранению     и переработке      сельскохозяйстве</w:t>
                                    </w:r>
                                    <w:r>
                                      <w:rPr>
                                        <w:rStyle w:val="FontStyle123"/>
                                      </w:rPr>
                                      <w:t>нной продукции;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22"/>
                                      </w:rPr>
                                    </w:pPr>
                                    <w:r>
                                      <w:rPr>
                                        <w:rStyle w:val="FontStyle122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490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-   обеспечение сельхозпроизвоздства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93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26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122"/>
                                      </w:rPr>
                                    </w:pPr>
                                    <w:r>
                                      <w:rPr>
                                        <w:rStyle w:val="FontStyle122"/>
                                      </w:rPr>
                                      <w:t>3.1</w:t>
                                    </w:r>
                                  </w:p>
                                </w:tc>
                                <w:tc>
                                  <w:tcPr>
                                    <w:tcW w:w="511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BF618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1018"/>
                                      <w:jc w:val="left"/>
                                      <w:rPr>
                                        <w:rStyle w:val="FontStyle123"/>
                                      </w:rPr>
                                    </w:pPr>
                                    <w:r>
                                      <w:rPr>
                                        <w:rStyle w:val="FontStyle123"/>
                                      </w:rPr>
                                      <w:t>В соответствии с п.15 Ст.7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9" y="1733"/>
                            <a:ext cx="3206" cy="27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BF618E">
                              <w:pPr>
                                <w:pStyle w:val="Style19"/>
                                <w:widowControl/>
                                <w:jc w:val="both"/>
                                <w:rPr>
                                  <w:rStyle w:val="FontStyle122"/>
                                </w:rPr>
                              </w:pPr>
                              <w:r>
                                <w:rPr>
                                  <w:rStyle w:val="FontStyle122"/>
                                </w:rPr>
                                <w:t>капитального строительства: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margin-left:-38.9pt;margin-top:0;width:502.05pt;height:384.7pt;z-index:251657216;mso-wrap-distance-left:1.9pt;mso-wrap-distance-right:1.9pt;mso-wrap-distance-bottom:24pt;mso-position-horizontal-relative:margin" coordorigin="989,1733" coordsize="10041,7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">
                <v:shape id="Text Box 9" o:spid="_x0000_s1033" type="#_x0000_t202" style="position:absolute;left:989;top:2203;width:10041;height:7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30"/>
                          <w:gridCol w:w="5112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317" w:lineRule="exact"/>
                                <w:ind w:firstLine="5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2"/>
                                </w:rPr>
                                <w:t>Коды вида разрешенно</w:t>
                              </w:r>
                              <w:r>
                                <w:rPr>
                                  <w:rStyle w:val="FontStyle122"/>
                                </w:rPr>
                                <w:t xml:space="preserve">го использования земельного   участка   </w:t>
                              </w:r>
                              <w:r>
                                <w:rPr>
                                  <w:rStyle w:val="FontStyle123"/>
                                </w:rPr>
                                <w:t>(В   соответствии   с классификатором, утвержденным приказом Минэкономразвития РФ  от  01.09.2014  г. №540)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6"/>
                                <w:widowControl/>
                                <w:spacing w:line="322" w:lineRule="exact"/>
                                <w:ind w:left="317"/>
                                <w:rPr>
                                  <w:rStyle w:val="FontStyle122"/>
                                </w:rPr>
                              </w:pPr>
                              <w:r>
                                <w:rPr>
                                  <w:rStyle w:val="FontStyle122"/>
                                </w:rPr>
                                <w:t>Перечень основных видов разрешенного использования земельного участка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22"/>
                                </w:rPr>
                              </w:pPr>
                              <w:r>
                                <w:rPr>
                                  <w:rStyle w:val="FontStyle122"/>
                                </w:rPr>
                                <w:t>1.7, 1.8, 1.11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ind w:left="355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-   животноводческие п</w:t>
                              </w:r>
                              <w:r>
                                <w:rPr>
                                  <w:rStyle w:val="FontStyle123"/>
                                </w:rPr>
                                <w:t>редприятия;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22"/>
                                </w:rPr>
                              </w:pPr>
                              <w:r>
                                <w:rPr>
                                  <w:rStyle w:val="FontStyle122"/>
                                </w:rPr>
                                <w:t>1.10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ind w:left="355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-   птицеводческие предприятия;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22"/>
                                </w:rPr>
                              </w:pPr>
                              <w:r>
                                <w:rPr>
                                  <w:rStyle w:val="FontStyle122"/>
                                </w:rPr>
                                <w:t>1.9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ind w:left="490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-   звероводческие предприятия;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22"/>
                                </w:rPr>
                              </w:pPr>
                              <w:r>
                                <w:rPr>
                                  <w:rStyle w:val="FontStyle122"/>
                                </w:rPr>
                                <w:t>1.12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ind w:left="490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-   пасеки;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22"/>
                                </w:rPr>
                              </w:pPr>
                              <w:r>
                                <w:rPr>
                                  <w:rStyle w:val="FontStyle122"/>
                                </w:rPr>
                                <w:t>1.13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ind w:left="490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-   рыбохозяйственные предприятия;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6"/>
                                <w:widowControl/>
                                <w:spacing w:line="240" w:lineRule="auto"/>
                                <w:ind w:left="2069"/>
                                <w:rPr>
                                  <w:rStyle w:val="FontStyle122"/>
                                </w:rPr>
                              </w:pPr>
                              <w:r>
                                <w:rPr>
                                  <w:rStyle w:val="FontStyle122"/>
                                </w:rPr>
                                <w:t>1.3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ind w:left="490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-   тепличные хозяйства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22"/>
                                </w:rPr>
                              </w:pPr>
                              <w:r>
                                <w:rPr>
                                  <w:rStyle w:val="FontStyle122"/>
                                </w:rPr>
                                <w:t>1.15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317" w:lineRule="exact"/>
                                <w:ind w:left="490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-   предприятия     по     хранению     и переработке      сельскохозяйстве</w:t>
                              </w:r>
                              <w:r>
                                <w:rPr>
                                  <w:rStyle w:val="FontStyle123"/>
                                </w:rPr>
                                <w:t>нной продукции;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22"/>
                                </w:rPr>
                              </w:pPr>
                              <w:r>
                                <w:rPr>
                                  <w:rStyle w:val="FontStyle122"/>
                                </w:rPr>
                                <w:t>1.18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ind w:left="490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-   обеспечение сельхозпроизвоздства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93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26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122"/>
                                </w:rPr>
                              </w:pPr>
                              <w:r>
                                <w:rPr>
                                  <w:rStyle w:val="FontStyle122"/>
                                </w:rPr>
                                <w:t>3.1</w:t>
                              </w:r>
                            </w:p>
                          </w:tc>
                          <w:tc>
                            <w:tcPr>
                              <w:tcW w:w="511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BF618E">
                              <w:pPr>
                                <w:pStyle w:val="Style36"/>
                                <w:widowControl/>
                                <w:spacing w:line="240" w:lineRule="auto"/>
                                <w:ind w:left="1018"/>
                                <w:jc w:val="left"/>
                                <w:rPr>
                                  <w:rStyle w:val="FontStyle123"/>
                                </w:rPr>
                              </w:pPr>
                              <w:r>
                                <w:rPr>
                                  <w:rStyle w:val="FontStyle123"/>
                                </w:rPr>
                                <w:t>В соответствии с п.15 Ст.7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0" o:spid="_x0000_s1034" type="#_x0000_t202" style="position:absolute;left:1109;top:1733;width:3206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000000" w:rsidRDefault="00BF618E">
                        <w:pPr>
                          <w:pStyle w:val="Style19"/>
                          <w:widowControl/>
                          <w:jc w:val="both"/>
                          <w:rPr>
                            <w:rStyle w:val="FontStyle122"/>
                          </w:rPr>
                        </w:pPr>
                        <w:r>
                          <w:rPr>
                            <w:rStyle w:val="FontStyle122"/>
                          </w:rPr>
                          <w:t>капитального строительства: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F618E">
        <w:rPr>
          <w:rStyle w:val="FontStyle122"/>
        </w:rPr>
        <w:t>Вспомогательные виды разрешенного использования:</w:t>
      </w:r>
    </w:p>
    <w:p w:rsidR="00000000" w:rsidRDefault="00BF618E">
      <w:pPr>
        <w:pStyle w:val="Style6"/>
        <w:widowControl/>
        <w:spacing w:before="187" w:line="274" w:lineRule="exact"/>
        <w:rPr>
          <w:rStyle w:val="FontStyle123"/>
        </w:rPr>
      </w:pPr>
      <w:r>
        <w:rPr>
          <w:rStyle w:val="FontStyle123"/>
        </w:rPr>
        <w:t>площадки компостирования;</w:t>
      </w:r>
    </w:p>
    <w:p w:rsidR="00000000" w:rsidRDefault="00BF618E">
      <w:pPr>
        <w:pStyle w:val="Style6"/>
        <w:widowControl/>
        <w:spacing w:line="274" w:lineRule="exact"/>
        <w:rPr>
          <w:rStyle w:val="FontStyle123"/>
        </w:rPr>
      </w:pPr>
      <w:r>
        <w:rPr>
          <w:rStyle w:val="FontStyle123"/>
        </w:rPr>
        <w:t>предприятия     по     ремонту,     техническому     обсл</w:t>
      </w:r>
      <w:r>
        <w:rPr>
          <w:rStyle w:val="FontStyle123"/>
        </w:rPr>
        <w:t>уживанию      и     хранению сельскохозяйственных машин и автомобилей; сельскохозяйственные ветеринарные учреждения; материальные склады,</w:t>
      </w:r>
    </w:p>
    <w:p w:rsidR="00000000" w:rsidRDefault="00BF618E">
      <w:pPr>
        <w:pStyle w:val="Style6"/>
        <w:widowControl/>
        <w:spacing w:before="5" w:line="274" w:lineRule="exact"/>
        <w:rPr>
          <w:rStyle w:val="FontStyle123"/>
        </w:rPr>
      </w:pPr>
      <w:r>
        <w:rPr>
          <w:rStyle w:val="FontStyle123"/>
        </w:rPr>
        <w:t>транспортные,  энергетические  объекты,  связанные  с  основными предприятиями, коммуникации, обеспечивающие внутренни</w:t>
      </w:r>
      <w:r>
        <w:rPr>
          <w:rStyle w:val="FontStyle123"/>
        </w:rPr>
        <w:t>е и внешние связи объектов указанной зоны; сооружения для постоянного и временного хранения транспортных средств; площадки для мусоросборников; ограждения в установленных случаях; благоустройство, озеленение; объекты пожарной охраны;</w:t>
      </w:r>
    </w:p>
    <w:p w:rsidR="00000000" w:rsidRDefault="00BF618E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5"/>
        <w:rPr>
          <w:rStyle w:val="FontStyle122"/>
        </w:rPr>
      </w:pPr>
      <w:r>
        <w:rPr>
          <w:rStyle w:val="FontStyle122"/>
        </w:rPr>
        <w:t xml:space="preserve">Условно разрешенные </w:t>
      </w:r>
      <w:r>
        <w:rPr>
          <w:rStyle w:val="FontStyle122"/>
        </w:rPr>
        <w:t>виды использования:</w:t>
      </w:r>
    </w:p>
    <w:p w:rsidR="00000000" w:rsidRDefault="00BF618E">
      <w:pPr>
        <w:pStyle w:val="Style6"/>
        <w:widowControl/>
        <w:spacing w:before="173" w:line="283" w:lineRule="exact"/>
        <w:ind w:right="1267"/>
        <w:rPr>
          <w:rStyle w:val="FontStyle123"/>
        </w:rPr>
      </w:pPr>
      <w:r>
        <w:rPr>
          <w:rStyle w:val="FontStyle123"/>
        </w:rPr>
        <w:t>склады минеральных удобрений и химических средств защиты растений; АЗС.</w:t>
      </w:r>
    </w:p>
    <w:p w:rsidR="00000000" w:rsidRDefault="00BF618E">
      <w:pPr>
        <w:pStyle w:val="Style6"/>
        <w:widowControl/>
        <w:spacing w:before="62" w:line="278" w:lineRule="exact"/>
        <w:ind w:left="509"/>
        <w:rPr>
          <w:rStyle w:val="FontStyle123"/>
        </w:rPr>
      </w:pPr>
      <w:r>
        <w:rPr>
          <w:rStyle w:val="FontStyle123"/>
        </w:rPr>
        <w:t>-   киоски, лоточная торговля, временные павильоны розничной торговли и обслуживания населения, магазины мелкорозничной торговли площадью до 150 кв. м;</w:t>
      </w:r>
    </w:p>
    <w:p w:rsidR="00000000" w:rsidRDefault="00BF618E">
      <w:pPr>
        <w:pStyle w:val="Style31"/>
        <w:widowControl/>
        <w:spacing w:before="197" w:line="240" w:lineRule="auto"/>
        <w:ind w:left="566" w:firstLine="0"/>
        <w:rPr>
          <w:rStyle w:val="FontStyle122"/>
        </w:rPr>
      </w:pPr>
      <w:r>
        <w:rPr>
          <w:rStyle w:val="FontStyle122"/>
        </w:rPr>
        <w:t>Предельные з</w:t>
      </w:r>
      <w:r>
        <w:rPr>
          <w:rStyle w:val="FontStyle122"/>
        </w:rPr>
        <w:t>начения размеров земельных участков и параметров разрешенного</w:t>
      </w:r>
    </w:p>
    <w:p w:rsidR="00000000" w:rsidRDefault="00BF618E">
      <w:pPr>
        <w:pStyle w:val="Style19"/>
        <w:widowControl/>
        <w:spacing w:before="5"/>
        <w:ind w:left="451"/>
        <w:jc w:val="center"/>
        <w:rPr>
          <w:rStyle w:val="FontStyle122"/>
        </w:rPr>
      </w:pPr>
      <w:r>
        <w:rPr>
          <w:rStyle w:val="FontStyle122"/>
        </w:rPr>
        <w:t>строительства</w:t>
      </w:r>
    </w:p>
    <w:p w:rsidR="00000000" w:rsidRDefault="00BF618E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8"/>
        <w:gridCol w:w="979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84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lastRenderedPageBreak/>
              <w:t>Виды параметров и единицы измерения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Значения параметров применительно к основным разрешенным видам использования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Площадь земельного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кв.м.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ind w:left="216"/>
              <w:rPr>
                <w:rStyle w:val="FontStyle123"/>
              </w:rPr>
            </w:pPr>
            <w:r>
              <w:rPr>
                <w:rStyle w:val="FontStyle123"/>
              </w:rPr>
              <w:t>Согласно градострои</w:t>
            </w:r>
            <w:r>
              <w:rPr>
                <w:rStyle w:val="FontStyle123"/>
              </w:rPr>
              <w:t>тельного плана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8" w:lineRule="exact"/>
              <w:rPr>
                <w:rStyle w:val="FontStyle123"/>
              </w:rPr>
            </w:pPr>
            <w:r>
              <w:rPr>
                <w:rStyle w:val="FontStyle123"/>
              </w:rPr>
              <w:t>Максимальный процент застройки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2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Минимальные размеры озелененной территории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2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Отступы строений от боковых границ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07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6"/>
              <w:widowControl/>
              <w:tabs>
                <w:tab w:val="left" w:pos="360"/>
              </w:tabs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а)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0 - в случаях примыкания к соседним</w:t>
            </w:r>
            <w:r>
              <w:rPr>
                <w:rStyle w:val="FontStyle123"/>
              </w:rPr>
              <w:br/>
              <w:t>блокам   (при   обязательном   нали</w:t>
            </w:r>
            <w:r>
              <w:rPr>
                <w:rStyle w:val="FontStyle123"/>
              </w:rPr>
              <w:t>чии</w:t>
            </w:r>
            <w:r>
              <w:rPr>
                <w:rStyle w:val="FontStyle123"/>
              </w:rPr>
              <w:br/>
              <w:t>брандмауэрных стен);</w:t>
            </w:r>
          </w:p>
          <w:p w:rsidR="00000000" w:rsidRDefault="00BF618E">
            <w:pPr>
              <w:pStyle w:val="Style76"/>
              <w:widowControl/>
              <w:tabs>
                <w:tab w:val="left" w:pos="360"/>
              </w:tabs>
              <w:spacing w:line="274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б)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в иных случаях - в соответствии с</w:t>
            </w:r>
            <w:r>
              <w:rPr>
                <w:rStyle w:val="FontStyle123"/>
              </w:rPr>
              <w:br/>
              <w:t>действующими               техническими</w:t>
            </w:r>
            <w:r>
              <w:rPr>
                <w:rStyle w:val="FontStyle123"/>
              </w:rPr>
              <w:br/>
              <w:t>регламентами, но не менее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43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Максимальная высота здания            м     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машино -мест для хранения индивидуального автотранс</w:t>
            </w:r>
            <w:r>
              <w:rPr>
                <w:rStyle w:val="FontStyle123"/>
              </w:rPr>
              <w:t>порта на территории земельного участка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8" w:lineRule="exact"/>
              <w:rPr>
                <w:rStyle w:val="FontStyle123"/>
              </w:rPr>
            </w:pPr>
            <w:r>
              <w:rPr>
                <w:rStyle w:val="FontStyle123"/>
              </w:rPr>
              <w:t>в  соответствии  с  СП 42.13330.2011 «СНиП                             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застройка    городских    и    сельских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поселений»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</w:t>
            </w:r>
            <w:r>
              <w:rPr>
                <w:rStyle w:val="FontStyle123"/>
              </w:rPr>
              <w:t>тво мест на погрузочно- разгрузочных площадках на территории земельных участков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в  соответствии  с  СП 42.13330.2011 «СНиП                             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застройка    городских    и    сель</w:t>
            </w:r>
            <w:r>
              <w:rPr>
                <w:rStyle w:val="FontStyle123"/>
              </w:rPr>
              <w:t>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поселений»</w:t>
            </w:r>
          </w:p>
        </w:tc>
      </w:tr>
    </w:tbl>
    <w:p w:rsidR="00000000" w:rsidRDefault="00BF618E">
      <w:pPr>
        <w:pStyle w:val="Style31"/>
        <w:widowControl/>
        <w:spacing w:line="240" w:lineRule="exact"/>
        <w:ind w:left="581" w:firstLine="0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581" w:firstLine="0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48" w:line="240" w:lineRule="auto"/>
        <w:ind w:left="581" w:firstLine="0"/>
        <w:rPr>
          <w:rStyle w:val="FontStyle122"/>
        </w:rPr>
      </w:pPr>
      <w:r>
        <w:rPr>
          <w:rStyle w:val="FontStyle122"/>
        </w:rPr>
        <w:t>СХ-2. Зона садоводств и огородничества</w:t>
      </w:r>
    </w:p>
    <w:p w:rsidR="00000000" w:rsidRDefault="00BF618E">
      <w:pPr>
        <w:pStyle w:val="Style24"/>
        <w:widowControl/>
        <w:spacing w:before="182"/>
        <w:ind w:firstLine="562"/>
        <w:jc w:val="left"/>
        <w:rPr>
          <w:rStyle w:val="FontStyle123"/>
        </w:rPr>
      </w:pPr>
      <w:r>
        <w:rPr>
          <w:rStyle w:val="FontStyle123"/>
        </w:rPr>
        <w:t>Зона садоводств и огородничества выделена для размещения участков, используемых населением в целях отдыха и выращивания сельскохозяйственных культур</w:t>
      </w:r>
    </w:p>
    <w:p w:rsidR="00000000" w:rsidRDefault="00BF618E">
      <w:pPr>
        <w:pStyle w:val="Style31"/>
        <w:widowControl/>
        <w:spacing w:before="197" w:after="173" w:line="278" w:lineRule="exact"/>
        <w:ind w:firstLine="562"/>
        <w:jc w:val="left"/>
        <w:rPr>
          <w:rStyle w:val="FontStyle123"/>
        </w:rPr>
      </w:pPr>
      <w:r>
        <w:rPr>
          <w:rStyle w:val="FontStyle122"/>
        </w:rPr>
        <w:t>Виды разрешенного использования земельных уч</w:t>
      </w:r>
      <w:r>
        <w:rPr>
          <w:rStyle w:val="FontStyle122"/>
        </w:rPr>
        <w:t>астков и объектов капитального строительства:</w:t>
      </w:r>
      <w:r>
        <w:rPr>
          <w:rStyle w:val="FontStyle123"/>
        </w:rPr>
        <w:t>.</w:t>
      </w:r>
    </w:p>
    <w:p w:rsidR="00000000" w:rsidRDefault="00BF618E">
      <w:pPr>
        <w:pStyle w:val="Style31"/>
        <w:widowControl/>
        <w:spacing w:before="197" w:after="173" w:line="278" w:lineRule="exact"/>
        <w:ind w:firstLine="562"/>
        <w:jc w:val="left"/>
        <w:rPr>
          <w:rStyle w:val="FontStyle123"/>
        </w:rPr>
        <w:sectPr w:rsidR="00000000">
          <w:type w:val="continuous"/>
          <w:pgSz w:w="11905" w:h="16837"/>
          <w:pgMar w:top="1399" w:right="805" w:bottom="1440" w:left="1097" w:header="720" w:footer="720" w:gutter="0"/>
          <w:cols w:space="60"/>
          <w:noEndnote/>
        </w:sectPr>
      </w:pPr>
    </w:p>
    <w:p w:rsidR="00000000" w:rsidRDefault="00BF618E">
      <w:pPr>
        <w:pStyle w:val="Style6"/>
        <w:widowControl/>
        <w:spacing w:before="5" w:line="312" w:lineRule="exact"/>
        <w:rPr>
          <w:rStyle w:val="FontStyle123"/>
        </w:rPr>
      </w:pPr>
      <w:r>
        <w:rPr>
          <w:rStyle w:val="FontStyle122"/>
        </w:rPr>
        <w:lastRenderedPageBreak/>
        <w:t xml:space="preserve">Коды вида разрешенного </w:t>
      </w:r>
      <w:r>
        <w:rPr>
          <w:rStyle w:val="FontStyle122"/>
        </w:rPr>
        <w:t xml:space="preserve">использования земельного участка </w:t>
      </w:r>
      <w:r>
        <w:rPr>
          <w:rStyle w:val="FontStyle123"/>
        </w:rPr>
        <w:t>(В соответствии с классификатором, утвержденным приказом Минэкономразвития РФ от 01.09.2014 г. №540)</w:t>
      </w:r>
    </w:p>
    <w:p w:rsidR="00000000" w:rsidRDefault="00BF618E">
      <w:pPr>
        <w:pStyle w:val="Style64"/>
        <w:widowControl/>
        <w:spacing w:line="317" w:lineRule="exact"/>
        <w:rPr>
          <w:rStyle w:val="FontStyle122"/>
        </w:rPr>
      </w:pPr>
      <w:r>
        <w:rPr>
          <w:rStyle w:val="FontStyle122"/>
        </w:rPr>
        <w:lastRenderedPageBreak/>
        <w:t>Перечень основных видов разрешенного использования земельного участка</w:t>
      </w:r>
    </w:p>
    <w:p w:rsidR="00000000" w:rsidRDefault="00BF618E">
      <w:pPr>
        <w:pStyle w:val="Style64"/>
        <w:widowControl/>
        <w:spacing w:line="317" w:lineRule="exact"/>
        <w:rPr>
          <w:rStyle w:val="FontStyle122"/>
        </w:rPr>
        <w:sectPr w:rsidR="00000000">
          <w:headerReference w:type="even" r:id="rId23"/>
          <w:headerReference w:type="default" r:id="rId24"/>
          <w:footerReference w:type="even" r:id="rId25"/>
          <w:footerReference w:type="default" r:id="rId26"/>
          <w:type w:val="continuous"/>
          <w:pgSz w:w="11905" w:h="16837"/>
          <w:pgMar w:top="1399" w:right="1582" w:bottom="1440" w:left="1102" w:header="720" w:footer="720" w:gutter="0"/>
          <w:cols w:num="2" w:space="720" w:equalWidth="0">
            <w:col w:w="4478" w:space="312"/>
            <w:col w:w="4430"/>
          </w:cols>
          <w:noEndnote/>
        </w:sectPr>
      </w:pPr>
    </w:p>
    <w:p w:rsidR="00000000" w:rsidRDefault="00BF618E">
      <w:pPr>
        <w:widowControl/>
        <w:spacing w:before="228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ind w:left="2088"/>
              <w:rPr>
                <w:rStyle w:val="FontStyle122"/>
              </w:rPr>
            </w:pPr>
            <w:r>
              <w:rPr>
                <w:rStyle w:val="FontStyle122"/>
              </w:rPr>
              <w:t>13.1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-ведение садоводства;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ind w:left="2098"/>
              <w:rPr>
                <w:rStyle w:val="FontStyle123"/>
              </w:rPr>
            </w:pPr>
            <w:r>
              <w:rPr>
                <w:rStyle w:val="FontStyle123"/>
              </w:rPr>
              <w:t>13.2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- ведение огородничества;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ind w:left="2136"/>
              <w:rPr>
                <w:rStyle w:val="FontStyle122"/>
              </w:rPr>
            </w:pPr>
            <w:r>
              <w:rPr>
                <w:rStyle w:val="FontStyle122"/>
              </w:rPr>
              <w:t>3.1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В соответствии с п.15 Ст.7</w:t>
            </w:r>
          </w:p>
        </w:tc>
      </w:tr>
    </w:tbl>
    <w:p w:rsidR="00000000" w:rsidRDefault="00BF618E">
      <w:pPr>
        <w:pStyle w:val="Style31"/>
        <w:widowControl/>
        <w:spacing w:line="240" w:lineRule="exact"/>
        <w:ind w:left="682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682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auto"/>
        <w:ind w:left="682" w:firstLine="0"/>
        <w:jc w:val="left"/>
        <w:rPr>
          <w:rStyle w:val="FontStyle122"/>
        </w:rPr>
      </w:pPr>
      <w:r>
        <w:rPr>
          <w:rStyle w:val="FontStyle122"/>
        </w:rPr>
        <w:t>Вспомогательные ви</w:t>
      </w:r>
      <w:r>
        <w:rPr>
          <w:rStyle w:val="FontStyle122"/>
        </w:rPr>
        <w:t>ды разрешенного использования: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1018"/>
        </w:tabs>
        <w:spacing w:before="192" w:line="274" w:lineRule="exact"/>
        <w:ind w:left="653"/>
        <w:rPr>
          <w:rStyle w:val="FontStyle123"/>
        </w:rPr>
      </w:pPr>
      <w:r>
        <w:rPr>
          <w:rStyle w:val="FontStyle123"/>
        </w:rPr>
        <w:t>огороды, палисадники;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1018"/>
        </w:tabs>
        <w:spacing w:line="274" w:lineRule="exact"/>
        <w:ind w:left="653"/>
        <w:rPr>
          <w:rStyle w:val="FontStyle123"/>
        </w:rPr>
      </w:pPr>
      <w:r>
        <w:rPr>
          <w:rStyle w:val="FontStyle123"/>
        </w:rPr>
        <w:t>надворные туалеты;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1018"/>
        </w:tabs>
        <w:spacing w:before="5" w:line="274" w:lineRule="exact"/>
        <w:ind w:left="653"/>
        <w:rPr>
          <w:rStyle w:val="FontStyle123"/>
        </w:rPr>
      </w:pPr>
      <w:r>
        <w:rPr>
          <w:rStyle w:val="FontStyle123"/>
        </w:rPr>
        <w:t>дворовые постройки (мастерские, сараи, теплицы, бани и прочее);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1018"/>
        </w:tabs>
        <w:spacing w:line="274" w:lineRule="exact"/>
        <w:ind w:left="653"/>
        <w:rPr>
          <w:rStyle w:val="FontStyle123"/>
        </w:rPr>
      </w:pPr>
      <w:r>
        <w:rPr>
          <w:rStyle w:val="FontStyle123"/>
        </w:rPr>
        <w:t>индивидуальные резервуары для хранения воды;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1018"/>
        </w:tabs>
        <w:spacing w:line="274" w:lineRule="exact"/>
        <w:ind w:left="653"/>
        <w:rPr>
          <w:rStyle w:val="FontStyle123"/>
        </w:rPr>
      </w:pPr>
      <w:r>
        <w:rPr>
          <w:rStyle w:val="FontStyle123"/>
        </w:rPr>
        <w:t>индивидуальные гаражи на придомовом участке на 1 -2 лег</w:t>
      </w:r>
      <w:r>
        <w:rPr>
          <w:rStyle w:val="FontStyle123"/>
        </w:rPr>
        <w:t>ковых автомобиля;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1018"/>
        </w:tabs>
        <w:spacing w:line="274" w:lineRule="exact"/>
        <w:ind w:left="653"/>
        <w:rPr>
          <w:rStyle w:val="FontStyle123"/>
        </w:rPr>
      </w:pPr>
      <w:r>
        <w:rPr>
          <w:rStyle w:val="FontStyle123"/>
        </w:rPr>
        <w:t>встроенный в жилой дом гараж на 1 -2 легковых автомобиля;</w:t>
      </w:r>
    </w:p>
    <w:p w:rsidR="00000000" w:rsidRDefault="00BF618E">
      <w:pPr>
        <w:pStyle w:val="Style31"/>
        <w:widowControl/>
        <w:spacing w:line="240" w:lineRule="exact"/>
        <w:ind w:left="677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677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auto"/>
        <w:ind w:left="677" w:firstLine="0"/>
        <w:jc w:val="left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1018"/>
        </w:tabs>
        <w:spacing w:before="192" w:line="274" w:lineRule="exact"/>
        <w:ind w:left="653"/>
        <w:rPr>
          <w:rStyle w:val="FontStyle123"/>
        </w:rPr>
      </w:pPr>
      <w:r>
        <w:rPr>
          <w:rStyle w:val="FontStyle123"/>
        </w:rPr>
        <w:t>объекты пожарной охраны (гидранты, резервуары, противопожарные водоемы);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1018"/>
        </w:tabs>
        <w:spacing w:line="274" w:lineRule="exact"/>
        <w:ind w:left="653"/>
        <w:rPr>
          <w:rStyle w:val="FontStyle123"/>
        </w:rPr>
      </w:pPr>
      <w:r>
        <w:rPr>
          <w:rStyle w:val="FontStyle123"/>
        </w:rPr>
        <w:t>резервуары для хранения воды;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1018"/>
        </w:tabs>
        <w:spacing w:line="274" w:lineRule="exact"/>
        <w:ind w:left="653"/>
        <w:rPr>
          <w:rStyle w:val="FontStyle123"/>
        </w:rPr>
      </w:pPr>
      <w:r>
        <w:rPr>
          <w:rStyle w:val="FontStyle123"/>
        </w:rPr>
        <w:t xml:space="preserve">площадки для сбора </w:t>
      </w:r>
      <w:r>
        <w:rPr>
          <w:rStyle w:val="FontStyle123"/>
        </w:rPr>
        <w:t>мусора.</w:t>
      </w:r>
    </w:p>
    <w:p w:rsidR="00000000" w:rsidRDefault="00BF618E">
      <w:pPr>
        <w:pStyle w:val="Style21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21"/>
        <w:widowControl/>
        <w:spacing w:before="29" w:line="278" w:lineRule="exact"/>
        <w:rPr>
          <w:rStyle w:val="FontStyle123"/>
        </w:rPr>
      </w:pPr>
      <w:r>
        <w:rPr>
          <w:rStyle w:val="FontStyle123"/>
        </w:rPr>
        <w:t>Максимальные размеры земельных участков, предоставляемых гражданам в сельских поселениях установить:</w:t>
      </w:r>
    </w:p>
    <w:p w:rsidR="00000000" w:rsidRDefault="00BF618E">
      <w:pPr>
        <w:pStyle w:val="Style21"/>
        <w:widowControl/>
        <w:spacing w:before="202" w:line="240" w:lineRule="auto"/>
        <w:jc w:val="left"/>
        <w:rPr>
          <w:rStyle w:val="FontStyle123"/>
        </w:rPr>
      </w:pPr>
      <w:r>
        <w:rPr>
          <w:rStyle w:val="FontStyle123"/>
        </w:rPr>
        <w:t>для садоводства, огородничества - площадью до 0,30 га.</w:t>
      </w:r>
    </w:p>
    <w:p w:rsidR="00000000" w:rsidRDefault="00BF618E">
      <w:pPr>
        <w:pStyle w:val="Style21"/>
        <w:widowControl/>
        <w:spacing w:before="187" w:line="278" w:lineRule="exact"/>
        <w:rPr>
          <w:rStyle w:val="FontStyle123"/>
        </w:rPr>
      </w:pPr>
      <w:r>
        <w:rPr>
          <w:rStyle w:val="FontStyle123"/>
        </w:rPr>
        <w:t>Минимальные размеры земельных участков, предоставляемых гражданам в сельских поселениях уст</w:t>
      </w:r>
      <w:r>
        <w:rPr>
          <w:rStyle w:val="FontStyle123"/>
        </w:rPr>
        <w:t>ановить:</w:t>
      </w:r>
    </w:p>
    <w:p w:rsidR="00000000" w:rsidRDefault="00BF618E">
      <w:pPr>
        <w:pStyle w:val="Style21"/>
        <w:widowControl/>
        <w:spacing w:before="197" w:line="240" w:lineRule="auto"/>
        <w:jc w:val="left"/>
        <w:rPr>
          <w:rStyle w:val="FontStyle123"/>
        </w:rPr>
      </w:pPr>
      <w:r>
        <w:rPr>
          <w:rStyle w:val="FontStyle123"/>
        </w:rPr>
        <w:t>для садоводства, огородничеств - площадью до 0,15 га.</w:t>
      </w:r>
    </w:p>
    <w:p w:rsidR="00000000" w:rsidRDefault="00BF618E">
      <w:pPr>
        <w:pStyle w:val="Style31"/>
        <w:widowControl/>
        <w:spacing w:before="197" w:line="278" w:lineRule="exact"/>
        <w:ind w:firstLine="576"/>
        <w:jc w:val="left"/>
        <w:rPr>
          <w:rStyle w:val="FontStyle122"/>
        </w:rPr>
      </w:pPr>
      <w:r>
        <w:rPr>
          <w:rStyle w:val="FontStyle122"/>
        </w:rPr>
        <w:t>СХ-3. Зона предназначенная для ведения личного подсобного хозяйства на полевых участках.</w:t>
      </w:r>
    </w:p>
    <w:p w:rsidR="00000000" w:rsidRDefault="00BF618E">
      <w:pPr>
        <w:pStyle w:val="Style22"/>
        <w:widowControl/>
        <w:spacing w:before="182" w:line="278" w:lineRule="exact"/>
        <w:ind w:firstLine="571"/>
        <w:rPr>
          <w:rStyle w:val="FontStyle123"/>
        </w:rPr>
      </w:pPr>
      <w:r>
        <w:rPr>
          <w:rStyle w:val="FontStyle123"/>
        </w:rPr>
        <w:t>Зона предназначенная для ведения личного подсобного хозяйства на полевых участках выделена для размещени</w:t>
      </w:r>
      <w:r>
        <w:rPr>
          <w:rStyle w:val="FontStyle123"/>
        </w:rPr>
        <w:t>я участков, используемых населением в целях выращивания сельскохозяйственных культур за границами населенных пунктов.</w:t>
      </w:r>
    </w:p>
    <w:p w:rsidR="00000000" w:rsidRDefault="00BF618E">
      <w:pPr>
        <w:pStyle w:val="Style31"/>
        <w:widowControl/>
        <w:spacing w:before="197" w:line="274" w:lineRule="exact"/>
        <w:ind w:firstLine="562"/>
        <w:jc w:val="left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участков и объектов капитального строительства: .</w:t>
      </w:r>
    </w:p>
    <w:p w:rsidR="00000000" w:rsidRDefault="00BF618E">
      <w:pPr>
        <w:widowControl/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4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312" w:lineRule="exact"/>
              <w:rPr>
                <w:rStyle w:val="FontStyle123"/>
              </w:rPr>
            </w:pPr>
            <w:r>
              <w:rPr>
                <w:rStyle w:val="FontStyle122"/>
              </w:rPr>
              <w:t>Коды вида разрешенного использования земельно</w:t>
            </w:r>
            <w:r>
              <w:rPr>
                <w:rStyle w:val="FontStyle122"/>
              </w:rPr>
              <w:t xml:space="preserve">го участка </w:t>
            </w:r>
            <w:r>
              <w:rPr>
                <w:rStyle w:val="FontStyle123"/>
              </w:rPr>
              <w:t>(В соответствии с классификатором, утвержденным приказом Минэкономразвития РФ от 01.09.2014 г.</w:t>
            </w:r>
          </w:p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№540)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317" w:lineRule="exact"/>
              <w:rPr>
                <w:rStyle w:val="FontStyle122"/>
              </w:rPr>
            </w:pPr>
            <w:r>
              <w:rPr>
                <w:rStyle w:val="FontStyle122"/>
              </w:rPr>
              <w:t>Перечень основных видов разрешенного использования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ind w:left="2088"/>
              <w:rPr>
                <w:rStyle w:val="FontStyle122"/>
              </w:rPr>
            </w:pPr>
            <w:r>
              <w:rPr>
                <w:rStyle w:val="FontStyle122"/>
              </w:rPr>
              <w:t>1.16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ind w:left="566"/>
              <w:rPr>
                <w:rStyle w:val="FontStyle123"/>
              </w:rPr>
            </w:pPr>
            <w:r>
              <w:rPr>
                <w:rStyle w:val="FontStyle123"/>
              </w:rPr>
              <w:t>- ведения личного подсобного</w:t>
            </w:r>
          </w:p>
        </w:tc>
      </w:tr>
    </w:tbl>
    <w:p w:rsidR="00000000" w:rsidRDefault="00BF618E">
      <w:pPr>
        <w:pStyle w:val="Style21"/>
        <w:widowControl/>
        <w:spacing w:before="62" w:line="240" w:lineRule="auto"/>
        <w:ind w:right="1445"/>
        <w:jc w:val="right"/>
        <w:rPr>
          <w:rStyle w:val="FontStyle123"/>
        </w:rPr>
      </w:pPr>
      <w:r>
        <w:rPr>
          <w:rStyle w:val="FontStyle123"/>
        </w:rPr>
        <w:t>I хозяйства на полевых       участках.</w:t>
      </w:r>
    </w:p>
    <w:p w:rsidR="00000000" w:rsidRDefault="00BF618E">
      <w:pPr>
        <w:pStyle w:val="Style31"/>
        <w:widowControl/>
        <w:spacing w:line="240" w:lineRule="exact"/>
        <w:ind w:left="571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571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211" w:line="240" w:lineRule="auto"/>
        <w:ind w:left="571" w:firstLine="0"/>
        <w:jc w:val="left"/>
        <w:rPr>
          <w:rStyle w:val="FontStyle122"/>
        </w:rPr>
      </w:pPr>
      <w:r>
        <w:rPr>
          <w:rStyle w:val="FontStyle122"/>
        </w:rPr>
        <w:t>Вспомогательные виды разрешенного использования: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907"/>
        </w:tabs>
        <w:spacing w:before="187"/>
        <w:ind w:left="542"/>
        <w:rPr>
          <w:rStyle w:val="FontStyle123"/>
        </w:rPr>
      </w:pPr>
      <w:r>
        <w:rPr>
          <w:rStyle w:val="FontStyle123"/>
        </w:rPr>
        <w:t>огороды, палисадники;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907"/>
        </w:tabs>
        <w:spacing w:line="562" w:lineRule="exact"/>
        <w:ind w:left="542" w:right="3533"/>
        <w:rPr>
          <w:rStyle w:val="FontStyle123"/>
        </w:rPr>
      </w:pPr>
      <w:r>
        <w:rPr>
          <w:rStyle w:val="FontStyle123"/>
        </w:rPr>
        <w:lastRenderedPageBreak/>
        <w:t xml:space="preserve">не капитальные постройки для хранения инвентаря; </w:t>
      </w:r>
      <w:r>
        <w:rPr>
          <w:rStyle w:val="FontStyle122"/>
        </w:rPr>
        <w:t>Условно разрешенные виды использования: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907"/>
        </w:tabs>
        <w:spacing w:before="130" w:line="274" w:lineRule="exact"/>
        <w:ind w:left="542"/>
        <w:rPr>
          <w:rStyle w:val="FontStyle123"/>
        </w:rPr>
      </w:pPr>
      <w:r>
        <w:rPr>
          <w:rStyle w:val="FontStyle123"/>
        </w:rPr>
        <w:t>объекты пожарной охраны (гидранты, резервуары, противопожарные водоемы);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907"/>
        </w:tabs>
        <w:spacing w:line="274" w:lineRule="exact"/>
        <w:ind w:left="542"/>
        <w:rPr>
          <w:rStyle w:val="FontStyle123"/>
        </w:rPr>
      </w:pPr>
      <w:r>
        <w:rPr>
          <w:rStyle w:val="FontStyle123"/>
        </w:rPr>
        <w:t>резе</w:t>
      </w:r>
      <w:r>
        <w:rPr>
          <w:rStyle w:val="FontStyle123"/>
        </w:rPr>
        <w:t>рвуары для хранения воды;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907"/>
        </w:tabs>
        <w:spacing w:line="274" w:lineRule="exact"/>
        <w:ind w:left="542"/>
        <w:rPr>
          <w:rStyle w:val="FontStyle123"/>
        </w:rPr>
      </w:pPr>
      <w:r>
        <w:rPr>
          <w:rStyle w:val="FontStyle123"/>
        </w:rPr>
        <w:t>площадки для сбора мусора.</w:t>
      </w:r>
    </w:p>
    <w:p w:rsidR="00000000" w:rsidRDefault="00BF618E">
      <w:pPr>
        <w:pStyle w:val="Style21"/>
        <w:widowControl/>
        <w:spacing w:line="240" w:lineRule="exact"/>
        <w:jc w:val="left"/>
        <w:rPr>
          <w:sz w:val="20"/>
          <w:szCs w:val="20"/>
        </w:rPr>
      </w:pPr>
    </w:p>
    <w:p w:rsidR="00000000" w:rsidRDefault="00BF618E">
      <w:pPr>
        <w:pStyle w:val="Style21"/>
        <w:widowControl/>
        <w:spacing w:before="29" w:line="278" w:lineRule="exact"/>
        <w:jc w:val="left"/>
        <w:rPr>
          <w:rStyle w:val="FontStyle123"/>
        </w:rPr>
      </w:pPr>
      <w:r>
        <w:rPr>
          <w:rStyle w:val="FontStyle123"/>
        </w:rPr>
        <w:t>Максимальные размеры земельных участков, предоставляемых гражданам в сельских поселениях установить:</w:t>
      </w:r>
    </w:p>
    <w:p w:rsidR="00000000" w:rsidRDefault="00BF618E">
      <w:pPr>
        <w:pStyle w:val="Style21"/>
        <w:widowControl/>
        <w:spacing w:before="197" w:line="240" w:lineRule="auto"/>
        <w:jc w:val="left"/>
        <w:rPr>
          <w:rStyle w:val="FontStyle123"/>
        </w:rPr>
      </w:pPr>
      <w:r>
        <w:rPr>
          <w:rStyle w:val="FontStyle123"/>
        </w:rPr>
        <w:t>для ведения личного подсобного хозяйства на полевых        участках.- площадью до 5 га.</w:t>
      </w:r>
    </w:p>
    <w:p w:rsidR="00000000" w:rsidRDefault="00BF618E">
      <w:pPr>
        <w:pStyle w:val="Style21"/>
        <w:widowControl/>
        <w:spacing w:before="192" w:line="278" w:lineRule="exact"/>
        <w:rPr>
          <w:rStyle w:val="FontStyle123"/>
        </w:rPr>
      </w:pPr>
      <w:r>
        <w:rPr>
          <w:rStyle w:val="FontStyle123"/>
        </w:rPr>
        <w:t>Минимальн</w:t>
      </w:r>
      <w:r>
        <w:rPr>
          <w:rStyle w:val="FontStyle123"/>
        </w:rPr>
        <w:t>ые размеры земельных участков, предоставляемых гражданам в сельских поселениях установить:</w:t>
      </w:r>
    </w:p>
    <w:p w:rsidR="00000000" w:rsidRDefault="00BF618E">
      <w:pPr>
        <w:pStyle w:val="Style21"/>
        <w:widowControl/>
        <w:spacing w:before="202" w:line="240" w:lineRule="auto"/>
        <w:jc w:val="left"/>
        <w:rPr>
          <w:rStyle w:val="FontStyle123"/>
        </w:rPr>
      </w:pPr>
      <w:r>
        <w:rPr>
          <w:rStyle w:val="FontStyle123"/>
        </w:rPr>
        <w:t>для ведения личного подсобного хозяйства на полевых       участках.- площадью до 0,15 га.</w:t>
      </w:r>
    </w:p>
    <w:p w:rsidR="00000000" w:rsidRDefault="00BF618E">
      <w:pPr>
        <w:pStyle w:val="Style56"/>
        <w:widowControl/>
        <w:spacing w:line="240" w:lineRule="exact"/>
        <w:ind w:left="571"/>
        <w:rPr>
          <w:sz w:val="20"/>
          <w:szCs w:val="20"/>
        </w:rPr>
      </w:pPr>
    </w:p>
    <w:p w:rsidR="00000000" w:rsidRDefault="00BF618E">
      <w:pPr>
        <w:pStyle w:val="Style56"/>
        <w:widowControl/>
        <w:spacing w:line="240" w:lineRule="exact"/>
        <w:ind w:left="571"/>
        <w:rPr>
          <w:sz w:val="20"/>
          <w:szCs w:val="20"/>
        </w:rPr>
      </w:pPr>
    </w:p>
    <w:p w:rsidR="00000000" w:rsidRDefault="00BF618E">
      <w:pPr>
        <w:pStyle w:val="Style56"/>
        <w:widowControl/>
        <w:spacing w:before="216"/>
        <w:ind w:left="571"/>
        <w:rPr>
          <w:rStyle w:val="FontStyle127"/>
        </w:rPr>
      </w:pPr>
      <w:r>
        <w:rPr>
          <w:rStyle w:val="FontStyle127"/>
        </w:rPr>
        <w:t>Градостроительные регламенты. Зоны рекреационного использования</w:t>
      </w:r>
    </w:p>
    <w:p w:rsidR="00000000" w:rsidRDefault="00BF618E">
      <w:pPr>
        <w:pStyle w:val="Style24"/>
        <w:widowControl/>
        <w:spacing w:before="192" w:line="274" w:lineRule="exact"/>
        <w:ind w:firstLine="557"/>
        <w:rPr>
          <w:rStyle w:val="FontStyle123"/>
        </w:rPr>
      </w:pPr>
      <w:r>
        <w:rPr>
          <w:rStyle w:val="FontStyle123"/>
        </w:rPr>
        <w:t xml:space="preserve">В состав </w:t>
      </w:r>
      <w:r>
        <w:rPr>
          <w:rStyle w:val="FontStyle123"/>
        </w:rPr>
        <w:t>зон рекреационного использования включаются зоны в границах территорий, которых выполняются условия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</w:t>
      </w:r>
      <w:r>
        <w:rPr>
          <w:rStyle w:val="FontStyle123"/>
        </w:rPr>
        <w:t>оспроизводства лесов, обеспечение их рационального использования, а также для организации парков, скверов, бульваров, используемых в целях кратковременного отдыха, проведения досуга населения.</w:t>
      </w:r>
    </w:p>
    <w:p w:rsidR="00000000" w:rsidRDefault="00BF618E">
      <w:pPr>
        <w:pStyle w:val="Style31"/>
        <w:widowControl/>
        <w:spacing w:before="197" w:line="240" w:lineRule="auto"/>
        <w:ind w:left="571" w:firstLine="0"/>
        <w:jc w:val="left"/>
        <w:rPr>
          <w:rStyle w:val="FontStyle122"/>
        </w:rPr>
      </w:pPr>
      <w:r>
        <w:rPr>
          <w:rStyle w:val="FontStyle122"/>
        </w:rPr>
        <w:t>Р-1. Зона природных ландшафтов.</w:t>
      </w:r>
    </w:p>
    <w:p w:rsidR="00000000" w:rsidRDefault="00BF618E">
      <w:pPr>
        <w:pStyle w:val="Style24"/>
        <w:widowControl/>
        <w:spacing w:before="187" w:after="197"/>
        <w:ind w:firstLine="562"/>
        <w:rPr>
          <w:rStyle w:val="FontStyle123"/>
        </w:rPr>
      </w:pPr>
      <w:r>
        <w:rPr>
          <w:rStyle w:val="FontStyle123"/>
        </w:rPr>
        <w:t>Зона природных ландшафтов Р-1 -</w:t>
      </w:r>
      <w:r>
        <w:rPr>
          <w:rStyle w:val="FontStyle123"/>
        </w:rPr>
        <w:t xml:space="preserve"> участки озелененных территорий, включающие в себя открытые луговые пространства, искусственные водоемы, овраги, охраняемые ландшафты.</w:t>
      </w:r>
    </w:p>
    <w:p w:rsidR="00000000" w:rsidRDefault="00BF618E">
      <w:pPr>
        <w:pStyle w:val="Style24"/>
        <w:widowControl/>
        <w:spacing w:before="187" w:after="197"/>
        <w:ind w:firstLine="562"/>
        <w:rPr>
          <w:rStyle w:val="FontStyle123"/>
        </w:rPr>
        <w:sectPr w:rsidR="00000000">
          <w:headerReference w:type="even" r:id="rId27"/>
          <w:headerReference w:type="default" r:id="rId28"/>
          <w:footerReference w:type="even" r:id="rId29"/>
          <w:footerReference w:type="default" r:id="rId30"/>
          <w:type w:val="continuous"/>
          <w:pgSz w:w="11905" w:h="16837"/>
          <w:pgMar w:top="1361" w:right="814" w:bottom="1176" w:left="992" w:header="720" w:footer="720" w:gutter="0"/>
          <w:cols w:space="60"/>
          <w:noEndnote/>
        </w:sectPr>
      </w:pPr>
    </w:p>
    <w:p w:rsidR="00000000" w:rsidRDefault="00BF618E">
      <w:pPr>
        <w:pStyle w:val="Style31"/>
        <w:widowControl/>
        <w:spacing w:line="278" w:lineRule="exact"/>
        <w:ind w:firstLine="562"/>
        <w:jc w:val="left"/>
        <w:rPr>
          <w:rStyle w:val="FontStyle122"/>
        </w:rPr>
      </w:pPr>
      <w:r>
        <w:rPr>
          <w:rStyle w:val="FontStyle122"/>
        </w:rPr>
        <w:lastRenderedPageBreak/>
        <w:t>Виды разрешенного использования земельных участков строительства:</w:t>
      </w:r>
    </w:p>
    <w:p w:rsidR="00000000" w:rsidRDefault="00BF618E">
      <w:pPr>
        <w:pStyle w:val="Style31"/>
        <w:widowControl/>
        <w:spacing w:before="5" w:line="240" w:lineRule="auto"/>
        <w:ind w:firstLine="0"/>
        <w:rPr>
          <w:rStyle w:val="FontStyle122"/>
        </w:rPr>
      </w:pPr>
      <w:r>
        <w:rPr>
          <w:rStyle w:val="FontStyle122"/>
        </w:rPr>
        <w:br w:type="column"/>
      </w:r>
      <w:r>
        <w:rPr>
          <w:rStyle w:val="FontStyle122"/>
        </w:rPr>
        <w:lastRenderedPageBreak/>
        <w:t>и</w:t>
      </w:r>
    </w:p>
    <w:p w:rsidR="00000000" w:rsidRDefault="00BF618E">
      <w:pPr>
        <w:pStyle w:val="Style19"/>
        <w:widowControl/>
        <w:spacing w:before="5"/>
        <w:jc w:val="both"/>
        <w:rPr>
          <w:rStyle w:val="FontStyle122"/>
        </w:rPr>
      </w:pPr>
      <w:r>
        <w:rPr>
          <w:rStyle w:val="FontStyle122"/>
        </w:rPr>
        <w:br w:type="column"/>
      </w:r>
      <w:r>
        <w:rPr>
          <w:rStyle w:val="FontStyle122"/>
        </w:rPr>
        <w:lastRenderedPageBreak/>
        <w:t>объектов капитального</w:t>
      </w:r>
    </w:p>
    <w:p w:rsidR="00000000" w:rsidRDefault="00BF618E">
      <w:pPr>
        <w:pStyle w:val="Style19"/>
        <w:widowControl/>
        <w:spacing w:before="5"/>
        <w:jc w:val="both"/>
        <w:rPr>
          <w:rStyle w:val="FontStyle122"/>
        </w:rPr>
        <w:sectPr w:rsidR="00000000">
          <w:headerReference w:type="even" r:id="rId31"/>
          <w:headerReference w:type="default" r:id="rId32"/>
          <w:footerReference w:type="even" r:id="rId33"/>
          <w:footerReference w:type="default" r:id="rId34"/>
          <w:type w:val="continuous"/>
          <w:pgSz w:w="11905" w:h="16837"/>
          <w:pgMar w:top="1420" w:right="813" w:bottom="1440" w:left="1112" w:header="720" w:footer="720" w:gutter="0"/>
          <w:cols w:num="3" w:space="720" w:equalWidth="0">
            <w:col w:w="6964" w:space="139"/>
            <w:col w:w="720" w:space="5"/>
            <w:col w:w="2616"/>
          </w:cols>
          <w:noEndnote/>
        </w:sectPr>
      </w:pPr>
    </w:p>
    <w:p w:rsidR="00000000" w:rsidRDefault="00BF618E">
      <w:pPr>
        <w:widowControl/>
        <w:spacing w:line="173" w:lineRule="exact"/>
        <w:rPr>
          <w:sz w:val="16"/>
          <w:szCs w:val="16"/>
        </w:rPr>
      </w:pPr>
    </w:p>
    <w:p w:rsidR="00000000" w:rsidRDefault="00BF618E">
      <w:pPr>
        <w:pStyle w:val="Style19"/>
        <w:widowControl/>
        <w:spacing w:before="5"/>
        <w:jc w:val="both"/>
        <w:rPr>
          <w:rStyle w:val="FontStyle122"/>
        </w:rPr>
        <w:sectPr w:rsidR="00000000">
          <w:type w:val="continuous"/>
          <w:pgSz w:w="11905" w:h="16837"/>
          <w:pgMar w:top="1420" w:right="1140" w:bottom="1440" w:left="1102" w:header="720" w:footer="720" w:gutter="0"/>
          <w:cols w:space="60"/>
          <w:noEndnote/>
        </w:sectPr>
      </w:pPr>
    </w:p>
    <w:p w:rsidR="00000000" w:rsidRDefault="00BF618E">
      <w:pPr>
        <w:pStyle w:val="Style19"/>
        <w:widowControl/>
        <w:tabs>
          <w:tab w:val="left" w:pos="1435"/>
          <w:tab w:val="left" w:pos="2765"/>
        </w:tabs>
        <w:spacing w:before="10" w:line="312" w:lineRule="exact"/>
        <w:jc w:val="both"/>
        <w:rPr>
          <w:rStyle w:val="FontStyle122"/>
        </w:rPr>
      </w:pPr>
      <w:r>
        <w:rPr>
          <w:rStyle w:val="FontStyle122"/>
        </w:rPr>
        <w:lastRenderedPageBreak/>
        <w:t>Коды</w:t>
      </w:r>
      <w:r>
        <w:rPr>
          <w:rStyle w:val="FontStyle122"/>
          <w:b w:val="0"/>
          <w:bCs w:val="0"/>
          <w:sz w:val="20"/>
          <w:szCs w:val="20"/>
        </w:rPr>
        <w:tab/>
      </w:r>
      <w:r>
        <w:rPr>
          <w:rStyle w:val="FontStyle122"/>
        </w:rPr>
        <w:t>вида</w:t>
      </w:r>
      <w:r>
        <w:rPr>
          <w:rStyle w:val="FontStyle122"/>
          <w:b w:val="0"/>
          <w:bCs w:val="0"/>
          <w:sz w:val="20"/>
          <w:szCs w:val="20"/>
        </w:rPr>
        <w:tab/>
      </w:r>
      <w:r>
        <w:rPr>
          <w:rStyle w:val="FontStyle122"/>
        </w:rPr>
        <w:t>разрешенного</w:t>
      </w:r>
    </w:p>
    <w:p w:rsidR="00000000" w:rsidRDefault="00BF618E">
      <w:pPr>
        <w:pStyle w:val="Style19"/>
        <w:widowControl/>
        <w:spacing w:line="312" w:lineRule="exact"/>
        <w:jc w:val="both"/>
        <w:rPr>
          <w:rStyle w:val="FontStyle123"/>
        </w:rPr>
      </w:pPr>
      <w:r>
        <w:rPr>
          <w:rStyle w:val="FontStyle122"/>
        </w:rPr>
        <w:t>использования</w:t>
      </w:r>
      <w:r>
        <w:rPr>
          <w:rStyle w:val="FontStyle122"/>
        </w:rPr>
        <w:t xml:space="preserve"> земельного участка </w:t>
      </w:r>
      <w:r>
        <w:rPr>
          <w:rStyle w:val="FontStyle123"/>
        </w:rPr>
        <w:t>(В</w:t>
      </w:r>
    </w:p>
    <w:p w:rsidR="00000000" w:rsidRDefault="00BF618E">
      <w:pPr>
        <w:pStyle w:val="Style21"/>
        <w:widowControl/>
        <w:tabs>
          <w:tab w:val="left" w:pos="3326"/>
        </w:tabs>
        <w:spacing w:line="312" w:lineRule="exact"/>
        <w:rPr>
          <w:rStyle w:val="FontStyle123"/>
        </w:rPr>
      </w:pPr>
      <w:r>
        <w:rPr>
          <w:rStyle w:val="FontStyle123"/>
        </w:rPr>
        <w:t>соответствии с классификатором,</w:t>
      </w:r>
      <w:r>
        <w:rPr>
          <w:rStyle w:val="FontStyle123"/>
        </w:rPr>
        <w:br/>
        <w:t>утвержденным</w:t>
      </w:r>
      <w:r>
        <w:rPr>
          <w:rStyle w:val="FontStyle123"/>
          <w:sz w:val="20"/>
          <w:szCs w:val="20"/>
        </w:rPr>
        <w:lastRenderedPageBreak/>
        <w:tab/>
      </w:r>
      <w:r>
        <w:rPr>
          <w:rStyle w:val="FontStyle123"/>
        </w:rPr>
        <w:t>приказом</w:t>
      </w:r>
    </w:p>
    <w:p w:rsidR="00000000" w:rsidRDefault="00BF618E">
      <w:pPr>
        <w:pStyle w:val="Style21"/>
        <w:widowControl/>
        <w:spacing w:before="5" w:line="312" w:lineRule="exact"/>
        <w:rPr>
          <w:rStyle w:val="FontStyle123"/>
        </w:rPr>
      </w:pPr>
      <w:r>
        <w:rPr>
          <w:rStyle w:val="FontStyle123"/>
        </w:rPr>
        <w:t>Минэкономразвития РФ от 01.09.2014 г. №540)</w:t>
      </w:r>
    </w:p>
    <w:p w:rsidR="00000000" w:rsidRDefault="00BF618E">
      <w:pPr>
        <w:pStyle w:val="Style64"/>
        <w:widowControl/>
        <w:spacing w:line="317" w:lineRule="exact"/>
        <w:rPr>
          <w:rStyle w:val="FontStyle122"/>
        </w:rPr>
      </w:pPr>
      <w:r>
        <w:rPr>
          <w:rStyle w:val="FontStyle122"/>
        </w:rPr>
        <w:t>Перечень основных видов разрешенного использования земельного участка</w:t>
      </w:r>
    </w:p>
    <w:p w:rsidR="00000000" w:rsidRDefault="00BF618E">
      <w:pPr>
        <w:pStyle w:val="Style64"/>
        <w:widowControl/>
        <w:spacing w:line="317" w:lineRule="exact"/>
        <w:rPr>
          <w:rStyle w:val="FontStyle122"/>
        </w:rPr>
        <w:sectPr w:rsidR="00000000">
          <w:type w:val="continuous"/>
          <w:pgSz w:w="11905" w:h="16837"/>
          <w:pgMar w:top="1420" w:right="1140" w:bottom="1440" w:left="1102" w:header="720" w:footer="720" w:gutter="0"/>
          <w:cols w:num="2" w:space="720" w:equalWidth="0">
            <w:col w:w="4286" w:space="542"/>
            <w:col w:w="4833"/>
          </w:cols>
          <w:noEndnote/>
        </w:sectPr>
      </w:pPr>
    </w:p>
    <w:p w:rsidR="00000000" w:rsidRDefault="00BF618E">
      <w:pPr>
        <w:widowControl/>
        <w:spacing w:before="310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5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8"/>
              <w:widowControl/>
              <w:spacing w:line="240" w:lineRule="auto"/>
              <w:ind w:right="2006" w:firstLine="0"/>
              <w:jc w:val="right"/>
              <w:rPr>
                <w:rStyle w:val="FontStyle122"/>
              </w:rPr>
            </w:pPr>
            <w:r>
              <w:rPr>
                <w:rStyle w:val="FontStyle122"/>
              </w:rPr>
              <w:t>9.1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9"/>
              <w:widowControl/>
              <w:tabs>
                <w:tab w:val="left" w:pos="835"/>
              </w:tabs>
              <w:spacing w:line="518" w:lineRule="exact"/>
              <w:ind w:left="355" w:firstLine="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луга;</w:t>
            </w:r>
          </w:p>
          <w:p w:rsidR="00000000" w:rsidRDefault="00BF618E">
            <w:pPr>
              <w:pStyle w:val="Style59"/>
              <w:widowControl/>
              <w:tabs>
                <w:tab w:val="left" w:pos="835"/>
              </w:tabs>
              <w:spacing w:line="518" w:lineRule="exact"/>
              <w:ind w:left="355" w:firstLine="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овраги;</w:t>
            </w:r>
          </w:p>
          <w:p w:rsidR="00000000" w:rsidRDefault="00BF618E">
            <w:pPr>
              <w:pStyle w:val="Style59"/>
              <w:widowControl/>
              <w:tabs>
                <w:tab w:val="left" w:pos="835"/>
              </w:tabs>
              <w:spacing w:line="518" w:lineRule="exact"/>
              <w:ind w:left="355" w:firstLine="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болота;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8"/>
              <w:widowControl/>
              <w:spacing w:line="240" w:lineRule="auto"/>
              <w:ind w:right="1915" w:firstLine="0"/>
              <w:jc w:val="right"/>
              <w:rPr>
                <w:rStyle w:val="FontStyle122"/>
                <w:lang w:val="en-US" w:eastAsia="en-US"/>
              </w:rPr>
            </w:pPr>
            <w:r>
              <w:rPr>
                <w:rStyle w:val="FontStyle122"/>
                <w:lang w:val="en-US" w:eastAsia="en-US"/>
              </w:rPr>
              <w:t>jr3.1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71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соответствии с п.15 Ст.7</w:t>
            </w:r>
          </w:p>
        </w:tc>
      </w:tr>
    </w:tbl>
    <w:p w:rsidR="00000000" w:rsidRDefault="00BF618E">
      <w:pPr>
        <w:pStyle w:val="Style31"/>
        <w:widowControl/>
        <w:spacing w:line="240" w:lineRule="exact"/>
        <w:ind w:left="682" w:firstLine="0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682" w:firstLine="0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5" w:line="240" w:lineRule="auto"/>
        <w:ind w:left="682" w:firstLine="0"/>
        <w:rPr>
          <w:rStyle w:val="FontStyle122"/>
        </w:rPr>
      </w:pPr>
      <w:r>
        <w:rPr>
          <w:rStyle w:val="FontStyle122"/>
        </w:rPr>
        <w:lastRenderedPageBreak/>
        <w:t>Вспомогательные виды разрешенного использования:</w:t>
      </w:r>
    </w:p>
    <w:p w:rsidR="00000000" w:rsidRDefault="00BF618E">
      <w:pPr>
        <w:pStyle w:val="Style21"/>
        <w:widowControl/>
        <w:spacing w:before="178" w:line="278" w:lineRule="exact"/>
        <w:ind w:left="840"/>
        <w:jc w:val="left"/>
        <w:rPr>
          <w:rStyle w:val="FontStyle123"/>
        </w:rPr>
      </w:pPr>
      <w:r>
        <w:rPr>
          <w:rStyle w:val="FontStyle123"/>
        </w:rPr>
        <w:t>спортплощадки;</w:t>
      </w:r>
    </w:p>
    <w:p w:rsidR="00000000" w:rsidRDefault="00BF618E">
      <w:pPr>
        <w:pStyle w:val="Style21"/>
        <w:widowControl/>
        <w:spacing w:line="278" w:lineRule="exact"/>
        <w:ind w:left="840" w:right="4858"/>
        <w:jc w:val="left"/>
        <w:rPr>
          <w:rStyle w:val="FontStyle123"/>
        </w:rPr>
      </w:pPr>
      <w:r>
        <w:rPr>
          <w:rStyle w:val="FontStyle123"/>
        </w:rPr>
        <w:t>прокат игрового и спорт</w:t>
      </w:r>
      <w:r>
        <w:rPr>
          <w:rStyle w:val="FontStyle123"/>
        </w:rPr>
        <w:t>ивного инвентаря общественные туалеты;</w:t>
      </w:r>
    </w:p>
    <w:p w:rsidR="00000000" w:rsidRDefault="00BF618E">
      <w:pPr>
        <w:pStyle w:val="Style31"/>
        <w:widowControl/>
        <w:spacing w:line="240" w:lineRule="exact"/>
        <w:ind w:left="677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677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5" w:line="240" w:lineRule="auto"/>
        <w:ind w:left="677" w:firstLine="0"/>
        <w:jc w:val="left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 w:rsidP="00FC0784">
      <w:pPr>
        <w:pStyle w:val="Style70"/>
        <w:widowControl/>
        <w:numPr>
          <w:ilvl w:val="0"/>
          <w:numId w:val="106"/>
        </w:numPr>
        <w:tabs>
          <w:tab w:val="left" w:pos="840"/>
        </w:tabs>
        <w:spacing w:before="182" w:line="274" w:lineRule="exact"/>
        <w:ind w:left="470"/>
        <w:rPr>
          <w:rStyle w:val="FontStyle123"/>
        </w:rPr>
      </w:pPr>
      <w:r>
        <w:rPr>
          <w:rStyle w:val="FontStyle123"/>
        </w:rPr>
        <w:t>пункты оказания первой медицинской помощи;</w:t>
      </w:r>
    </w:p>
    <w:p w:rsidR="00000000" w:rsidRDefault="00BF618E" w:rsidP="00FC0784">
      <w:pPr>
        <w:pStyle w:val="Style70"/>
        <w:widowControl/>
        <w:numPr>
          <w:ilvl w:val="0"/>
          <w:numId w:val="106"/>
        </w:numPr>
        <w:tabs>
          <w:tab w:val="left" w:pos="840"/>
        </w:tabs>
        <w:spacing w:line="274" w:lineRule="exact"/>
        <w:ind w:left="470"/>
        <w:rPr>
          <w:rStyle w:val="FontStyle123"/>
        </w:rPr>
      </w:pPr>
      <w:r>
        <w:rPr>
          <w:rStyle w:val="FontStyle123"/>
        </w:rPr>
        <w:t>киоски, лоточная торговля, временные павильоны розничной торговли и обслуживания;</w:t>
      </w:r>
    </w:p>
    <w:p w:rsidR="00000000" w:rsidRDefault="00BF618E" w:rsidP="00FC0784">
      <w:pPr>
        <w:pStyle w:val="Style70"/>
        <w:widowControl/>
        <w:numPr>
          <w:ilvl w:val="0"/>
          <w:numId w:val="106"/>
        </w:numPr>
        <w:tabs>
          <w:tab w:val="left" w:pos="840"/>
        </w:tabs>
        <w:spacing w:line="274" w:lineRule="exact"/>
        <w:ind w:left="470"/>
        <w:rPr>
          <w:rStyle w:val="FontStyle123"/>
        </w:rPr>
      </w:pPr>
      <w:r>
        <w:rPr>
          <w:rStyle w:val="FontStyle123"/>
        </w:rPr>
        <w:t>парковки;</w:t>
      </w:r>
    </w:p>
    <w:p w:rsidR="00000000" w:rsidRDefault="00BF618E">
      <w:pPr>
        <w:pStyle w:val="Style31"/>
        <w:widowControl/>
        <w:spacing w:line="240" w:lineRule="exact"/>
        <w:ind w:left="658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658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82" w:line="240" w:lineRule="auto"/>
        <w:ind w:left="658" w:firstLine="0"/>
        <w:jc w:val="left"/>
        <w:rPr>
          <w:rStyle w:val="FontStyle122"/>
        </w:rPr>
      </w:pPr>
      <w:r>
        <w:rPr>
          <w:rStyle w:val="FontStyle122"/>
        </w:rPr>
        <w:t>Р-2. Зона объектов санатор</w:t>
      </w:r>
      <w:r>
        <w:rPr>
          <w:rStyle w:val="FontStyle122"/>
        </w:rPr>
        <w:t>но-курортного лечения, туризма и спорта</w:t>
      </w:r>
    </w:p>
    <w:p w:rsidR="00000000" w:rsidRDefault="00BF618E">
      <w:pPr>
        <w:pStyle w:val="Style24"/>
        <w:widowControl/>
        <w:spacing w:line="240" w:lineRule="exact"/>
        <w:ind w:firstLine="566"/>
        <w:rPr>
          <w:sz w:val="20"/>
          <w:szCs w:val="20"/>
        </w:rPr>
      </w:pPr>
    </w:p>
    <w:p w:rsidR="00000000" w:rsidRDefault="00BF618E">
      <w:pPr>
        <w:pStyle w:val="Style24"/>
        <w:widowControl/>
        <w:spacing w:before="29" w:line="274" w:lineRule="exact"/>
        <w:ind w:firstLine="566"/>
        <w:rPr>
          <w:rStyle w:val="FontStyle123"/>
        </w:rPr>
      </w:pPr>
      <w:r>
        <w:rPr>
          <w:rStyle w:val="FontStyle123"/>
        </w:rPr>
        <w:t>Зона объектов санаторно-курортного лечения, туризма и спорта Р-2 выделена для размещения объектов санаторно-курортного лечения, отдыха и туризма, а также обслуживающих объектов, вспомогательных по отношению к основн</w:t>
      </w:r>
      <w:r>
        <w:rPr>
          <w:rStyle w:val="FontStyle123"/>
        </w:rPr>
        <w:t>ому назначению зоны.</w:t>
      </w:r>
    </w:p>
    <w:p w:rsidR="00000000" w:rsidRDefault="00BF618E">
      <w:pPr>
        <w:pStyle w:val="Style31"/>
        <w:widowControl/>
        <w:spacing w:line="240" w:lineRule="exact"/>
        <w:ind w:firstLine="562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38" w:line="274" w:lineRule="exact"/>
        <w:ind w:firstLine="562"/>
        <w:jc w:val="left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5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8"/>
              <w:widowControl/>
              <w:rPr>
                <w:rStyle w:val="FontStyle123"/>
              </w:rPr>
            </w:pPr>
            <w:r>
              <w:rPr>
                <w:rStyle w:val="FontStyle122"/>
              </w:rPr>
              <w:t xml:space="preserve">Коды вида разрешенного использования земельного участка </w:t>
            </w:r>
            <w:r>
              <w:rPr>
                <w:rStyle w:val="FontStyle123"/>
              </w:rPr>
              <w:t>(В</w:t>
            </w:r>
          </w:p>
          <w:p w:rsidR="00000000" w:rsidRDefault="00BF618E">
            <w:pPr>
              <w:pStyle w:val="Style36"/>
              <w:widowControl/>
              <w:spacing w:line="274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соответствии с классификатором, утвержденным приказом Минэкономразвития РФ от 01.09.</w:t>
            </w:r>
            <w:r>
              <w:rPr>
                <w:rStyle w:val="FontStyle123"/>
              </w:rPr>
              <w:t>2014 г. №540)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ind w:left="312"/>
              <w:rPr>
                <w:rStyle w:val="FontStyle122"/>
              </w:rPr>
            </w:pPr>
            <w:r>
              <w:rPr>
                <w:rStyle w:val="FontStyle122"/>
              </w:rPr>
              <w:t>Перечень         основных         видов разрешенного   использования  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8"/>
              <w:widowControl/>
              <w:spacing w:line="240" w:lineRule="auto"/>
              <w:ind w:left="1934" w:firstLine="0"/>
              <w:jc w:val="left"/>
              <w:rPr>
                <w:rStyle w:val="FontStyle122"/>
              </w:rPr>
            </w:pPr>
            <w:r>
              <w:rPr>
                <w:rStyle w:val="FontStyle122"/>
              </w:rPr>
              <w:t>9.2.1, 5.2.1.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санаторно-курортные и оздоровительные учреждения,    учреждения    отдыха    и туризма;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8"/>
              <w:widowControl/>
              <w:spacing w:line="240" w:lineRule="auto"/>
              <w:ind w:left="2352" w:firstLine="0"/>
              <w:jc w:val="left"/>
              <w:rPr>
                <w:rStyle w:val="FontStyle122"/>
              </w:rPr>
            </w:pPr>
            <w:r>
              <w:rPr>
                <w:rStyle w:val="FontStyle122"/>
              </w:rPr>
              <w:t>5.0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9"/>
              <w:widowControl/>
              <w:tabs>
                <w:tab w:val="left" w:pos="835"/>
              </w:tabs>
              <w:ind w:left="72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физкультурно-оздоровительные сооружени</w:t>
            </w:r>
            <w:r>
              <w:rPr>
                <w:rStyle w:val="FontStyle123"/>
              </w:rPr>
              <w:t>я,    в   том   числе   открытые спортивные сооружения с трибунами для размещения зрителей;</w:t>
            </w:r>
          </w:p>
          <w:p w:rsidR="00000000" w:rsidRDefault="00BF618E">
            <w:pPr>
              <w:pStyle w:val="Style59"/>
              <w:widowControl/>
              <w:tabs>
                <w:tab w:val="left" w:pos="835"/>
              </w:tabs>
              <w:ind w:left="355" w:firstLine="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лодочные станции;</w:t>
            </w:r>
          </w:p>
          <w:p w:rsidR="00000000" w:rsidRDefault="00BF618E">
            <w:pPr>
              <w:pStyle w:val="Style59"/>
              <w:widowControl/>
              <w:tabs>
                <w:tab w:val="left" w:pos="835"/>
              </w:tabs>
              <w:ind w:left="355" w:firstLine="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лыжные спортивные базы;</w:t>
            </w:r>
          </w:p>
          <w:p w:rsidR="00000000" w:rsidRDefault="00BF618E">
            <w:pPr>
              <w:pStyle w:val="Style59"/>
              <w:widowControl/>
              <w:tabs>
                <w:tab w:val="left" w:pos="835"/>
              </w:tabs>
              <w:ind w:left="355" w:firstLine="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водно-спортивные базы;</w:t>
            </w:r>
          </w:p>
          <w:p w:rsidR="00000000" w:rsidRDefault="00BF618E">
            <w:pPr>
              <w:pStyle w:val="Style59"/>
              <w:widowControl/>
              <w:tabs>
                <w:tab w:val="left" w:pos="835"/>
              </w:tabs>
              <w:ind w:left="355" w:firstLine="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базы проката спортивного инвентаря.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6"/>
              <w:widowControl/>
              <w:tabs>
                <w:tab w:val="left" w:pos="840"/>
              </w:tabs>
              <w:spacing w:line="240" w:lineRule="auto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ипподром;</w:t>
            </w:r>
          </w:p>
          <w:p w:rsidR="00000000" w:rsidRDefault="00BF618E">
            <w:pPr>
              <w:pStyle w:val="Style76"/>
              <w:widowControl/>
              <w:tabs>
                <w:tab w:val="left" w:pos="840"/>
              </w:tabs>
              <w:spacing w:line="240" w:lineRule="auto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майдан;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240" w:lineRule="auto"/>
              <w:ind w:left="2347"/>
              <w:rPr>
                <w:rStyle w:val="FontStyle122"/>
              </w:rPr>
            </w:pPr>
            <w:r>
              <w:rPr>
                <w:rStyle w:val="FontStyle122"/>
              </w:rPr>
              <w:t>3.1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В соответствии с п.8 с</w:t>
            </w:r>
            <w:r>
              <w:rPr>
                <w:rStyle w:val="FontStyle123"/>
              </w:rPr>
              <w:t>т. 12</w:t>
            </w:r>
          </w:p>
        </w:tc>
      </w:tr>
    </w:tbl>
    <w:p w:rsidR="00000000" w:rsidRDefault="00BF618E">
      <w:pPr>
        <w:pStyle w:val="Style19"/>
        <w:widowControl/>
        <w:spacing w:line="240" w:lineRule="exact"/>
        <w:ind w:left="682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8" w:line="274" w:lineRule="exact"/>
        <w:ind w:left="682"/>
        <w:rPr>
          <w:rStyle w:val="FontStyle122"/>
        </w:rPr>
      </w:pPr>
      <w:r>
        <w:rPr>
          <w:rStyle w:val="FontStyle122"/>
        </w:rPr>
        <w:t>Вспомогательные виды разрешенного использования: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жилые дома для обслуживающего персонала;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830"/>
        <w:jc w:val="left"/>
        <w:rPr>
          <w:rStyle w:val="FontStyle123"/>
        </w:rPr>
      </w:pPr>
      <w:r>
        <w:rPr>
          <w:rStyle w:val="FontStyle123"/>
        </w:rPr>
        <w:t>летние и круглогодичные театры, эстрады, танцевальные залы, дискотеки, кинотеатры, видеосалоны;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аттракционы;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залы аттракционов и игровых автом</w:t>
      </w:r>
      <w:r>
        <w:rPr>
          <w:rStyle w:val="FontStyle123"/>
        </w:rPr>
        <w:t>атов;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некапитальные вспомогательные строения и инфраструктура для отдыха;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аптеки;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lastRenderedPageBreak/>
        <w:t>пункты оказания первой медицинской помощи;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библиотеки;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музеи, выставочные залы, галереи;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банно-оздоровительные комплексы;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косметические салоны, па</w:t>
      </w:r>
      <w:r>
        <w:rPr>
          <w:rStyle w:val="FontStyle123"/>
        </w:rPr>
        <w:t>рикмахерские, массажные кабинеты;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предприятия общественного питания;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отделения, участковые пункты полиции;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общественные туалеты;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автостоянки для временного хранения индивидуальных легковых автомобилей;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830"/>
        </w:tabs>
        <w:ind w:left="470" w:firstLine="0"/>
        <w:jc w:val="left"/>
        <w:rPr>
          <w:rStyle w:val="FontStyle123"/>
        </w:rPr>
      </w:pPr>
      <w:r>
        <w:rPr>
          <w:rStyle w:val="FontStyle123"/>
        </w:rPr>
        <w:t>автостоянки для временного хранени</w:t>
      </w:r>
      <w:r>
        <w:rPr>
          <w:rStyle w:val="FontStyle123"/>
        </w:rPr>
        <w:t>я туристических автобусов.</w:t>
      </w:r>
    </w:p>
    <w:p w:rsidR="00000000" w:rsidRDefault="00BF618E">
      <w:pPr>
        <w:pStyle w:val="Style19"/>
        <w:widowControl/>
        <w:spacing w:line="240" w:lineRule="exact"/>
        <w:ind w:left="677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8" w:line="274" w:lineRule="exact"/>
        <w:ind w:left="677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1013"/>
        </w:tabs>
        <w:spacing w:line="274" w:lineRule="exact"/>
        <w:ind w:left="653"/>
        <w:rPr>
          <w:rStyle w:val="FontStyle123"/>
        </w:rPr>
      </w:pPr>
      <w:r>
        <w:rPr>
          <w:rStyle w:val="FontStyle123"/>
        </w:rPr>
        <w:t>магазины;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1013"/>
        </w:tabs>
        <w:spacing w:line="274" w:lineRule="exact"/>
        <w:ind w:left="653"/>
        <w:rPr>
          <w:rStyle w:val="FontStyle123"/>
        </w:rPr>
      </w:pPr>
      <w:r>
        <w:rPr>
          <w:rStyle w:val="FontStyle123"/>
        </w:rPr>
        <w:t>приемные пункты прачечных и химчисток;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1013"/>
        </w:tabs>
        <w:spacing w:line="274" w:lineRule="exact"/>
        <w:ind w:left="653"/>
        <w:rPr>
          <w:rStyle w:val="FontStyle123"/>
        </w:rPr>
      </w:pPr>
      <w:r>
        <w:rPr>
          <w:rStyle w:val="FontStyle123"/>
        </w:rPr>
        <w:t>торговые павильоны;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1013"/>
        </w:tabs>
        <w:spacing w:line="274" w:lineRule="exact"/>
        <w:ind w:left="653"/>
        <w:rPr>
          <w:rStyle w:val="FontStyle123"/>
        </w:rPr>
      </w:pPr>
      <w:r>
        <w:rPr>
          <w:rStyle w:val="FontStyle123"/>
        </w:rPr>
        <w:t>торговые киоски;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1013"/>
        </w:tabs>
        <w:spacing w:line="274" w:lineRule="exact"/>
        <w:ind w:left="653"/>
        <w:rPr>
          <w:rStyle w:val="FontStyle123"/>
        </w:rPr>
      </w:pPr>
      <w:r>
        <w:rPr>
          <w:rStyle w:val="FontStyle123"/>
        </w:rPr>
        <w:t>лоточная торговля;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1013"/>
        </w:tabs>
        <w:spacing w:line="274" w:lineRule="exact"/>
        <w:ind w:left="653"/>
        <w:rPr>
          <w:rStyle w:val="FontStyle123"/>
        </w:rPr>
      </w:pPr>
      <w:r>
        <w:rPr>
          <w:rStyle w:val="FontStyle123"/>
        </w:rPr>
        <w:t>сезонные обслуживающие объекты;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1013"/>
        </w:tabs>
        <w:spacing w:line="274" w:lineRule="exact"/>
        <w:ind w:left="653"/>
        <w:rPr>
          <w:rStyle w:val="FontStyle123"/>
        </w:rPr>
      </w:pPr>
      <w:r>
        <w:rPr>
          <w:rStyle w:val="FontStyle123"/>
        </w:rPr>
        <w:t>гаражи ведомственных ле</w:t>
      </w:r>
      <w:r>
        <w:rPr>
          <w:rStyle w:val="FontStyle123"/>
        </w:rPr>
        <w:t>гковых автомобилей специального назначения.</w:t>
      </w:r>
    </w:p>
    <w:p w:rsidR="00000000" w:rsidRDefault="00BF618E">
      <w:pPr>
        <w:pStyle w:val="Style35"/>
        <w:widowControl/>
        <w:spacing w:line="240" w:lineRule="exact"/>
        <w:ind w:firstLine="706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34" w:line="278" w:lineRule="exact"/>
        <w:ind w:firstLine="706"/>
        <w:jc w:val="left"/>
        <w:rPr>
          <w:rStyle w:val="FontStyle122"/>
        </w:rPr>
      </w:pPr>
      <w:r>
        <w:rPr>
          <w:rStyle w:val="FontStyle122"/>
        </w:rPr>
        <w:t>Предельные    параметры    земельных    участков    и    объектов    капитального строительства.</w:t>
      </w:r>
    </w:p>
    <w:p w:rsidR="00000000" w:rsidRDefault="00BF618E">
      <w:pPr>
        <w:widowControl/>
        <w:spacing w:after="3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4"/>
        <w:gridCol w:w="816"/>
        <w:gridCol w:w="6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Виды    параметров    и    единицы измерения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ind w:left="24" w:hanging="24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Значения   параметров   применительно   к   основным разрешенным вид</w:t>
            </w:r>
            <w:r>
              <w:rPr>
                <w:rStyle w:val="FontStyle123"/>
              </w:rPr>
              <w:t>ам использования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ind w:left="42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Площадь      земельного участка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кв.м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Согласно градостроительного плана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ind w:left="42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Максимальный  процент застройки участка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ind w:left="31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Минимальные     размеры озелененной   территории участка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74" w:lineRule="exact"/>
              <w:ind w:left="32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Отступы    строений    от</w:t>
            </w:r>
            <w:r>
              <w:rPr>
                <w:rStyle w:val="FontStyle123"/>
              </w:rPr>
              <w:t xml:space="preserve"> боковых границ участка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6"/>
              <w:widowControl/>
              <w:tabs>
                <w:tab w:val="left" w:pos="446"/>
              </w:tabs>
              <w:spacing w:line="274" w:lineRule="exact"/>
              <w:ind w:firstLine="14"/>
              <w:rPr>
                <w:rStyle w:val="FontStyle123"/>
              </w:rPr>
            </w:pPr>
            <w:r>
              <w:rPr>
                <w:rStyle w:val="FontStyle123"/>
              </w:rPr>
              <w:t>а)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0 - в случаях примыкания к соседним блокам (при</w:t>
            </w:r>
            <w:r>
              <w:rPr>
                <w:rStyle w:val="FontStyle123"/>
              </w:rPr>
              <w:br/>
              <w:t>обязательном наличии брандмауэрных стен);</w:t>
            </w:r>
          </w:p>
          <w:p w:rsidR="00000000" w:rsidRDefault="00BF618E">
            <w:pPr>
              <w:pStyle w:val="Style76"/>
              <w:widowControl/>
              <w:tabs>
                <w:tab w:val="left" w:pos="446"/>
              </w:tabs>
              <w:spacing w:line="274" w:lineRule="exact"/>
              <w:ind w:firstLine="14"/>
              <w:rPr>
                <w:rStyle w:val="FontStyle123"/>
              </w:rPr>
            </w:pPr>
            <w:r>
              <w:rPr>
                <w:rStyle w:val="FontStyle123"/>
              </w:rPr>
              <w:t>б)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в иных случаях -  в соответствии с действующими</w:t>
            </w:r>
            <w:r>
              <w:rPr>
                <w:rStyle w:val="FontStyle123"/>
              </w:rPr>
              <w:br/>
              <w:t>техническими регламентами, но не менее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F618E">
            <w:pPr>
              <w:pStyle w:val="Style57"/>
              <w:widowControl/>
              <w:rPr>
                <w:rStyle w:val="FontStyle124"/>
              </w:rPr>
            </w:pPr>
            <w:r>
              <w:rPr>
                <w:rStyle w:val="FontStyle83"/>
              </w:rPr>
              <w:t xml:space="preserve">1 </w:t>
            </w:r>
            <w:r>
              <w:rPr>
                <w:rStyle w:val="FontStyle124"/>
              </w:rPr>
              <w:t>ООО «РЕАЛ» 2018 год</w:t>
            </w:r>
          </w:p>
        </w:tc>
        <w:tc>
          <w:tcPr>
            <w:tcW w:w="8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61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066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ind w:left="317" w:hanging="5"/>
              <w:rPr>
                <w:rStyle w:val="FontStyle123"/>
              </w:rPr>
            </w:pPr>
            <w:r>
              <w:rPr>
                <w:rStyle w:val="FontStyle123"/>
              </w:rPr>
              <w:t>Максимальна</w:t>
            </w:r>
            <w:r>
              <w:rPr>
                <w:rStyle w:val="FontStyle123"/>
              </w:rPr>
              <w:t>я высота здания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74" w:lineRule="exact"/>
              <w:ind w:left="31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машино-мест             для хранения индивидуального автотранспорта           на территории     земельного участка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74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83" w:lineRule="exact"/>
              <w:jc w:val="left"/>
              <w:rPr>
                <w:rStyle w:val="FontStyle123"/>
                <w:u w:val="single"/>
              </w:rPr>
            </w:pPr>
            <w:r>
              <w:rPr>
                <w:rStyle w:val="FontStyle123"/>
              </w:rPr>
              <w:t xml:space="preserve">в соответствии с    </w:t>
            </w:r>
            <w:hyperlink r:id="rId35" w:history="1">
              <w:r>
                <w:rPr>
                  <w:rStyle w:val="FontStyle123"/>
                  <w:u w:val="single"/>
                </w:rPr>
                <w:t xml:space="preserve"> СП 42.13330.2011  «СНиП 2.07.01-89*     Градостроительство.     Планировка     и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u w:val="single"/>
              </w:rPr>
            </w:pPr>
            <w:hyperlink r:id="rId36" w:history="1">
              <w:r>
                <w:rPr>
                  <w:rStyle w:val="FontStyle123"/>
                  <w:u w:val="single"/>
                </w:rPr>
                <w:t>застройка городских и сельских поселений»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74" w:lineRule="exact"/>
              <w:ind w:left="317" w:hanging="5"/>
              <w:rPr>
                <w:rStyle w:val="FontStyle123"/>
              </w:rPr>
            </w:pPr>
            <w:r>
              <w:rPr>
                <w:rStyle w:val="FontStyle123"/>
              </w:rPr>
              <w:t xml:space="preserve">Минимальное количество мест на погрузочно-разгрузочных </w:t>
            </w:r>
            <w:r>
              <w:rPr>
                <w:rStyle w:val="FontStyle123"/>
              </w:rPr>
              <w:lastRenderedPageBreak/>
              <w:t>площад</w:t>
            </w:r>
            <w:r>
              <w:rPr>
                <w:rStyle w:val="FontStyle123"/>
              </w:rPr>
              <w:t>ках на территории земельных участков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lastRenderedPageBreak/>
              <w:t>м/мес то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83" w:lineRule="exact"/>
              <w:jc w:val="left"/>
              <w:rPr>
                <w:rStyle w:val="FontStyle123"/>
                <w:u w:val="single"/>
              </w:rPr>
            </w:pPr>
            <w:r>
              <w:rPr>
                <w:rStyle w:val="FontStyle123"/>
              </w:rPr>
              <w:t xml:space="preserve">в соответствии с    </w:t>
            </w:r>
            <w:hyperlink r:id="rId37" w:history="1">
              <w:r>
                <w:rPr>
                  <w:rStyle w:val="FontStyle123"/>
                  <w:u w:val="single"/>
                </w:rPr>
                <w:t xml:space="preserve"> СП 42.13330.2011  «СНиП 2.07.01-89*     </w:t>
              </w:r>
              <w:r>
                <w:rPr>
                  <w:rStyle w:val="FontStyle123"/>
                  <w:u w:val="single"/>
                </w:rPr>
                <w:t>Градостроительство.     Планировка     и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u w:val="single"/>
              </w:rPr>
            </w:pPr>
            <w:hyperlink r:id="rId38" w:history="1">
              <w:r>
                <w:rPr>
                  <w:rStyle w:val="FontStyle123"/>
                  <w:u w:val="single"/>
                </w:rPr>
                <w:t>застройка городских и сельских поселений»</w:t>
              </w:r>
            </w:hyperlink>
          </w:p>
        </w:tc>
      </w:tr>
    </w:tbl>
    <w:p w:rsidR="00000000" w:rsidRDefault="00BF618E">
      <w:pPr>
        <w:pStyle w:val="Style56"/>
        <w:widowControl/>
        <w:spacing w:line="240" w:lineRule="exact"/>
        <w:ind w:left="682"/>
        <w:rPr>
          <w:sz w:val="20"/>
          <w:szCs w:val="20"/>
        </w:rPr>
      </w:pPr>
    </w:p>
    <w:p w:rsidR="00000000" w:rsidRDefault="00BF618E">
      <w:pPr>
        <w:pStyle w:val="Style56"/>
        <w:widowControl/>
        <w:spacing w:line="240" w:lineRule="exact"/>
        <w:ind w:left="682"/>
        <w:rPr>
          <w:sz w:val="20"/>
          <w:szCs w:val="20"/>
        </w:rPr>
      </w:pPr>
    </w:p>
    <w:p w:rsidR="00000000" w:rsidRDefault="00BF618E">
      <w:pPr>
        <w:pStyle w:val="Style56"/>
        <w:widowControl/>
        <w:spacing w:before="91"/>
        <w:ind w:left="682"/>
        <w:rPr>
          <w:rStyle w:val="FontStyle127"/>
        </w:rPr>
      </w:pPr>
      <w:r>
        <w:rPr>
          <w:rStyle w:val="FontStyle127"/>
        </w:rPr>
        <w:t xml:space="preserve">Р-3. Зона </w:t>
      </w:r>
      <w:r>
        <w:rPr>
          <w:rStyle w:val="FontStyle127"/>
        </w:rPr>
        <w:t>рекреационных территорий</w:t>
      </w:r>
    </w:p>
    <w:p w:rsidR="00000000" w:rsidRDefault="00BF618E">
      <w:pPr>
        <w:pStyle w:val="Style24"/>
        <w:widowControl/>
        <w:spacing w:before="192" w:line="274" w:lineRule="exact"/>
        <w:ind w:firstLine="562"/>
        <w:rPr>
          <w:rStyle w:val="FontStyle123"/>
        </w:rPr>
      </w:pPr>
      <w:r>
        <w:rPr>
          <w:rStyle w:val="FontStyle123"/>
        </w:rPr>
        <w:t xml:space="preserve">Зона рекреационных территорий Р-3 выделена для обеспечения правовых условий использования участков в границах территорий, занятых лесопарками, лугопарками, скверами, парками, садами, бульварами, а также в границах иных территорий, </w:t>
      </w:r>
      <w:r>
        <w:rPr>
          <w:rStyle w:val="FontStyle123"/>
        </w:rPr>
        <w:t>используемых и предназначенных для отдыха, туризма, занятий физической культурой и спортом, с соответствующими объектами для кратковременного отдыха.</w:t>
      </w:r>
    </w:p>
    <w:p w:rsidR="00000000" w:rsidRDefault="00BF618E">
      <w:pPr>
        <w:pStyle w:val="Style31"/>
        <w:widowControl/>
        <w:spacing w:before="187"/>
        <w:ind w:firstLine="562"/>
        <w:jc w:val="left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5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312" w:lineRule="exact"/>
              <w:rPr>
                <w:rStyle w:val="FontStyle123"/>
              </w:rPr>
            </w:pPr>
            <w:r>
              <w:rPr>
                <w:rStyle w:val="FontStyle122"/>
              </w:rPr>
              <w:t>Коды          в</w:t>
            </w:r>
            <w:r>
              <w:rPr>
                <w:rStyle w:val="FontStyle122"/>
              </w:rPr>
              <w:t xml:space="preserve">ида          разрешенного использования земельного участка </w:t>
            </w:r>
            <w:r>
              <w:rPr>
                <w:rStyle w:val="FontStyle123"/>
              </w:rPr>
              <w:t>(В</w:t>
            </w:r>
          </w:p>
          <w:p w:rsidR="00000000" w:rsidRDefault="00BF618E">
            <w:pPr>
              <w:pStyle w:val="Style36"/>
              <w:widowControl/>
              <w:spacing w:line="312" w:lineRule="exact"/>
              <w:ind w:firstLine="10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соответствии      с      классификатором, утвержденным                       приказом Минэкономразвития РФ от 01.09.2014 г. №540)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317" w:lineRule="exact"/>
              <w:ind w:left="346" w:hanging="29"/>
              <w:rPr>
                <w:rStyle w:val="FontStyle122"/>
              </w:rPr>
            </w:pPr>
            <w:r>
              <w:rPr>
                <w:rStyle w:val="FontStyle122"/>
              </w:rPr>
              <w:t>Перечень  основных  видов  разрешенного использования земельного</w:t>
            </w:r>
            <w:r>
              <w:rPr>
                <w:rStyle w:val="FontStyle122"/>
              </w:rPr>
              <w:t xml:space="preserve">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5.0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5"/>
              <w:widowControl/>
              <w:tabs>
                <w:tab w:val="left" w:pos="835"/>
              </w:tabs>
              <w:spacing w:line="274" w:lineRule="exact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лесопарки, лугопарки;</w:t>
            </w:r>
          </w:p>
          <w:p w:rsidR="00000000" w:rsidRDefault="00BF618E">
            <w:pPr>
              <w:pStyle w:val="Style55"/>
              <w:widowControl/>
              <w:tabs>
                <w:tab w:val="left" w:pos="835"/>
              </w:tabs>
              <w:spacing w:line="274" w:lineRule="exact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скверы, парки;</w:t>
            </w:r>
          </w:p>
          <w:p w:rsidR="00000000" w:rsidRDefault="00BF618E">
            <w:pPr>
              <w:pStyle w:val="Style55"/>
              <w:widowControl/>
              <w:tabs>
                <w:tab w:val="left" w:pos="835"/>
              </w:tabs>
              <w:spacing w:line="274" w:lineRule="exact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сады;</w:t>
            </w:r>
          </w:p>
          <w:p w:rsidR="00000000" w:rsidRDefault="00BF618E">
            <w:pPr>
              <w:pStyle w:val="Style55"/>
              <w:widowControl/>
              <w:tabs>
                <w:tab w:val="left" w:pos="835"/>
              </w:tabs>
              <w:spacing w:line="274" w:lineRule="exact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бульвары;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11.1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пляжи.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3.1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соответствии с п.15 Ст.7</w:t>
            </w:r>
          </w:p>
        </w:tc>
      </w:tr>
    </w:tbl>
    <w:p w:rsidR="00000000" w:rsidRDefault="00BF618E">
      <w:pPr>
        <w:pStyle w:val="Style31"/>
        <w:widowControl/>
        <w:spacing w:line="240" w:lineRule="exact"/>
        <w:ind w:left="682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682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auto"/>
        <w:ind w:left="682" w:firstLine="0"/>
        <w:jc w:val="left"/>
        <w:rPr>
          <w:rStyle w:val="FontStyle122"/>
        </w:rPr>
      </w:pPr>
      <w:r>
        <w:rPr>
          <w:rStyle w:val="FontStyle122"/>
        </w:rPr>
        <w:t>Вспомогательные виды разрешенного использования: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1018"/>
        </w:tabs>
        <w:spacing w:before="192"/>
        <w:ind w:left="653"/>
        <w:jc w:val="both"/>
        <w:rPr>
          <w:rStyle w:val="FontStyle123"/>
        </w:rPr>
      </w:pPr>
      <w:r>
        <w:rPr>
          <w:rStyle w:val="FontStyle123"/>
        </w:rPr>
        <w:t>некапитальные вспомогательные строения и инфраструктура для отдыха;</w:t>
      </w:r>
    </w:p>
    <w:p w:rsidR="00000000" w:rsidRDefault="00BF618E" w:rsidP="00FC0784">
      <w:pPr>
        <w:pStyle w:val="Style70"/>
        <w:widowControl/>
        <w:numPr>
          <w:ilvl w:val="0"/>
          <w:numId w:val="105"/>
        </w:numPr>
        <w:tabs>
          <w:tab w:val="left" w:pos="1018"/>
        </w:tabs>
        <w:ind w:left="653"/>
        <w:rPr>
          <w:rStyle w:val="FontStyle123"/>
        </w:rPr>
      </w:pPr>
      <w:r>
        <w:rPr>
          <w:rStyle w:val="FontStyle123"/>
        </w:rPr>
        <w:t>детс</w:t>
      </w:r>
      <w:r>
        <w:rPr>
          <w:rStyle w:val="FontStyle123"/>
        </w:rPr>
        <w:t>кие площадки, площадки для отдыха;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spacing w:before="62" w:line="240" w:lineRule="auto"/>
        <w:ind w:left="547" w:firstLine="0"/>
        <w:jc w:val="left"/>
        <w:rPr>
          <w:rStyle w:val="FontStyle123"/>
        </w:rPr>
      </w:pPr>
      <w:r>
        <w:rPr>
          <w:rStyle w:val="FontStyle123"/>
        </w:rPr>
        <w:t>некапитальные строения предприятий общественного питания;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spacing w:line="240" w:lineRule="auto"/>
        <w:ind w:left="547" w:firstLine="0"/>
        <w:jc w:val="left"/>
        <w:rPr>
          <w:rStyle w:val="FontStyle123"/>
        </w:rPr>
      </w:pPr>
      <w:r>
        <w:rPr>
          <w:rStyle w:val="FontStyle123"/>
        </w:rPr>
        <w:t>сезонные обслуживающие объекты;</w:t>
      </w:r>
    </w:p>
    <w:p w:rsidR="00000000" w:rsidRDefault="00BF618E">
      <w:pPr>
        <w:pStyle w:val="Style19"/>
        <w:widowControl/>
        <w:spacing w:line="240" w:lineRule="exact"/>
        <w:ind w:left="571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235"/>
        <w:ind w:left="571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spacing w:before="192"/>
        <w:ind w:left="547" w:firstLine="0"/>
        <w:jc w:val="left"/>
        <w:rPr>
          <w:rStyle w:val="FontStyle123"/>
        </w:rPr>
      </w:pPr>
      <w:r>
        <w:rPr>
          <w:rStyle w:val="FontStyle123"/>
        </w:rPr>
        <w:t>спортивные площадки;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учреждения здравоохранения;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учреждения социальной</w:t>
      </w:r>
      <w:r>
        <w:rPr>
          <w:rStyle w:val="FontStyle123"/>
        </w:rPr>
        <w:t xml:space="preserve"> защиты;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spacing w:before="5"/>
        <w:ind w:left="547" w:firstLine="0"/>
        <w:jc w:val="left"/>
        <w:rPr>
          <w:rStyle w:val="FontStyle123"/>
        </w:rPr>
      </w:pPr>
      <w:r>
        <w:rPr>
          <w:rStyle w:val="FontStyle123"/>
        </w:rPr>
        <w:t>учреждения санаторно-курортные и оздоровительные, отдыха и туризма;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спортивно-зрелищные и физкультурно-оздоровительные сооружения;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конфессиональные объекты;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временные торговые объекты;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предприятия общественного питания;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t>баз</w:t>
      </w:r>
      <w:r>
        <w:rPr>
          <w:rStyle w:val="FontStyle123"/>
        </w:rPr>
        <w:t>ы проката спортивно-рекреационного инвентаря;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917" w:hanging="370"/>
        <w:jc w:val="left"/>
        <w:rPr>
          <w:rStyle w:val="FontStyle123"/>
        </w:rPr>
      </w:pPr>
      <w:r>
        <w:rPr>
          <w:rStyle w:val="FontStyle123"/>
        </w:rPr>
        <w:t>автостоянки   для   временного   хранения   индивидуальных   легковых   автомобилей открытого типа;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907"/>
        </w:tabs>
        <w:ind w:left="547" w:firstLine="0"/>
        <w:jc w:val="left"/>
        <w:rPr>
          <w:rStyle w:val="FontStyle123"/>
        </w:rPr>
      </w:pPr>
      <w:r>
        <w:rPr>
          <w:rStyle w:val="FontStyle123"/>
        </w:rPr>
        <w:lastRenderedPageBreak/>
        <w:t>автостоянки для временного хранения туристических автобусов</w:t>
      </w:r>
    </w:p>
    <w:p w:rsidR="00000000" w:rsidRDefault="00BF618E">
      <w:pPr>
        <w:pStyle w:val="Style19"/>
        <w:widowControl/>
        <w:spacing w:line="240" w:lineRule="exact"/>
        <w:jc w:val="right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8"/>
        <w:jc w:val="right"/>
        <w:rPr>
          <w:rStyle w:val="FontStyle122"/>
        </w:rPr>
      </w:pPr>
      <w:r>
        <w:rPr>
          <w:rStyle w:val="FontStyle122"/>
        </w:rPr>
        <w:t>Предельные значения размеров земельных уч</w:t>
      </w:r>
      <w:r>
        <w:rPr>
          <w:rStyle w:val="FontStyle122"/>
        </w:rPr>
        <w:t>астков и параметров разрешенного</w:t>
      </w:r>
    </w:p>
    <w:p w:rsidR="00000000" w:rsidRDefault="00BF618E">
      <w:pPr>
        <w:pStyle w:val="Style19"/>
        <w:widowControl/>
        <w:spacing w:before="5"/>
        <w:ind w:left="4675"/>
        <w:rPr>
          <w:rStyle w:val="FontStyle122"/>
        </w:rPr>
      </w:pPr>
      <w:r>
        <w:rPr>
          <w:rStyle w:val="FontStyle122"/>
        </w:rPr>
        <w:t>строительства</w:t>
      </w:r>
    </w:p>
    <w:p w:rsidR="00000000" w:rsidRDefault="00BF618E">
      <w:pPr>
        <w:widowControl/>
        <w:spacing w:after="4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8"/>
        <w:gridCol w:w="20"/>
        <w:gridCol w:w="959"/>
        <w:gridCol w:w="20"/>
        <w:gridCol w:w="4358"/>
        <w:gridCol w:w="3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50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84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Виды параметров и единицы измерения</w:t>
            </w: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Значения параметров применительно 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490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основным разрешенным видам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53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использования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Площадь земельного участка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кв.м.</w:t>
            </w: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312" w:lineRule="exact"/>
              <w:ind w:left="216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Согласно градостроительного плана земельно</w:t>
            </w:r>
            <w:r>
              <w:rPr>
                <w:rStyle w:val="FontStyle123"/>
              </w:rPr>
              <w:t>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Максимальный процент застройки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2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1963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участка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Минимальные размеры озелененной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2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19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территории участка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Отступы строений от боковых границ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07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а) 0 - в случаях примыкания к соседним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участка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317" w:lineRule="exact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блокам   (при   обязательном   наличии брандмауэрн</w:t>
            </w:r>
            <w:r>
              <w:rPr>
                <w:rStyle w:val="FontStyle123"/>
              </w:rPr>
              <w:t>ых стен); б) в иных случаях - в соответствии с действующими               техническими регламентами, но не менее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Максимальная высота здания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307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машино -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м/мес</w:t>
            </w: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 соответствии  с  СП 42.13330.2011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мест для хранения индивидуаль</w:t>
            </w:r>
            <w:r>
              <w:rPr>
                <w:rStyle w:val="FontStyle123"/>
              </w:rPr>
              <w:t>ного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то</w:t>
            </w: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«СНиП                             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автотранспорта на территории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земельного участка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застройка    городских    и    сельских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поселений»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center"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мест на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м/мес</w:t>
            </w: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 соответствии  с</w:t>
            </w:r>
            <w:r>
              <w:rPr>
                <w:rStyle w:val="FontStyle123"/>
              </w:rPr>
              <w:t xml:space="preserve">  СП 42.13330.2011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</w:trPr>
        <w:tc>
          <w:tcPr>
            <w:tcW w:w="41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F618E">
            <w:pPr>
              <w:pStyle w:val="Style57"/>
              <w:widowControl/>
              <w:rPr>
                <w:rStyle w:val="FontStyle124"/>
              </w:rPr>
            </w:pPr>
            <w:r>
              <w:rPr>
                <w:rStyle w:val="FontStyle83"/>
              </w:rPr>
              <w:t xml:space="preserve">1 </w:t>
            </w:r>
            <w:r>
              <w:rPr>
                <w:rStyle w:val="FontStyle124"/>
              </w:rPr>
              <w:t>ООО «РЕАЛ» 2018 год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7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ind w:left="294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погрузочно- разгрузочных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то</w:t>
            </w: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«СНиП                             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площадках на территории земельных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участков</w:t>
            </w: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застройка    городских    и    сельских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4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поселе</w:t>
            </w:r>
            <w:r>
              <w:rPr>
                <w:rStyle w:val="FontStyle123"/>
              </w:rPr>
              <w:t>ний»</w:t>
            </w:r>
          </w:p>
        </w:tc>
      </w:tr>
    </w:tbl>
    <w:p w:rsidR="00000000" w:rsidRDefault="00BF618E">
      <w:pPr>
        <w:pStyle w:val="Style56"/>
        <w:widowControl/>
        <w:spacing w:line="240" w:lineRule="exact"/>
        <w:ind w:left="682"/>
        <w:rPr>
          <w:sz w:val="20"/>
          <w:szCs w:val="20"/>
        </w:rPr>
      </w:pPr>
    </w:p>
    <w:p w:rsidR="00000000" w:rsidRDefault="00BF618E">
      <w:pPr>
        <w:pStyle w:val="Style56"/>
        <w:widowControl/>
        <w:spacing w:line="240" w:lineRule="exact"/>
        <w:ind w:left="682"/>
        <w:rPr>
          <w:sz w:val="20"/>
          <w:szCs w:val="20"/>
        </w:rPr>
      </w:pPr>
    </w:p>
    <w:p w:rsidR="00000000" w:rsidRDefault="00BF618E">
      <w:pPr>
        <w:pStyle w:val="Style56"/>
        <w:widowControl/>
        <w:spacing w:before="19"/>
        <w:ind w:left="682"/>
        <w:rPr>
          <w:rStyle w:val="FontStyle127"/>
        </w:rPr>
      </w:pPr>
      <w:r>
        <w:rPr>
          <w:rStyle w:val="FontStyle127"/>
        </w:rPr>
        <w:t>Р-4. Зона территорий общего пользования.</w:t>
      </w:r>
    </w:p>
    <w:p w:rsidR="00000000" w:rsidRDefault="00BF618E">
      <w:pPr>
        <w:pStyle w:val="Style24"/>
        <w:widowControl/>
        <w:spacing w:before="230"/>
        <w:ind w:firstLine="566"/>
        <w:rPr>
          <w:rStyle w:val="FontStyle123"/>
        </w:rPr>
      </w:pPr>
      <w:r>
        <w:rPr>
          <w:rStyle w:val="FontStyle123"/>
        </w:rPr>
        <w:t>Зона территорий общего пользования.Р-4 выделена для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</w:t>
      </w:r>
      <w:r>
        <w:rPr>
          <w:rStyle w:val="FontStyle123"/>
        </w:rPr>
        <w:t>овых полос водных объектов общего пользования, скверов, бульваров, площадей, проездов, малых архитектурных форм благоустройства</w:t>
      </w:r>
    </w:p>
    <w:p w:rsidR="00000000" w:rsidRDefault="00BF618E">
      <w:pPr>
        <w:pStyle w:val="Style31"/>
        <w:widowControl/>
        <w:spacing w:before="197" w:line="278" w:lineRule="exact"/>
        <w:ind w:firstLine="562"/>
        <w:jc w:val="left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5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312" w:lineRule="exact"/>
              <w:rPr>
                <w:rStyle w:val="FontStyle123"/>
              </w:rPr>
            </w:pPr>
            <w:r>
              <w:rPr>
                <w:rStyle w:val="FontStyle122"/>
              </w:rPr>
              <w:lastRenderedPageBreak/>
              <w:t>Коды          вида          разрешенн</w:t>
            </w:r>
            <w:r>
              <w:rPr>
                <w:rStyle w:val="FontStyle122"/>
              </w:rPr>
              <w:t xml:space="preserve">ого использования земельного участка </w:t>
            </w:r>
            <w:r>
              <w:rPr>
                <w:rStyle w:val="FontStyle123"/>
              </w:rPr>
              <w:t>(В</w:t>
            </w:r>
          </w:p>
          <w:p w:rsidR="00000000" w:rsidRDefault="00BF618E">
            <w:pPr>
              <w:pStyle w:val="Style14"/>
              <w:widowControl/>
              <w:spacing w:line="312" w:lineRule="exact"/>
              <w:rPr>
                <w:rStyle w:val="FontStyle123"/>
              </w:rPr>
            </w:pPr>
            <w:r>
              <w:rPr>
                <w:rStyle w:val="FontStyle123"/>
              </w:rPr>
              <w:t>соответствии      с      классификатором, утвержденным                       приказом Минэкономразвития РФ от 01.09.2014 г.</w:t>
            </w:r>
          </w:p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№540)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ind w:left="317"/>
              <w:jc w:val="left"/>
              <w:rPr>
                <w:rStyle w:val="FontStyle122"/>
              </w:rPr>
            </w:pPr>
            <w:r>
              <w:rPr>
                <w:rStyle w:val="FontStyle122"/>
              </w:rPr>
              <w:t>Перечень  основных  видов  разрешенного использования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12.0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9"/>
              <w:widowControl/>
              <w:tabs>
                <w:tab w:val="left" w:pos="830"/>
              </w:tabs>
              <w:ind w:left="715" w:hanging="36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участ</w:t>
            </w:r>
            <w:r>
              <w:rPr>
                <w:rStyle w:val="FontStyle123"/>
              </w:rPr>
              <w:t>ки   общего   пользования   (объекты улично-дорожной   сети,   автомобильных дорог     и      пешеходных     тротуаров, пешеходных переходов ;</w:t>
            </w:r>
          </w:p>
          <w:p w:rsidR="00000000" w:rsidRDefault="00BF618E">
            <w:pPr>
              <w:pStyle w:val="Style59"/>
              <w:widowControl/>
              <w:tabs>
                <w:tab w:val="left" w:pos="830"/>
              </w:tabs>
              <w:ind w:left="355" w:firstLine="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Набережные;</w:t>
            </w:r>
          </w:p>
          <w:p w:rsidR="00000000" w:rsidRDefault="00BF618E">
            <w:pPr>
              <w:pStyle w:val="Style59"/>
              <w:widowControl/>
              <w:tabs>
                <w:tab w:val="left" w:pos="830"/>
              </w:tabs>
              <w:ind w:left="355" w:firstLine="0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сады, скверы, бульвары;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80"/>
              <w:widowControl/>
              <w:spacing w:line="240" w:lineRule="auto"/>
              <w:rPr>
                <w:rStyle w:val="FontStyle122"/>
              </w:rPr>
            </w:pPr>
            <w:r>
              <w:rPr>
                <w:rStyle w:val="FontStyle122"/>
              </w:rPr>
              <w:t>3.1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соответствии с п.15 Ст.7</w:t>
            </w:r>
          </w:p>
        </w:tc>
      </w:tr>
    </w:tbl>
    <w:p w:rsidR="00000000" w:rsidRDefault="00BF618E">
      <w:pPr>
        <w:pStyle w:val="Style31"/>
        <w:widowControl/>
        <w:spacing w:line="240" w:lineRule="exact"/>
        <w:ind w:left="682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682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auto"/>
        <w:ind w:left="682" w:firstLine="0"/>
        <w:jc w:val="left"/>
        <w:rPr>
          <w:rStyle w:val="FontStyle122"/>
        </w:rPr>
      </w:pPr>
      <w:r>
        <w:rPr>
          <w:rStyle w:val="FontStyle122"/>
        </w:rPr>
        <w:t>Вспомогательные виды разрешенного испо</w:t>
      </w:r>
      <w:r>
        <w:rPr>
          <w:rStyle w:val="FontStyle122"/>
        </w:rPr>
        <w:t>льзования: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spacing w:before="187"/>
        <w:ind w:left="653" w:firstLine="0"/>
        <w:jc w:val="left"/>
        <w:rPr>
          <w:rStyle w:val="FontStyle123"/>
        </w:rPr>
      </w:pPr>
      <w:r>
        <w:rPr>
          <w:rStyle w:val="FontStyle123"/>
        </w:rPr>
        <w:t>некапитальные вспомогательные строения и инфраструктура для отдыха;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детские площадки, площадки для отдыха;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некапитальные строения предприятий общественного питания;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сезонные обслуживающие объекты;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временные торговые объекты;</w:t>
      </w:r>
    </w:p>
    <w:p w:rsidR="00000000" w:rsidRDefault="00BF618E" w:rsidP="00FC0784">
      <w:pPr>
        <w:pStyle w:val="Style63"/>
        <w:widowControl/>
        <w:numPr>
          <w:ilvl w:val="0"/>
          <w:numId w:val="104"/>
        </w:numPr>
        <w:tabs>
          <w:tab w:val="left" w:pos="1013"/>
        </w:tabs>
        <w:ind w:left="1022" w:hanging="370"/>
        <w:jc w:val="left"/>
        <w:rPr>
          <w:rStyle w:val="FontStyle123"/>
        </w:rPr>
      </w:pPr>
      <w:r>
        <w:rPr>
          <w:rStyle w:val="FontStyle123"/>
        </w:rPr>
        <w:t>автостоянки   для   временного   хранения   индивидуальных   легковых   автомобилей открытого типа;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ind w:left="653" w:firstLine="0"/>
        <w:jc w:val="left"/>
        <w:rPr>
          <w:rStyle w:val="FontStyle123"/>
        </w:rPr>
      </w:pPr>
      <w:r>
        <w:rPr>
          <w:rStyle w:val="FontStyle123"/>
        </w:rPr>
        <w:t>автостоянки для временного хранения туристических автобусов</w:t>
      </w:r>
    </w:p>
    <w:p w:rsidR="00000000" w:rsidRDefault="00BF618E">
      <w:pPr>
        <w:pStyle w:val="Style31"/>
        <w:widowControl/>
        <w:spacing w:line="240" w:lineRule="exact"/>
        <w:ind w:left="677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38" w:line="240" w:lineRule="auto"/>
        <w:ind w:left="677" w:firstLine="0"/>
        <w:jc w:val="left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spacing w:before="192" w:line="240" w:lineRule="auto"/>
        <w:ind w:left="653" w:firstLine="0"/>
        <w:jc w:val="left"/>
        <w:rPr>
          <w:rStyle w:val="FontStyle123"/>
        </w:rPr>
      </w:pPr>
      <w:r>
        <w:rPr>
          <w:rStyle w:val="FontStyle123"/>
        </w:rPr>
        <w:t>спортивные площадки;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013"/>
        </w:tabs>
        <w:spacing w:line="240" w:lineRule="auto"/>
        <w:ind w:left="653" w:firstLine="0"/>
        <w:jc w:val="left"/>
        <w:rPr>
          <w:rStyle w:val="FontStyle123"/>
        </w:rPr>
      </w:pPr>
      <w:r>
        <w:rPr>
          <w:rStyle w:val="FontStyle123"/>
        </w:rPr>
        <w:t>учреждения здравоо</w:t>
      </w:r>
      <w:r>
        <w:rPr>
          <w:rStyle w:val="FontStyle123"/>
        </w:rPr>
        <w:t>хранения;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907"/>
        </w:tabs>
        <w:spacing w:before="62" w:line="274" w:lineRule="exact"/>
        <w:ind w:left="547"/>
        <w:rPr>
          <w:rStyle w:val="FontStyle123"/>
        </w:rPr>
      </w:pPr>
      <w:r>
        <w:rPr>
          <w:rStyle w:val="FontStyle123"/>
        </w:rPr>
        <w:t>учреждения социальной защиты;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907"/>
        </w:tabs>
        <w:spacing w:line="274" w:lineRule="exact"/>
        <w:ind w:left="547"/>
        <w:rPr>
          <w:rStyle w:val="FontStyle123"/>
        </w:rPr>
      </w:pPr>
      <w:r>
        <w:rPr>
          <w:rStyle w:val="FontStyle123"/>
        </w:rPr>
        <w:t>учреждения санаторно-курортные и оздоровительные, отдыха и туризма;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907"/>
        </w:tabs>
        <w:spacing w:line="274" w:lineRule="exact"/>
        <w:ind w:left="547"/>
        <w:rPr>
          <w:rStyle w:val="FontStyle123"/>
        </w:rPr>
      </w:pPr>
      <w:r>
        <w:rPr>
          <w:rStyle w:val="FontStyle123"/>
        </w:rPr>
        <w:t>спортивно-зрелищные и физкультурно-оздоровительные сооружения;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907"/>
        </w:tabs>
        <w:spacing w:line="274" w:lineRule="exact"/>
        <w:ind w:left="547"/>
        <w:rPr>
          <w:rStyle w:val="FontStyle123"/>
        </w:rPr>
      </w:pPr>
      <w:r>
        <w:rPr>
          <w:rStyle w:val="FontStyle123"/>
        </w:rPr>
        <w:t>конфессиональные объекты;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907"/>
        </w:tabs>
        <w:spacing w:line="274" w:lineRule="exact"/>
        <w:ind w:left="547"/>
        <w:rPr>
          <w:rStyle w:val="FontStyle123"/>
        </w:rPr>
      </w:pPr>
      <w:r>
        <w:rPr>
          <w:rStyle w:val="FontStyle123"/>
        </w:rPr>
        <w:t>предприятия общественного питания;</w:t>
      </w:r>
    </w:p>
    <w:p w:rsidR="00000000" w:rsidRDefault="00BF618E" w:rsidP="00FC0784">
      <w:pPr>
        <w:pStyle w:val="Style70"/>
        <w:widowControl/>
        <w:numPr>
          <w:ilvl w:val="0"/>
          <w:numId w:val="99"/>
        </w:numPr>
        <w:tabs>
          <w:tab w:val="left" w:pos="907"/>
        </w:tabs>
        <w:spacing w:line="274" w:lineRule="exact"/>
        <w:ind w:left="547"/>
        <w:rPr>
          <w:rStyle w:val="FontStyle123"/>
        </w:rPr>
      </w:pPr>
      <w:r>
        <w:rPr>
          <w:rStyle w:val="FontStyle123"/>
        </w:rPr>
        <w:t>базы проката спортивно-рекреационного инвентаря;</w:t>
      </w:r>
    </w:p>
    <w:p w:rsidR="00000000" w:rsidRDefault="00BF618E">
      <w:pPr>
        <w:pStyle w:val="Style19"/>
        <w:widowControl/>
        <w:spacing w:line="240" w:lineRule="exact"/>
        <w:jc w:val="right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4"/>
        <w:jc w:val="right"/>
        <w:rPr>
          <w:rStyle w:val="FontStyle122"/>
        </w:rPr>
      </w:pPr>
      <w:r>
        <w:rPr>
          <w:rStyle w:val="FontStyle122"/>
        </w:rPr>
        <w:t>Предельные значения размеров земельных участков и параметров разрешенного</w:t>
      </w:r>
    </w:p>
    <w:p w:rsidR="00000000" w:rsidRDefault="00BF618E">
      <w:pPr>
        <w:pStyle w:val="Style19"/>
        <w:widowControl/>
        <w:spacing w:before="5"/>
        <w:ind w:left="4675"/>
        <w:rPr>
          <w:rStyle w:val="FontStyle122"/>
        </w:rPr>
      </w:pPr>
      <w:r>
        <w:rPr>
          <w:rStyle w:val="FontStyle122"/>
        </w:rPr>
        <w:t>строительства</w:t>
      </w:r>
    </w:p>
    <w:p w:rsidR="00000000" w:rsidRDefault="00BF618E">
      <w:pPr>
        <w:widowControl/>
        <w:spacing w:after="4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8"/>
        <w:gridCol w:w="979"/>
        <w:gridCol w:w="43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84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Виды параметров и единицы измерения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>Значения параметров применительно к основным разрешенным видам использования недв</w:t>
            </w:r>
            <w:r>
              <w:rPr>
                <w:rStyle w:val="FontStyle123"/>
              </w:rPr>
              <w:t>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Площадь земельного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кв.м.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312" w:lineRule="exact"/>
              <w:ind w:left="216"/>
              <w:rPr>
                <w:rStyle w:val="FontStyle123"/>
              </w:rPr>
            </w:pPr>
            <w:r>
              <w:rPr>
                <w:rStyle w:val="FontStyle123"/>
              </w:rPr>
              <w:t>Согласно градостроительного плана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 xml:space="preserve">Максимальный процент застройки </w:t>
            </w:r>
            <w:r>
              <w:rPr>
                <w:rStyle w:val="FontStyle123"/>
              </w:rPr>
              <w:lastRenderedPageBreak/>
              <w:t>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2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lastRenderedPageBreak/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lastRenderedPageBreak/>
              <w:t>Минимальные размеры озелененной территории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278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>Отступы строений от боковых границ участка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07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6"/>
              <w:widowControl/>
              <w:tabs>
                <w:tab w:val="left" w:pos="360"/>
              </w:tabs>
              <w:rPr>
                <w:rStyle w:val="FontStyle123"/>
              </w:rPr>
            </w:pPr>
            <w:r>
              <w:rPr>
                <w:rStyle w:val="FontStyle123"/>
              </w:rPr>
              <w:t>а)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0 - в слу</w:t>
            </w:r>
            <w:r>
              <w:rPr>
                <w:rStyle w:val="FontStyle123"/>
              </w:rPr>
              <w:t>чаях примыкания к соседним</w:t>
            </w:r>
            <w:r>
              <w:rPr>
                <w:rStyle w:val="FontStyle123"/>
              </w:rPr>
              <w:br/>
              <w:t>блокам   (при   обязательном   наличии</w:t>
            </w:r>
            <w:r>
              <w:rPr>
                <w:rStyle w:val="FontStyle123"/>
              </w:rPr>
              <w:br/>
              <w:t>брандмауэрных стен);</w:t>
            </w:r>
          </w:p>
          <w:p w:rsidR="00000000" w:rsidRDefault="00BF618E">
            <w:pPr>
              <w:pStyle w:val="Style76"/>
              <w:widowControl/>
              <w:tabs>
                <w:tab w:val="left" w:pos="360"/>
              </w:tabs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б)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в иных случаях - в соответствии с</w:t>
            </w:r>
            <w:r>
              <w:rPr>
                <w:rStyle w:val="FontStyle123"/>
              </w:rPr>
              <w:br/>
              <w:t>действующими              техническими</w:t>
            </w:r>
            <w:r>
              <w:rPr>
                <w:rStyle w:val="FontStyle123"/>
              </w:rPr>
              <w:br/>
              <w:t>регламентами, но не менее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432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Максимальная высота здания            м     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>Минимальное к</w:t>
            </w:r>
            <w:r>
              <w:rPr>
                <w:rStyle w:val="FontStyle123"/>
              </w:rPr>
              <w:t>оличество машино -мест для хранения индивидуального автотранспорта на территории земельного участка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322" w:lineRule="exact"/>
              <w:rPr>
                <w:rStyle w:val="FontStyle123"/>
              </w:rPr>
            </w:pPr>
            <w:r>
              <w:rPr>
                <w:rStyle w:val="FontStyle123"/>
              </w:rPr>
              <w:t>в  соответствии  с  СП 42.13330.2011 «СНиП                             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застройка    го</w:t>
            </w:r>
            <w:r>
              <w:rPr>
                <w:rStyle w:val="FontStyle123"/>
              </w:rPr>
              <w:t>родских    и    сельских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поселений»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мест на погрузочно- разгрузочных площадках на территории земельных участков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>в  соответствии  с  СП 42.13330.2011 «СНиП                             2.07.01-89*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Градостроительство</w:t>
            </w:r>
            <w:r>
              <w:rPr>
                <w:rStyle w:val="FontStyle123"/>
              </w:rPr>
              <w:t>.    Планировка   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застройка    городских    и    сельских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</w:rPr>
            </w:pPr>
          </w:p>
          <w:p w:rsidR="00000000" w:rsidRDefault="00BF618E">
            <w:pPr>
              <w:widowControl/>
              <w:rPr>
                <w:rStyle w:val="FontStyle123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поселений»</w:t>
            </w:r>
          </w:p>
        </w:tc>
      </w:tr>
    </w:tbl>
    <w:p w:rsidR="00000000" w:rsidRDefault="00BF618E">
      <w:pPr>
        <w:pStyle w:val="Style56"/>
        <w:widowControl/>
        <w:spacing w:line="240" w:lineRule="exact"/>
        <w:ind w:left="576"/>
        <w:jc w:val="both"/>
        <w:rPr>
          <w:sz w:val="20"/>
          <w:szCs w:val="20"/>
        </w:rPr>
      </w:pPr>
    </w:p>
    <w:p w:rsidR="00000000" w:rsidRDefault="00BF618E">
      <w:pPr>
        <w:pStyle w:val="Style56"/>
        <w:widowControl/>
        <w:spacing w:line="240" w:lineRule="exact"/>
        <w:ind w:left="576"/>
        <w:jc w:val="both"/>
        <w:rPr>
          <w:sz w:val="20"/>
          <w:szCs w:val="20"/>
        </w:rPr>
      </w:pPr>
    </w:p>
    <w:p w:rsidR="00000000" w:rsidRDefault="00BF618E">
      <w:pPr>
        <w:pStyle w:val="Style56"/>
        <w:widowControl/>
        <w:spacing w:before="19"/>
        <w:ind w:left="576"/>
        <w:jc w:val="both"/>
        <w:rPr>
          <w:rStyle w:val="FontStyle127"/>
        </w:rPr>
      </w:pPr>
      <w:r>
        <w:rPr>
          <w:rStyle w:val="FontStyle127"/>
        </w:rPr>
        <w:t>Градостроительные регламенты. Зоны специального назначения</w:t>
      </w:r>
    </w:p>
    <w:p w:rsidR="00000000" w:rsidRDefault="00BF618E">
      <w:pPr>
        <w:pStyle w:val="Style31"/>
        <w:widowControl/>
        <w:spacing w:before="62" w:line="240" w:lineRule="auto"/>
        <w:ind w:left="686" w:firstLine="0"/>
        <w:jc w:val="left"/>
        <w:rPr>
          <w:rStyle w:val="FontStyle122"/>
        </w:rPr>
      </w:pPr>
      <w:r>
        <w:rPr>
          <w:rStyle w:val="FontStyle122"/>
        </w:rPr>
        <w:t>СН-1 Зона специального назначения</w:t>
      </w:r>
    </w:p>
    <w:p w:rsidR="00000000" w:rsidRDefault="00BF618E">
      <w:pPr>
        <w:pStyle w:val="Style24"/>
        <w:widowControl/>
        <w:spacing w:before="192" w:line="274" w:lineRule="exact"/>
        <w:ind w:firstLine="562"/>
        <w:rPr>
          <w:rStyle w:val="FontStyle123"/>
        </w:rPr>
      </w:pPr>
      <w:r>
        <w:rPr>
          <w:rStyle w:val="FontStyle123"/>
        </w:rPr>
        <w:t>Зона специального назначения СН-1 предназначена для размещения объектов ритуал</w:t>
      </w:r>
      <w:r>
        <w:rPr>
          <w:rStyle w:val="FontStyle123"/>
        </w:rPr>
        <w:t>ьного назначения, объектов складирования и захоронения отходов потребления, биоотходов и иных объектов, размещение которых недопустимо в других территориальных зонах.</w:t>
      </w:r>
    </w:p>
    <w:p w:rsidR="00000000" w:rsidRDefault="00BF618E">
      <w:pPr>
        <w:pStyle w:val="Style31"/>
        <w:widowControl/>
        <w:spacing w:before="197" w:line="278" w:lineRule="exact"/>
        <w:ind w:firstLine="562"/>
        <w:jc w:val="left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widowControl/>
        <w:spacing w:after="19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5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5"/>
              <w:widowControl/>
              <w:spacing w:line="317" w:lineRule="exact"/>
              <w:rPr>
                <w:rStyle w:val="FontStyle123"/>
              </w:rPr>
            </w:pPr>
            <w:r>
              <w:rPr>
                <w:rStyle w:val="FontStyle122"/>
              </w:rPr>
              <w:t xml:space="preserve">Коды          вида          разрешенного использования земельного участка </w:t>
            </w:r>
            <w:r>
              <w:rPr>
                <w:rStyle w:val="FontStyle123"/>
              </w:rPr>
              <w:t>(В</w:t>
            </w:r>
          </w:p>
          <w:p w:rsidR="00000000" w:rsidRDefault="00BF618E">
            <w:pPr>
              <w:pStyle w:val="Style14"/>
              <w:widowControl/>
              <w:rPr>
                <w:rStyle w:val="FontStyle123"/>
              </w:rPr>
            </w:pPr>
            <w:r>
              <w:rPr>
                <w:rStyle w:val="FontStyle123"/>
              </w:rPr>
              <w:t>соответствии      с      классификатором, утвержденным                       приказом Минэкономразвития РФ от 01.09.2014 г.</w:t>
            </w:r>
          </w:p>
          <w:p w:rsidR="00000000" w:rsidRDefault="00BF618E">
            <w:pPr>
              <w:pStyle w:val="Style14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№540)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6"/>
              <w:widowControl/>
              <w:spacing w:line="317" w:lineRule="exact"/>
              <w:ind w:left="346" w:hanging="29"/>
              <w:rPr>
                <w:rStyle w:val="FontStyle122"/>
              </w:rPr>
            </w:pPr>
            <w:r>
              <w:rPr>
                <w:rStyle w:val="FontStyle122"/>
              </w:rPr>
              <w:t>Перечень  основных  видов  разрешенного использ</w:t>
            </w:r>
            <w:r>
              <w:rPr>
                <w:rStyle w:val="FontStyle122"/>
              </w:rPr>
              <w:t>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5"/>
              <w:widowControl/>
              <w:rPr>
                <w:rStyle w:val="FontStyle122"/>
              </w:rPr>
            </w:pPr>
            <w:r>
              <w:rPr>
                <w:rStyle w:val="FontStyle122"/>
              </w:rPr>
              <w:t>12.1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5"/>
              <w:widowControl/>
              <w:tabs>
                <w:tab w:val="left" w:pos="830"/>
              </w:tabs>
              <w:spacing w:line="274" w:lineRule="exact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кладбища;</w:t>
            </w:r>
          </w:p>
          <w:p w:rsidR="00000000" w:rsidRDefault="00BF618E">
            <w:pPr>
              <w:pStyle w:val="Style55"/>
              <w:widowControl/>
              <w:tabs>
                <w:tab w:val="left" w:pos="830"/>
              </w:tabs>
              <w:spacing w:line="274" w:lineRule="exact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крематории;</w:t>
            </w:r>
          </w:p>
          <w:p w:rsidR="00000000" w:rsidRDefault="00BF618E">
            <w:pPr>
              <w:pStyle w:val="Style55"/>
              <w:widowControl/>
              <w:tabs>
                <w:tab w:val="left" w:pos="830"/>
              </w:tabs>
              <w:spacing w:line="274" w:lineRule="exact"/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здания-колумбарии;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5"/>
              <w:widowControl/>
              <w:rPr>
                <w:rStyle w:val="FontStyle122"/>
              </w:rPr>
            </w:pPr>
            <w:r>
              <w:rPr>
                <w:rStyle w:val="FontStyle122"/>
              </w:rPr>
              <w:lastRenderedPageBreak/>
              <w:t>3.3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похоронные бюро;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5"/>
              <w:widowControl/>
              <w:rPr>
                <w:rStyle w:val="FontStyle122"/>
              </w:rPr>
            </w:pPr>
            <w:r>
              <w:rPr>
                <w:rStyle w:val="FontStyle122"/>
              </w:rPr>
              <w:t>12.2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5"/>
              <w:widowControl/>
              <w:tabs>
                <w:tab w:val="left" w:pos="840"/>
              </w:tabs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свалки;</w:t>
            </w:r>
          </w:p>
          <w:p w:rsidR="00000000" w:rsidRDefault="00BF618E">
            <w:pPr>
              <w:pStyle w:val="Style55"/>
              <w:widowControl/>
              <w:tabs>
                <w:tab w:val="left" w:pos="840"/>
              </w:tabs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полигоны ТБО;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65"/>
              <w:widowControl/>
              <w:rPr>
                <w:rStyle w:val="FontStyle122"/>
              </w:rPr>
            </w:pPr>
            <w:r>
              <w:rPr>
                <w:rStyle w:val="FontStyle122"/>
              </w:rPr>
              <w:t>3.1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14"/>
              <w:widowControl/>
              <w:spacing w:line="240" w:lineRule="auto"/>
              <w:ind w:left="71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В соответствии с п.15 Ст.7</w:t>
            </w:r>
          </w:p>
        </w:tc>
      </w:tr>
    </w:tbl>
    <w:p w:rsidR="00000000" w:rsidRDefault="00BF618E">
      <w:pPr>
        <w:pStyle w:val="Style31"/>
        <w:widowControl/>
        <w:spacing w:line="240" w:lineRule="exact"/>
        <w:ind w:left="682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235" w:line="240" w:lineRule="auto"/>
        <w:ind w:left="682" w:firstLine="0"/>
        <w:jc w:val="left"/>
        <w:rPr>
          <w:rStyle w:val="FontStyle122"/>
        </w:rPr>
      </w:pPr>
      <w:r>
        <w:rPr>
          <w:rStyle w:val="FontStyle122"/>
        </w:rPr>
        <w:t>Вспомогательные виды разрешенного использования:</w:t>
      </w:r>
    </w:p>
    <w:p w:rsidR="00000000" w:rsidRDefault="00BF618E" w:rsidP="00FC0784">
      <w:pPr>
        <w:pStyle w:val="Style61"/>
        <w:widowControl/>
        <w:numPr>
          <w:ilvl w:val="0"/>
          <w:numId w:val="107"/>
        </w:numPr>
        <w:tabs>
          <w:tab w:val="left" w:pos="1382"/>
        </w:tabs>
        <w:spacing w:before="192" w:line="274" w:lineRule="exact"/>
        <w:ind w:left="1013" w:firstLine="0"/>
        <w:rPr>
          <w:rStyle w:val="FontStyle123"/>
        </w:rPr>
      </w:pPr>
      <w:r>
        <w:rPr>
          <w:rStyle w:val="FontStyle123"/>
        </w:rPr>
        <w:t>ограждения в установленных случа</w:t>
      </w:r>
      <w:r>
        <w:rPr>
          <w:rStyle w:val="FontStyle123"/>
        </w:rPr>
        <w:t>ях;</w:t>
      </w:r>
    </w:p>
    <w:p w:rsidR="00000000" w:rsidRDefault="00BF618E" w:rsidP="00FC0784">
      <w:pPr>
        <w:pStyle w:val="Style61"/>
        <w:widowControl/>
        <w:numPr>
          <w:ilvl w:val="0"/>
          <w:numId w:val="107"/>
        </w:numPr>
        <w:tabs>
          <w:tab w:val="left" w:pos="1382"/>
        </w:tabs>
        <w:spacing w:line="274" w:lineRule="exact"/>
        <w:ind w:left="1013" w:firstLine="0"/>
        <w:rPr>
          <w:rStyle w:val="FontStyle123"/>
        </w:rPr>
      </w:pPr>
      <w:r>
        <w:rPr>
          <w:rStyle w:val="FontStyle123"/>
        </w:rPr>
        <w:t>информационные знаки;</w:t>
      </w:r>
    </w:p>
    <w:p w:rsidR="00000000" w:rsidRDefault="00BF618E" w:rsidP="00FC0784">
      <w:pPr>
        <w:pStyle w:val="Style61"/>
        <w:widowControl/>
        <w:numPr>
          <w:ilvl w:val="0"/>
          <w:numId w:val="106"/>
        </w:numPr>
        <w:tabs>
          <w:tab w:val="left" w:pos="1382"/>
        </w:tabs>
        <w:spacing w:line="274" w:lineRule="exact"/>
        <w:ind w:left="1382" w:hanging="370"/>
        <w:rPr>
          <w:rStyle w:val="FontStyle123"/>
        </w:rPr>
      </w:pPr>
      <w:r>
        <w:rPr>
          <w:rStyle w:val="FontStyle123"/>
        </w:rPr>
        <w:t>на территориях кладбищ: -общественные туалеты; резервуары для воды; административные здания; культовые объекты; мастерские по изготовлению ритуальных принадлежностей;</w:t>
      </w:r>
    </w:p>
    <w:p w:rsidR="00000000" w:rsidRDefault="00BF618E" w:rsidP="00FC0784">
      <w:pPr>
        <w:pStyle w:val="Style61"/>
        <w:widowControl/>
        <w:numPr>
          <w:ilvl w:val="0"/>
          <w:numId w:val="107"/>
        </w:numPr>
        <w:tabs>
          <w:tab w:val="left" w:pos="1382"/>
        </w:tabs>
        <w:spacing w:line="274" w:lineRule="exact"/>
        <w:ind w:left="1013" w:firstLine="0"/>
        <w:rPr>
          <w:rStyle w:val="FontStyle123"/>
        </w:rPr>
      </w:pPr>
      <w:r>
        <w:rPr>
          <w:rStyle w:val="FontStyle123"/>
        </w:rPr>
        <w:t>временные павильоны розничной торговли и обслуживан</w:t>
      </w:r>
      <w:r>
        <w:rPr>
          <w:rStyle w:val="FontStyle123"/>
        </w:rPr>
        <w:t>ия населения;</w:t>
      </w:r>
    </w:p>
    <w:p w:rsidR="00000000" w:rsidRDefault="00BF618E" w:rsidP="00FC0784">
      <w:pPr>
        <w:pStyle w:val="Style61"/>
        <w:widowControl/>
        <w:numPr>
          <w:ilvl w:val="0"/>
          <w:numId w:val="107"/>
        </w:numPr>
        <w:tabs>
          <w:tab w:val="left" w:pos="1382"/>
        </w:tabs>
        <w:spacing w:line="274" w:lineRule="exact"/>
        <w:ind w:left="1013" w:firstLine="0"/>
        <w:rPr>
          <w:rStyle w:val="FontStyle123"/>
        </w:rPr>
      </w:pPr>
      <w:r>
        <w:rPr>
          <w:rStyle w:val="FontStyle123"/>
        </w:rPr>
        <w:t>гостевые автостоянки, парковки;</w:t>
      </w:r>
    </w:p>
    <w:p w:rsidR="00000000" w:rsidRDefault="00BF618E" w:rsidP="00FC0784">
      <w:pPr>
        <w:pStyle w:val="Style61"/>
        <w:widowControl/>
        <w:numPr>
          <w:ilvl w:val="0"/>
          <w:numId w:val="107"/>
        </w:numPr>
        <w:tabs>
          <w:tab w:val="left" w:pos="1382"/>
        </w:tabs>
        <w:spacing w:line="274" w:lineRule="exact"/>
        <w:ind w:left="1013" w:firstLine="0"/>
        <w:rPr>
          <w:rStyle w:val="FontStyle123"/>
        </w:rPr>
      </w:pPr>
      <w:r>
        <w:rPr>
          <w:rStyle w:val="FontStyle123"/>
        </w:rPr>
        <w:t>объекты благоустройства;</w:t>
      </w:r>
    </w:p>
    <w:p w:rsidR="00000000" w:rsidRDefault="00BF618E" w:rsidP="00FC0784">
      <w:pPr>
        <w:pStyle w:val="Style61"/>
        <w:widowControl/>
        <w:numPr>
          <w:ilvl w:val="0"/>
          <w:numId w:val="107"/>
        </w:numPr>
        <w:tabs>
          <w:tab w:val="left" w:pos="1382"/>
        </w:tabs>
        <w:spacing w:line="274" w:lineRule="exact"/>
        <w:ind w:left="1013" w:firstLine="0"/>
        <w:rPr>
          <w:rStyle w:val="FontStyle123"/>
        </w:rPr>
      </w:pPr>
      <w:r>
        <w:rPr>
          <w:rStyle w:val="FontStyle123"/>
        </w:rPr>
        <w:t>аллеи, скверы;</w:t>
      </w:r>
    </w:p>
    <w:p w:rsidR="00000000" w:rsidRDefault="00BF618E" w:rsidP="00FC0784">
      <w:pPr>
        <w:pStyle w:val="Style61"/>
        <w:widowControl/>
        <w:numPr>
          <w:ilvl w:val="0"/>
          <w:numId w:val="107"/>
        </w:numPr>
        <w:tabs>
          <w:tab w:val="left" w:pos="1382"/>
        </w:tabs>
        <w:spacing w:line="274" w:lineRule="exact"/>
        <w:ind w:left="1013" w:firstLine="0"/>
        <w:rPr>
          <w:rStyle w:val="FontStyle123"/>
        </w:rPr>
      </w:pPr>
      <w:r>
        <w:rPr>
          <w:rStyle w:val="FontStyle123"/>
        </w:rPr>
        <w:t>бюро-магазины похоронного обслуживания;</w:t>
      </w:r>
    </w:p>
    <w:p w:rsidR="00000000" w:rsidRDefault="00BF618E">
      <w:pPr>
        <w:pStyle w:val="Style31"/>
        <w:widowControl/>
        <w:spacing w:line="240" w:lineRule="exact"/>
        <w:ind w:left="677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43" w:line="240" w:lineRule="auto"/>
        <w:ind w:left="677" w:firstLine="0"/>
        <w:jc w:val="left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 w:rsidP="00FC0784">
      <w:pPr>
        <w:pStyle w:val="Style61"/>
        <w:widowControl/>
        <w:numPr>
          <w:ilvl w:val="0"/>
          <w:numId w:val="107"/>
        </w:numPr>
        <w:tabs>
          <w:tab w:val="left" w:pos="1382"/>
        </w:tabs>
        <w:spacing w:before="192" w:line="240" w:lineRule="auto"/>
        <w:ind w:left="1013" w:firstLine="0"/>
        <w:rPr>
          <w:rStyle w:val="FontStyle123"/>
        </w:rPr>
      </w:pPr>
      <w:r>
        <w:rPr>
          <w:rStyle w:val="FontStyle123"/>
        </w:rPr>
        <w:t>аптеки;</w:t>
      </w:r>
    </w:p>
    <w:p w:rsidR="00000000" w:rsidRDefault="00BF618E" w:rsidP="00FC0784">
      <w:pPr>
        <w:pStyle w:val="Style61"/>
        <w:widowControl/>
        <w:numPr>
          <w:ilvl w:val="0"/>
          <w:numId w:val="107"/>
        </w:numPr>
        <w:tabs>
          <w:tab w:val="left" w:pos="1382"/>
        </w:tabs>
        <w:spacing w:line="240" w:lineRule="auto"/>
        <w:ind w:left="1013" w:firstLine="0"/>
        <w:rPr>
          <w:rStyle w:val="FontStyle123"/>
        </w:rPr>
      </w:pPr>
      <w:r>
        <w:rPr>
          <w:rStyle w:val="FontStyle123"/>
        </w:rPr>
        <w:t>объекты пожарной охраны.</w:t>
      </w:r>
    </w:p>
    <w:p w:rsidR="00000000" w:rsidRDefault="00BF618E">
      <w:pPr>
        <w:pStyle w:val="Style19"/>
        <w:widowControl/>
        <w:spacing w:line="240" w:lineRule="exact"/>
        <w:jc w:val="right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82"/>
        <w:jc w:val="right"/>
        <w:rPr>
          <w:rStyle w:val="FontStyle122"/>
        </w:rPr>
      </w:pPr>
      <w:r>
        <w:rPr>
          <w:rStyle w:val="FontStyle122"/>
        </w:rPr>
        <w:t xml:space="preserve">Предельные параметры земельных </w:t>
      </w:r>
      <w:r>
        <w:rPr>
          <w:rStyle w:val="FontStyle122"/>
        </w:rPr>
        <w:t>участков и объектов капитального</w:t>
      </w:r>
    </w:p>
    <w:p w:rsidR="00000000" w:rsidRDefault="00BF618E">
      <w:pPr>
        <w:pStyle w:val="Style19"/>
        <w:widowControl/>
        <w:spacing w:before="38"/>
        <w:ind w:left="4934"/>
        <w:rPr>
          <w:rStyle w:val="FontStyle122"/>
        </w:rPr>
      </w:pPr>
      <w:r>
        <w:rPr>
          <w:rStyle w:val="FontStyle122"/>
        </w:rPr>
        <w:t>строительства.</w:t>
      </w:r>
    </w:p>
    <w:p w:rsidR="00000000" w:rsidRDefault="00BF618E">
      <w:pPr>
        <w:pStyle w:val="Style21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21"/>
        <w:widowControl/>
        <w:spacing w:before="91" w:line="240" w:lineRule="auto"/>
        <w:rPr>
          <w:rStyle w:val="FontStyle123"/>
          <w:u w:val="single"/>
        </w:rPr>
      </w:pPr>
      <w:r>
        <w:rPr>
          <w:rStyle w:val="FontStyle123"/>
          <w:u w:val="single"/>
        </w:rPr>
        <w:t>Виды    параметров    и    единицы | Значения   параметров   применительно   к   основным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4"/>
        <w:gridCol w:w="816"/>
        <w:gridCol w:w="61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измерения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разрешенным видам использования недвижимости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8" w:lineRule="exact"/>
              <w:ind w:left="422"/>
              <w:rPr>
                <w:rStyle w:val="FontStyle123"/>
              </w:rPr>
            </w:pPr>
            <w:r>
              <w:rPr>
                <w:rStyle w:val="FontStyle123"/>
              </w:rPr>
              <w:t>Площадь      земельного участка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кв.м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Согласно градостроительн</w:t>
            </w:r>
            <w:r>
              <w:rPr>
                <w:rStyle w:val="FontStyle123"/>
              </w:rPr>
              <w:t>ого плана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8" w:lineRule="exact"/>
              <w:ind w:left="422"/>
              <w:rPr>
                <w:rStyle w:val="FontStyle123"/>
              </w:rPr>
            </w:pPr>
            <w:r>
              <w:rPr>
                <w:rStyle w:val="FontStyle123"/>
              </w:rPr>
              <w:t>Максимальный  процент застройки участка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8" w:lineRule="exact"/>
              <w:ind w:left="317" w:hanging="5"/>
              <w:rPr>
                <w:rStyle w:val="FontStyle123"/>
              </w:rPr>
            </w:pPr>
            <w:r>
              <w:rPr>
                <w:rStyle w:val="FontStyle123"/>
              </w:rPr>
              <w:t>Минимальные     размеры озелененной   территории участка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%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4" w:lineRule="exact"/>
              <w:rPr>
                <w:rStyle w:val="FontStyle123"/>
              </w:rPr>
            </w:pPr>
            <w:r>
              <w:rPr>
                <w:rStyle w:val="FontStyle123"/>
              </w:rPr>
              <w:t>15</w:t>
            </w:r>
          </w:p>
          <w:p w:rsidR="00000000" w:rsidRDefault="00BF618E">
            <w:pPr>
              <w:pStyle w:val="Style50"/>
              <w:widowControl/>
              <w:spacing w:line="274" w:lineRule="exact"/>
              <w:ind w:firstLine="19"/>
              <w:rPr>
                <w:rStyle w:val="FontStyle123"/>
              </w:rPr>
            </w:pPr>
            <w:r>
              <w:rPr>
                <w:rStyle w:val="FontStyle123"/>
              </w:rPr>
              <w:t>определяется нормативными требованиями к санитарно-защитным зонам объектов разрешенного использования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8" w:lineRule="exact"/>
              <w:ind w:left="322" w:firstLine="5"/>
              <w:rPr>
                <w:rStyle w:val="FontStyle123"/>
              </w:rPr>
            </w:pPr>
            <w:r>
              <w:rPr>
                <w:rStyle w:val="FontStyle123"/>
              </w:rPr>
              <w:t>Отступы    стро</w:t>
            </w:r>
            <w:r>
              <w:rPr>
                <w:rStyle w:val="FontStyle123"/>
              </w:rPr>
              <w:t>ений    от боковых границ участка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5"/>
              <w:widowControl/>
              <w:tabs>
                <w:tab w:val="left" w:pos="446"/>
              </w:tabs>
              <w:spacing w:line="274" w:lineRule="exact"/>
              <w:ind w:firstLine="19"/>
              <w:rPr>
                <w:rStyle w:val="FontStyle123"/>
              </w:rPr>
            </w:pPr>
            <w:r>
              <w:rPr>
                <w:rStyle w:val="FontStyle123"/>
              </w:rPr>
              <w:t>а)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0 - в случаях примыкания к соседним блокам (при</w:t>
            </w:r>
            <w:r>
              <w:rPr>
                <w:rStyle w:val="FontStyle123"/>
              </w:rPr>
              <w:br/>
              <w:t>обязательном наличии брандмауэрных стен);</w:t>
            </w:r>
          </w:p>
          <w:p w:rsidR="00000000" w:rsidRDefault="00BF618E">
            <w:pPr>
              <w:pStyle w:val="Style55"/>
              <w:widowControl/>
              <w:tabs>
                <w:tab w:val="left" w:pos="446"/>
              </w:tabs>
              <w:spacing w:line="274" w:lineRule="exact"/>
              <w:ind w:firstLine="19"/>
              <w:rPr>
                <w:rStyle w:val="FontStyle123"/>
              </w:rPr>
            </w:pPr>
            <w:r>
              <w:rPr>
                <w:rStyle w:val="FontStyle123"/>
              </w:rPr>
              <w:t>б)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в иных случаях -  в соответствии с действующими</w:t>
            </w:r>
            <w:r>
              <w:rPr>
                <w:rStyle w:val="FontStyle123"/>
              </w:rPr>
              <w:br/>
              <w:t>техническими регламентами, но не менее 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4" w:lineRule="exact"/>
              <w:ind w:left="317" w:hanging="5"/>
              <w:rPr>
                <w:rStyle w:val="FontStyle123"/>
              </w:rPr>
            </w:pPr>
            <w:r>
              <w:rPr>
                <w:rStyle w:val="FontStyle123"/>
              </w:rPr>
              <w:t>Максимальная      высота здания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</w:rPr>
            </w:pPr>
            <w:r>
              <w:rPr>
                <w:rStyle w:val="FontStyle123"/>
              </w:rPr>
              <w:t>м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ind w:left="562"/>
              <w:rPr>
                <w:rStyle w:val="FontStyle123"/>
              </w:rPr>
            </w:pPr>
            <w:r>
              <w:rPr>
                <w:rStyle w:val="FontStyle123"/>
              </w:rPr>
              <w:t>Не ограничена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4" w:lineRule="exact"/>
              <w:ind w:left="317" w:hanging="5"/>
              <w:rPr>
                <w:rStyle w:val="FontStyle123"/>
              </w:rPr>
            </w:pPr>
            <w:r>
              <w:rPr>
                <w:rStyle w:val="FontStyle123"/>
              </w:rPr>
              <w:t>Минимальное количество машино-мест             для хранения индивидуального автотранспорта           на территории     земельного участка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69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45"/>
              <w:widowControl/>
              <w:rPr>
                <w:rStyle w:val="FontStyle123"/>
                <w:u w:val="single"/>
              </w:rPr>
            </w:pPr>
            <w:r>
              <w:rPr>
                <w:rStyle w:val="FontStyle123"/>
              </w:rPr>
              <w:t xml:space="preserve">в соответствии с    </w:t>
            </w:r>
            <w:hyperlink r:id="rId39" w:history="1">
              <w:r>
                <w:rPr>
                  <w:rStyle w:val="FontStyle123"/>
                  <w:u w:val="single"/>
                </w:rPr>
                <w:t xml:space="preserve"> СП 42.13330.2011  «СНиП 2.07.01-89*     Градостроительство.     Планировка     и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  <w:u w:val="single"/>
              </w:rPr>
            </w:pPr>
            <w:hyperlink r:id="rId40" w:history="1">
              <w:r>
                <w:rPr>
                  <w:rStyle w:val="FontStyle123"/>
                  <w:u w:val="single"/>
                </w:rPr>
                <w:t>застройка городских и сельских поселений»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4" w:lineRule="exact"/>
              <w:ind w:left="317" w:hanging="5"/>
              <w:rPr>
                <w:rStyle w:val="FontStyle123"/>
              </w:rPr>
            </w:pPr>
            <w:r>
              <w:rPr>
                <w:rStyle w:val="FontStyle123"/>
              </w:rPr>
              <w:lastRenderedPageBreak/>
              <w:t>Минимальное количество мест     на     погрузочно-разгрузочны</w:t>
            </w:r>
            <w:r>
              <w:rPr>
                <w:rStyle w:val="FontStyle123"/>
              </w:rPr>
              <w:t>х  площадках на территории земельных участков</w:t>
            </w:r>
          </w:p>
        </w:tc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78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м/мес то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45"/>
              <w:widowControl/>
              <w:spacing w:line="283" w:lineRule="exact"/>
              <w:rPr>
                <w:rStyle w:val="FontStyle123"/>
                <w:u w:val="single"/>
              </w:rPr>
            </w:pPr>
            <w:r>
              <w:rPr>
                <w:rStyle w:val="FontStyle123"/>
              </w:rPr>
              <w:t xml:space="preserve">в соответствии с    </w:t>
            </w:r>
            <w:hyperlink r:id="rId41" w:history="1">
              <w:r>
                <w:rPr>
                  <w:rStyle w:val="FontStyle123"/>
                  <w:u w:val="single"/>
                </w:rPr>
                <w:t xml:space="preserve"> СП 42.13330.2011  «СНиП </w:t>
              </w:r>
              <w:r>
                <w:rPr>
                  <w:rStyle w:val="FontStyle123"/>
                  <w:u w:val="single"/>
                </w:rPr>
                <w:t>2.07.01-89*     Градостроительство.     Планировка     и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  <w:p w:rsidR="00000000" w:rsidRDefault="00BF618E">
            <w:pPr>
              <w:widowControl/>
              <w:rPr>
                <w:rStyle w:val="FontStyle123"/>
                <w:u w:val="single"/>
              </w:rPr>
            </w:pP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0"/>
              <w:widowControl/>
              <w:spacing w:line="240" w:lineRule="auto"/>
              <w:rPr>
                <w:rStyle w:val="FontStyle123"/>
                <w:u w:val="single"/>
              </w:rPr>
            </w:pPr>
            <w:hyperlink r:id="rId42" w:history="1">
              <w:r>
                <w:rPr>
                  <w:rStyle w:val="FontStyle123"/>
                  <w:u w:val="single"/>
                </w:rPr>
                <w:t>застройка городских и сельских поселений»</w:t>
              </w:r>
            </w:hyperlink>
          </w:p>
        </w:tc>
      </w:tr>
    </w:tbl>
    <w:p w:rsidR="00000000" w:rsidRDefault="00BF618E">
      <w:pPr>
        <w:pStyle w:val="Style31"/>
        <w:widowControl/>
        <w:spacing w:line="240" w:lineRule="exact"/>
        <w:ind w:left="686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686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auto"/>
        <w:ind w:left="686" w:firstLine="0"/>
        <w:jc w:val="left"/>
        <w:rPr>
          <w:rStyle w:val="FontStyle122"/>
        </w:rPr>
      </w:pPr>
      <w:r>
        <w:rPr>
          <w:rStyle w:val="FontStyle122"/>
        </w:rPr>
        <w:t>СН-2. Зона озеленения специального назначения</w:t>
      </w:r>
    </w:p>
    <w:p w:rsidR="00000000" w:rsidRDefault="00BF618E">
      <w:pPr>
        <w:pStyle w:val="Style22"/>
        <w:widowControl/>
        <w:spacing w:before="182" w:line="278" w:lineRule="exact"/>
        <w:ind w:firstLine="571"/>
        <w:rPr>
          <w:rStyle w:val="FontStyle123"/>
        </w:rPr>
      </w:pPr>
      <w:r>
        <w:rPr>
          <w:rStyle w:val="FontStyle123"/>
        </w:rPr>
        <w:t>Зона СН-2 предназначена для организации и благоустройства санитарно-защитных, технических зон, участков инженерных объектов и коммуникаций в соответствии с действующими нормативами.</w:t>
      </w:r>
    </w:p>
    <w:p w:rsidR="00000000" w:rsidRDefault="00BF618E">
      <w:pPr>
        <w:pStyle w:val="Style31"/>
        <w:widowControl/>
        <w:spacing w:before="187"/>
        <w:ind w:firstLine="562"/>
        <w:jc w:val="left"/>
        <w:rPr>
          <w:rStyle w:val="FontStyle122"/>
        </w:rPr>
      </w:pPr>
      <w:r>
        <w:rPr>
          <w:rStyle w:val="FontStyle122"/>
        </w:rPr>
        <w:t>Виды разрешенного испо</w:t>
      </w:r>
      <w:r>
        <w:rPr>
          <w:rStyle w:val="FontStyle122"/>
        </w:rPr>
        <w:t>льзования земельных участков и объектов капитального строительства:</w:t>
      </w:r>
    </w:p>
    <w:p w:rsidR="00000000" w:rsidRDefault="00BF618E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5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46"/>
              <w:widowControl/>
              <w:spacing w:line="312" w:lineRule="exact"/>
              <w:rPr>
                <w:rStyle w:val="FontStyle123"/>
              </w:rPr>
            </w:pPr>
            <w:r>
              <w:rPr>
                <w:rStyle w:val="FontStyle122"/>
              </w:rPr>
              <w:t xml:space="preserve">Коды вида разрешенного использования земельного участка </w:t>
            </w:r>
            <w:r>
              <w:rPr>
                <w:rStyle w:val="FontStyle123"/>
              </w:rPr>
              <w:t>(В</w:t>
            </w:r>
          </w:p>
          <w:p w:rsidR="00000000" w:rsidRDefault="00BF618E">
            <w:pPr>
              <w:pStyle w:val="Style36"/>
              <w:widowControl/>
              <w:spacing w:line="312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соответствии с классификатором, утвержденным приказом Минэкономразвития РФ от 01.09.2014 г. №540)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46"/>
              <w:widowControl/>
              <w:ind w:left="317"/>
              <w:jc w:val="left"/>
              <w:rPr>
                <w:rStyle w:val="FontStyle122"/>
              </w:rPr>
            </w:pPr>
            <w:r>
              <w:rPr>
                <w:rStyle w:val="FontStyle122"/>
              </w:rPr>
              <w:t>Перечень  основных  видов  раз</w:t>
            </w:r>
            <w:r>
              <w:rPr>
                <w:rStyle w:val="FontStyle122"/>
              </w:rPr>
              <w:t>решенного использования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46"/>
              <w:widowControl/>
              <w:spacing w:line="240" w:lineRule="auto"/>
              <w:ind w:left="1949"/>
              <w:jc w:val="left"/>
              <w:rPr>
                <w:rStyle w:val="FontStyle122"/>
              </w:rPr>
            </w:pPr>
            <w:r>
              <w:rPr>
                <w:rStyle w:val="FontStyle122"/>
              </w:rPr>
              <w:t>1.17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36"/>
              <w:widowControl/>
              <w:spacing w:line="274" w:lineRule="exact"/>
              <w:ind w:left="355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-   питомники для воспроизводства объектов озеленения специального назначения;</w:t>
            </w:r>
          </w:p>
        </w:tc>
      </w:tr>
    </w:tbl>
    <w:p w:rsidR="00000000" w:rsidRDefault="00BF618E">
      <w:pPr>
        <w:pStyle w:val="Style19"/>
        <w:widowControl/>
        <w:spacing w:before="62" w:line="475" w:lineRule="exact"/>
        <w:rPr>
          <w:rStyle w:val="FontStyle122"/>
        </w:rPr>
      </w:pPr>
      <w:r>
        <w:rPr>
          <w:rStyle w:val="FontStyle122"/>
        </w:rPr>
        <w:t>Вспомогательные виды разрешенного использования:</w:t>
      </w:r>
    </w:p>
    <w:p w:rsidR="00000000" w:rsidRDefault="00BF618E">
      <w:pPr>
        <w:pStyle w:val="Style52"/>
        <w:widowControl/>
        <w:tabs>
          <w:tab w:val="left" w:pos="869"/>
        </w:tabs>
        <w:spacing w:line="475" w:lineRule="exact"/>
        <w:ind w:right="5069"/>
        <w:rPr>
          <w:rStyle w:val="FontStyle122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 xml:space="preserve">озеленение специального назначения; </w:t>
      </w:r>
      <w:r>
        <w:rPr>
          <w:rStyle w:val="FontStyle122"/>
        </w:rPr>
        <w:t>Условно разрешенные виды использования:</w:t>
      </w:r>
    </w:p>
    <w:p w:rsidR="00000000" w:rsidRDefault="00BF618E" w:rsidP="00FC0784">
      <w:pPr>
        <w:pStyle w:val="Style70"/>
        <w:widowControl/>
        <w:numPr>
          <w:ilvl w:val="0"/>
          <w:numId w:val="108"/>
        </w:numPr>
        <w:tabs>
          <w:tab w:val="left" w:pos="979"/>
        </w:tabs>
        <w:spacing w:before="144" w:line="274" w:lineRule="exact"/>
        <w:ind w:left="600"/>
        <w:rPr>
          <w:rStyle w:val="FontStyle123"/>
        </w:rPr>
      </w:pPr>
      <w:r>
        <w:rPr>
          <w:rStyle w:val="FontStyle123"/>
        </w:rPr>
        <w:t>объекты энергетики, теплоснабжения, связи;</w:t>
      </w:r>
    </w:p>
    <w:p w:rsidR="00000000" w:rsidRDefault="00BF618E" w:rsidP="00FC0784">
      <w:pPr>
        <w:pStyle w:val="Style70"/>
        <w:widowControl/>
        <w:numPr>
          <w:ilvl w:val="0"/>
          <w:numId w:val="108"/>
        </w:numPr>
        <w:tabs>
          <w:tab w:val="left" w:pos="979"/>
        </w:tabs>
        <w:spacing w:line="274" w:lineRule="exact"/>
        <w:ind w:left="600"/>
        <w:rPr>
          <w:rStyle w:val="FontStyle123"/>
        </w:rPr>
      </w:pPr>
      <w:r>
        <w:rPr>
          <w:rStyle w:val="FontStyle123"/>
        </w:rPr>
        <w:t>подведомственные объекты обслуживания;</w:t>
      </w:r>
    </w:p>
    <w:p w:rsidR="00000000" w:rsidRDefault="00BF618E" w:rsidP="00FC0784">
      <w:pPr>
        <w:pStyle w:val="Style70"/>
        <w:widowControl/>
        <w:numPr>
          <w:ilvl w:val="0"/>
          <w:numId w:val="108"/>
        </w:numPr>
        <w:tabs>
          <w:tab w:val="left" w:pos="979"/>
        </w:tabs>
        <w:spacing w:line="274" w:lineRule="exact"/>
        <w:ind w:left="600"/>
        <w:rPr>
          <w:rStyle w:val="FontStyle123"/>
        </w:rPr>
      </w:pPr>
      <w:r>
        <w:rPr>
          <w:rStyle w:val="FontStyle123"/>
        </w:rPr>
        <w:t>объекты благоустройства;</w:t>
      </w:r>
    </w:p>
    <w:p w:rsidR="00000000" w:rsidRDefault="00BF618E" w:rsidP="00FC0784">
      <w:pPr>
        <w:pStyle w:val="Style70"/>
        <w:widowControl/>
        <w:numPr>
          <w:ilvl w:val="0"/>
          <w:numId w:val="108"/>
        </w:numPr>
        <w:tabs>
          <w:tab w:val="left" w:pos="979"/>
        </w:tabs>
        <w:spacing w:line="274" w:lineRule="exact"/>
        <w:ind w:left="600"/>
        <w:rPr>
          <w:rStyle w:val="FontStyle123"/>
        </w:rPr>
      </w:pPr>
      <w:r>
        <w:rPr>
          <w:rStyle w:val="FontStyle123"/>
        </w:rPr>
        <w:t>объекты транспорта.</w:t>
      </w:r>
    </w:p>
    <w:p w:rsidR="00000000" w:rsidRDefault="00BF618E">
      <w:pPr>
        <w:pStyle w:val="Style31"/>
        <w:widowControl/>
        <w:spacing w:line="240" w:lineRule="exact"/>
        <w:ind w:left="686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43" w:line="240" w:lineRule="auto"/>
        <w:ind w:left="686" w:firstLine="0"/>
        <w:jc w:val="left"/>
        <w:rPr>
          <w:rStyle w:val="FontStyle122"/>
        </w:rPr>
      </w:pPr>
      <w:r>
        <w:rPr>
          <w:rStyle w:val="FontStyle122"/>
        </w:rPr>
        <w:t>СН-3 Зона размещения скотомогильника</w:t>
      </w:r>
    </w:p>
    <w:p w:rsidR="00000000" w:rsidRDefault="00BF618E">
      <w:pPr>
        <w:pStyle w:val="Style24"/>
        <w:widowControl/>
        <w:spacing w:before="182"/>
        <w:ind w:firstLine="562"/>
        <w:jc w:val="left"/>
        <w:rPr>
          <w:rStyle w:val="FontStyle123"/>
        </w:rPr>
      </w:pPr>
      <w:r>
        <w:rPr>
          <w:rStyle w:val="FontStyle123"/>
        </w:rPr>
        <w:t>Зона СН-3  выделена для  обеспечения  правовых условий  использования участ</w:t>
      </w:r>
      <w:r>
        <w:rPr>
          <w:rStyle w:val="FontStyle123"/>
        </w:rPr>
        <w:t>ков биотермических ям и сибиреязвенных скотомогильников.</w:t>
      </w:r>
    </w:p>
    <w:p w:rsidR="00000000" w:rsidRDefault="00BF618E">
      <w:pPr>
        <w:pStyle w:val="Style31"/>
        <w:widowControl/>
        <w:spacing w:before="197" w:line="278" w:lineRule="exact"/>
        <w:ind w:firstLine="562"/>
        <w:jc w:val="left"/>
        <w:rPr>
          <w:rStyle w:val="FontStyle122"/>
        </w:rPr>
      </w:pPr>
      <w:r>
        <w:rPr>
          <w:rStyle w:val="FontStyle122"/>
        </w:rPr>
        <w:t>Виды разрешенного использования земельных участков и объектов капитального строительства:</w:t>
      </w:r>
    </w:p>
    <w:p w:rsidR="00000000" w:rsidRDefault="00BF618E">
      <w:pPr>
        <w:widowControl/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07"/>
        <w:gridCol w:w="53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46"/>
              <w:widowControl/>
              <w:spacing w:line="312" w:lineRule="exact"/>
              <w:rPr>
                <w:rStyle w:val="FontStyle123"/>
              </w:rPr>
            </w:pPr>
            <w:r>
              <w:rPr>
                <w:rStyle w:val="FontStyle122"/>
              </w:rPr>
              <w:t xml:space="preserve">Коды вида разрешенного использования земельного участка </w:t>
            </w:r>
            <w:r>
              <w:rPr>
                <w:rStyle w:val="FontStyle123"/>
              </w:rPr>
              <w:t>(В</w:t>
            </w:r>
          </w:p>
          <w:p w:rsidR="00000000" w:rsidRDefault="00BF618E">
            <w:pPr>
              <w:pStyle w:val="Style36"/>
              <w:widowControl/>
              <w:spacing w:line="312" w:lineRule="exact"/>
              <w:ind w:firstLine="5"/>
              <w:rPr>
                <w:rStyle w:val="FontStyle123"/>
              </w:rPr>
            </w:pPr>
            <w:r>
              <w:rPr>
                <w:rStyle w:val="FontStyle123"/>
              </w:rPr>
              <w:t>соответствии с классификатором, утвержденным прик</w:t>
            </w:r>
            <w:r>
              <w:rPr>
                <w:rStyle w:val="FontStyle123"/>
              </w:rPr>
              <w:t>азом Минэкономразвития РФ от 01.09.2014 г. №540)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46"/>
              <w:widowControl/>
              <w:ind w:left="336" w:hanging="19"/>
              <w:jc w:val="left"/>
              <w:rPr>
                <w:rStyle w:val="FontStyle122"/>
              </w:rPr>
            </w:pPr>
            <w:r>
              <w:rPr>
                <w:rStyle w:val="FontStyle122"/>
              </w:rPr>
              <w:t>Перечень  основных  видов  разрешенного использования земельного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46"/>
              <w:widowControl/>
              <w:spacing w:line="240" w:lineRule="auto"/>
              <w:ind w:left="1949"/>
              <w:jc w:val="left"/>
              <w:rPr>
                <w:rStyle w:val="FontStyle122"/>
              </w:rPr>
            </w:pPr>
            <w:r>
              <w:rPr>
                <w:rStyle w:val="FontStyle122"/>
              </w:rPr>
              <w:t>12.2</w:t>
            </w:r>
          </w:p>
        </w:tc>
        <w:tc>
          <w:tcPr>
            <w:tcW w:w="5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5"/>
              <w:widowControl/>
              <w:tabs>
                <w:tab w:val="left" w:pos="840"/>
              </w:tabs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скотомогильники;</w:t>
            </w:r>
          </w:p>
          <w:p w:rsidR="00000000" w:rsidRDefault="00BF618E">
            <w:pPr>
              <w:pStyle w:val="Style55"/>
              <w:widowControl/>
              <w:tabs>
                <w:tab w:val="left" w:pos="840"/>
              </w:tabs>
              <w:ind w:left="355"/>
              <w:rPr>
                <w:rStyle w:val="FontStyle123"/>
              </w:rPr>
            </w:pPr>
            <w:r>
              <w:rPr>
                <w:rStyle w:val="FontStyle123"/>
              </w:rPr>
              <w:t>-</w:t>
            </w:r>
            <w:r>
              <w:rPr>
                <w:rStyle w:val="FontStyle123"/>
                <w:sz w:val="20"/>
                <w:szCs w:val="20"/>
              </w:rPr>
              <w:tab/>
            </w:r>
            <w:r>
              <w:rPr>
                <w:rStyle w:val="FontStyle123"/>
              </w:rPr>
              <w:t>биотермические ямы;</w:t>
            </w:r>
          </w:p>
        </w:tc>
      </w:tr>
    </w:tbl>
    <w:p w:rsidR="00000000" w:rsidRDefault="00BF618E">
      <w:pPr>
        <w:pStyle w:val="Style31"/>
        <w:widowControl/>
        <w:spacing w:line="240" w:lineRule="exact"/>
        <w:ind w:left="826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line="240" w:lineRule="exact"/>
        <w:ind w:left="826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72" w:line="240" w:lineRule="auto"/>
        <w:ind w:left="826" w:firstLine="0"/>
        <w:jc w:val="left"/>
        <w:rPr>
          <w:rStyle w:val="FontStyle122"/>
        </w:rPr>
      </w:pPr>
      <w:r>
        <w:rPr>
          <w:rStyle w:val="FontStyle122"/>
        </w:rPr>
        <w:t>Вспомогательные виды разрешенного использования:</w:t>
      </w:r>
    </w:p>
    <w:p w:rsidR="00000000" w:rsidRDefault="00BF618E">
      <w:pPr>
        <w:pStyle w:val="Style21"/>
        <w:widowControl/>
        <w:spacing w:line="240" w:lineRule="auto"/>
        <w:ind w:left="830"/>
        <w:jc w:val="left"/>
        <w:rPr>
          <w:rStyle w:val="FontStyle123"/>
        </w:rPr>
      </w:pPr>
      <w:r>
        <w:rPr>
          <w:rStyle w:val="FontStyle123"/>
        </w:rPr>
        <w:t>- озеленение специального назначени</w:t>
      </w:r>
      <w:r>
        <w:rPr>
          <w:rStyle w:val="FontStyle123"/>
        </w:rPr>
        <w:t>я (естественная растительность)</w:t>
      </w:r>
    </w:p>
    <w:p w:rsidR="00000000" w:rsidRDefault="00BF618E">
      <w:pPr>
        <w:pStyle w:val="Style31"/>
        <w:widowControl/>
        <w:spacing w:line="240" w:lineRule="exact"/>
        <w:ind w:left="830" w:firstLine="0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38" w:line="240" w:lineRule="auto"/>
        <w:ind w:left="830" w:firstLine="0"/>
        <w:rPr>
          <w:rStyle w:val="FontStyle122"/>
        </w:rPr>
      </w:pPr>
      <w:r>
        <w:rPr>
          <w:rStyle w:val="FontStyle122"/>
        </w:rPr>
        <w:t>СН-4. Зона специального назначения связанная с государственными объектами</w:t>
      </w:r>
    </w:p>
    <w:p w:rsidR="00000000" w:rsidRDefault="00BF618E">
      <w:pPr>
        <w:pStyle w:val="Style24"/>
        <w:widowControl/>
        <w:spacing w:before="62" w:line="274" w:lineRule="exact"/>
        <w:ind w:firstLine="562"/>
        <w:rPr>
          <w:rStyle w:val="FontStyle123"/>
        </w:rPr>
      </w:pPr>
      <w:r>
        <w:rPr>
          <w:rStyle w:val="FontStyle123"/>
        </w:rPr>
        <w:t>Зоны особого режима СН-4 выделены для обеспечения правовых условий осуществления видов деятельности, регулирование которых осуществляется исключитель</w:t>
      </w:r>
      <w:r>
        <w:rPr>
          <w:rStyle w:val="FontStyle123"/>
        </w:rPr>
        <w:t>но уполномоченным органом государственной власти.</w:t>
      </w:r>
    </w:p>
    <w:p w:rsidR="00000000" w:rsidRDefault="00BF618E">
      <w:pPr>
        <w:pStyle w:val="Style19"/>
        <w:widowControl/>
        <w:spacing w:before="202"/>
        <w:ind w:left="576"/>
        <w:rPr>
          <w:rStyle w:val="FontStyle122"/>
        </w:rPr>
      </w:pPr>
      <w:r>
        <w:rPr>
          <w:rStyle w:val="FontStyle122"/>
        </w:rPr>
        <w:t>Основные виды разрешенного использования недвижимости</w:t>
      </w:r>
    </w:p>
    <w:p w:rsidR="00000000" w:rsidRDefault="00BF618E">
      <w:pPr>
        <w:pStyle w:val="Style24"/>
        <w:widowControl/>
        <w:spacing w:before="187"/>
        <w:ind w:firstLine="576"/>
        <w:rPr>
          <w:rStyle w:val="FontStyle123"/>
        </w:rPr>
      </w:pPr>
      <w:r>
        <w:rPr>
          <w:rStyle w:val="FontStyle123"/>
        </w:rPr>
        <w:t xml:space="preserve">специальное использование (режим использования территории определяется с учетом требований специальных нормативов и правил в соответствии с назначением </w:t>
      </w:r>
      <w:r>
        <w:rPr>
          <w:rStyle w:val="FontStyle123"/>
        </w:rPr>
        <w:t>объекта);</w:t>
      </w:r>
    </w:p>
    <w:p w:rsidR="00000000" w:rsidRDefault="00BF618E">
      <w:pPr>
        <w:pStyle w:val="Style19"/>
        <w:widowControl/>
        <w:spacing w:before="38" w:line="475" w:lineRule="exact"/>
        <w:ind w:left="571"/>
        <w:rPr>
          <w:rStyle w:val="FontStyle122"/>
        </w:rPr>
      </w:pPr>
      <w:r>
        <w:rPr>
          <w:rStyle w:val="FontStyle122"/>
        </w:rPr>
        <w:t>Вспомогательные виды разрешенного использования:</w:t>
      </w:r>
    </w:p>
    <w:p w:rsidR="00000000" w:rsidRDefault="00BF618E">
      <w:pPr>
        <w:pStyle w:val="Style24"/>
        <w:widowControl/>
        <w:spacing w:line="475" w:lineRule="exact"/>
        <w:ind w:left="576" w:firstLine="0"/>
        <w:jc w:val="left"/>
        <w:rPr>
          <w:rStyle w:val="FontStyle123"/>
        </w:rPr>
      </w:pPr>
      <w:r>
        <w:rPr>
          <w:rStyle w:val="FontStyle123"/>
        </w:rPr>
        <w:t>объекты обслуживания, связанные с целевым назначением зоны.</w:t>
      </w:r>
    </w:p>
    <w:p w:rsidR="00000000" w:rsidRDefault="00BF618E">
      <w:pPr>
        <w:pStyle w:val="Style19"/>
        <w:widowControl/>
        <w:spacing w:before="5" w:line="475" w:lineRule="exact"/>
        <w:ind w:left="566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>
      <w:pPr>
        <w:pStyle w:val="Style24"/>
        <w:widowControl/>
        <w:spacing w:line="475" w:lineRule="exact"/>
        <w:ind w:left="576" w:firstLine="0"/>
        <w:jc w:val="left"/>
        <w:rPr>
          <w:rStyle w:val="FontStyle123"/>
        </w:rPr>
      </w:pPr>
      <w:r>
        <w:rPr>
          <w:rStyle w:val="FontStyle123"/>
        </w:rPr>
        <w:t>объекты религиозного назначения.</w:t>
      </w:r>
    </w:p>
    <w:p w:rsidR="00000000" w:rsidRDefault="00BF618E">
      <w:pPr>
        <w:pStyle w:val="Style24"/>
        <w:widowControl/>
        <w:spacing w:before="149"/>
        <w:ind w:firstLine="557"/>
        <w:rPr>
          <w:rStyle w:val="FontStyle123"/>
        </w:rPr>
      </w:pPr>
      <w:r>
        <w:rPr>
          <w:rStyle w:val="FontStyle123"/>
        </w:rPr>
        <w:t xml:space="preserve">Предельные параметры земельных участков и объектов капитального </w:t>
      </w:r>
      <w:r>
        <w:rPr>
          <w:rStyle w:val="FontStyle123"/>
        </w:rPr>
        <w:t>строительства настоящими Правилами застройки не устанавливаются.</w:t>
      </w:r>
    </w:p>
    <w:p w:rsidR="00000000" w:rsidRDefault="00BF618E">
      <w:pPr>
        <w:pStyle w:val="Style35"/>
        <w:widowControl/>
        <w:spacing w:before="202" w:line="274" w:lineRule="exact"/>
        <w:ind w:firstLine="706"/>
        <w:jc w:val="left"/>
        <w:rPr>
          <w:rStyle w:val="FontStyle122"/>
        </w:rPr>
      </w:pPr>
      <w:bookmarkStart w:id="52" w:name="bookmark52"/>
      <w:r>
        <w:rPr>
          <w:rStyle w:val="FontStyle122"/>
        </w:rPr>
        <w:t>Г</w:t>
      </w:r>
      <w:bookmarkEnd w:id="52"/>
      <w:r>
        <w:rPr>
          <w:rStyle w:val="FontStyle122"/>
        </w:rPr>
        <w:t>лава 12. Градостроительные регламенты в части ограничений использования недвижимости, установленных зонами с особыми условиями использований территорий</w:t>
      </w:r>
    </w:p>
    <w:p w:rsidR="00000000" w:rsidRDefault="00BF618E">
      <w:pPr>
        <w:pStyle w:val="Style35"/>
        <w:widowControl/>
        <w:spacing w:line="240" w:lineRule="exact"/>
        <w:ind w:firstLine="715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230" w:line="278" w:lineRule="exact"/>
        <w:ind w:firstLine="715"/>
        <w:jc w:val="left"/>
        <w:rPr>
          <w:rStyle w:val="FontStyle122"/>
        </w:rPr>
      </w:pPr>
      <w:bookmarkStart w:id="53" w:name="bookmark51"/>
      <w:r>
        <w:rPr>
          <w:rStyle w:val="FontStyle122"/>
        </w:rPr>
        <w:t>С</w:t>
      </w:r>
      <w:bookmarkEnd w:id="53"/>
      <w:r>
        <w:rPr>
          <w:rStyle w:val="FontStyle122"/>
        </w:rPr>
        <w:t>татья 39. Описание ограничений использования недвижимости, установленных зонами действия ограничений по санитарно-экологическим и природным условиям</w:t>
      </w:r>
    </w:p>
    <w:p w:rsidR="00000000" w:rsidRDefault="00BF618E">
      <w:pPr>
        <w:pStyle w:val="Style53"/>
        <w:widowControl/>
        <w:spacing w:line="240" w:lineRule="exact"/>
        <w:ind w:firstLine="586"/>
        <w:rPr>
          <w:sz w:val="20"/>
          <w:szCs w:val="20"/>
        </w:rPr>
      </w:pPr>
    </w:p>
    <w:p w:rsidR="00000000" w:rsidRDefault="00BF618E">
      <w:pPr>
        <w:pStyle w:val="Style53"/>
        <w:widowControl/>
        <w:tabs>
          <w:tab w:val="left" w:pos="826"/>
        </w:tabs>
        <w:spacing w:before="29" w:line="274" w:lineRule="exact"/>
        <w:ind w:firstLine="586"/>
        <w:rPr>
          <w:rStyle w:val="FontStyle123"/>
        </w:rPr>
      </w:pPr>
      <w:r>
        <w:rPr>
          <w:rStyle w:val="FontStyle123"/>
        </w:rPr>
        <w:t>1.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Использование земельных участков и иных объектов недвижимости, расположенных в</w:t>
      </w:r>
      <w:r>
        <w:rPr>
          <w:rStyle w:val="FontStyle123"/>
        </w:rPr>
        <w:br/>
        <w:t>пределах зон, обозна</w:t>
      </w:r>
      <w:r>
        <w:rPr>
          <w:rStyle w:val="FontStyle123"/>
        </w:rPr>
        <w:t>ченных на карте зон с особыми условиями использования территории</w:t>
      </w:r>
      <w:r>
        <w:rPr>
          <w:rStyle w:val="FontStyle123"/>
        </w:rPr>
        <w:br/>
        <w:t>муниципального образования «Малошильнинское сельское поселение» Тукаевского</w:t>
      </w:r>
      <w:r>
        <w:rPr>
          <w:rStyle w:val="FontStyle123"/>
        </w:rPr>
        <w:br/>
        <w:t>муниципального района (Приложение 2) настоящих Правил, определяется:</w:t>
      </w:r>
    </w:p>
    <w:p w:rsidR="00000000" w:rsidRDefault="00BF618E">
      <w:pPr>
        <w:pStyle w:val="Style53"/>
        <w:widowControl/>
        <w:tabs>
          <w:tab w:val="left" w:pos="955"/>
        </w:tabs>
        <w:spacing w:line="274" w:lineRule="exact"/>
        <w:ind w:firstLine="595"/>
        <w:rPr>
          <w:rStyle w:val="FontStyle123"/>
        </w:rPr>
      </w:pPr>
      <w:r>
        <w:rPr>
          <w:rStyle w:val="FontStyle123"/>
        </w:rPr>
        <w:t>1)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градостроительными регламентами, определенн</w:t>
      </w:r>
      <w:r>
        <w:rPr>
          <w:rStyle w:val="FontStyle123"/>
        </w:rPr>
        <w:t>ыми статьей 35 применительно к</w:t>
      </w:r>
      <w:r>
        <w:rPr>
          <w:rStyle w:val="FontStyle123"/>
        </w:rPr>
        <w:br/>
        <w:t>соответствующим территориальным зонам, обозначенным на карте статьи 33 настоящих</w:t>
      </w:r>
      <w:r>
        <w:rPr>
          <w:rStyle w:val="FontStyle123"/>
        </w:rPr>
        <w:br/>
        <w:t>Правил, с учетом ограничений, определенных настоящей статьей;</w:t>
      </w:r>
    </w:p>
    <w:p w:rsidR="00000000" w:rsidRDefault="00BF618E">
      <w:pPr>
        <w:pStyle w:val="Style53"/>
        <w:widowControl/>
        <w:tabs>
          <w:tab w:val="left" w:pos="874"/>
        </w:tabs>
        <w:spacing w:line="278" w:lineRule="exact"/>
        <w:ind w:firstLine="562"/>
        <w:rPr>
          <w:rStyle w:val="FontStyle123"/>
        </w:rPr>
      </w:pPr>
      <w:r>
        <w:rPr>
          <w:rStyle w:val="FontStyle123"/>
        </w:rPr>
        <w:t>2)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ограничениями, установленными законами, иными нормативными правовыми актами</w:t>
      </w:r>
      <w:r>
        <w:rPr>
          <w:rStyle w:val="FontStyle123"/>
        </w:rPr>
        <w:br/>
        <w:t>при</w:t>
      </w:r>
      <w:r>
        <w:rPr>
          <w:rStyle w:val="FontStyle123"/>
        </w:rPr>
        <w:t>менительно к зонам с особыми условиями использования территории.</w:t>
      </w:r>
    </w:p>
    <w:p w:rsidR="00000000" w:rsidRDefault="00BF618E">
      <w:pPr>
        <w:pStyle w:val="Style53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53"/>
        <w:widowControl/>
        <w:tabs>
          <w:tab w:val="left" w:pos="907"/>
        </w:tabs>
        <w:spacing w:before="24" w:line="288" w:lineRule="exact"/>
        <w:rPr>
          <w:rStyle w:val="FontStyle123"/>
        </w:rPr>
      </w:pPr>
      <w:r>
        <w:rPr>
          <w:rStyle w:val="FontStyle123"/>
        </w:rPr>
        <w:t>2.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Ограничения использования земельных участков и иных объектов недвижимости,</w:t>
      </w:r>
      <w:r>
        <w:rPr>
          <w:rStyle w:val="FontStyle123"/>
        </w:rPr>
        <w:br/>
        <w:t>расположенных в санитарно-защитных зонах и санитарных разрывах, охранных зонах,</w:t>
      </w:r>
      <w:r>
        <w:rPr>
          <w:rStyle w:val="FontStyle123"/>
        </w:rPr>
        <w:br/>
        <w:t>водоохранных зонах, прибрежных з</w:t>
      </w:r>
      <w:r>
        <w:rPr>
          <w:rStyle w:val="FontStyle123"/>
        </w:rPr>
        <w:t>ащитных и береговых полосах, установлены следующими</w:t>
      </w:r>
      <w:r>
        <w:rPr>
          <w:rStyle w:val="FontStyle123"/>
        </w:rPr>
        <w:br/>
        <w:t>нормативными правовыми актами: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10" w:line="288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Водный кодекс Российской Федерации от 03.06.2006 г. № 74-ФЗ;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5" w:line="288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Земельный кодекс Российской Федерации от 25.10.2001 г. № 136-ФЗ;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5" w:line="288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Федеральный закон от 10.01.2002 №</w:t>
      </w:r>
      <w:r>
        <w:rPr>
          <w:rStyle w:val="FontStyle123"/>
        </w:rPr>
        <w:t xml:space="preserve"> 7-ФЗ «Об охране окружающей среды»;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5" w:line="288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Федеральный закон от 30.03.1999 № 52-ФЗ «О санитарно-эпидемиологическом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5" w:line="288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благополучии населения»;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10" w:line="288" w:lineRule="exact"/>
        <w:ind w:left="725" w:firstLine="0"/>
        <w:jc w:val="left"/>
        <w:rPr>
          <w:rStyle w:val="FontStyle123"/>
        </w:rPr>
      </w:pPr>
      <w:r>
        <w:rPr>
          <w:rStyle w:val="FontStyle123"/>
        </w:rPr>
        <w:t>Федеральный закон от 04.05.1999 № 96-ФЗ «Об охране атмосферного воздуха»;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10" w:line="240" w:lineRule="auto"/>
        <w:ind w:left="725" w:firstLine="0"/>
        <w:jc w:val="left"/>
        <w:rPr>
          <w:rStyle w:val="FontStyle123"/>
        </w:rPr>
      </w:pPr>
      <w:r>
        <w:rPr>
          <w:rStyle w:val="FontStyle123"/>
        </w:rPr>
        <w:lastRenderedPageBreak/>
        <w:t>Федеральный закон от 10.01.1996 г</w:t>
      </w:r>
      <w:r>
        <w:rPr>
          <w:rStyle w:val="FontStyle123"/>
        </w:rPr>
        <w:t>. № 4 «О мелиорации земель»;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14"/>
        <w:ind w:left="1080" w:hanging="355"/>
        <w:jc w:val="left"/>
        <w:rPr>
          <w:rStyle w:val="FontStyle123"/>
        </w:rPr>
      </w:pPr>
      <w:r>
        <w:rPr>
          <w:rStyle w:val="FontStyle123"/>
        </w:rPr>
        <w:t>Федеральные    правила    использования    воздушного    пространства    РФ    (утв. постановлением Правительства РФ от 11.03.2010 г. №138).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62" w:line="278" w:lineRule="exact"/>
        <w:ind w:left="1080" w:hanging="355"/>
        <w:rPr>
          <w:rStyle w:val="FontStyle123"/>
        </w:rPr>
      </w:pPr>
      <w:r>
        <w:rPr>
          <w:rStyle w:val="FontStyle123"/>
        </w:rPr>
        <w:t>СанПиН 2.2.1/2.1.1.1200-03 "Санитарно-защитные зоны и санитарная классификация</w:t>
      </w:r>
      <w:r>
        <w:rPr>
          <w:rStyle w:val="FontStyle123"/>
        </w:rPr>
        <w:t xml:space="preserve"> предприятий, сооружений и иных объектов" (утв. постановлением Главного государственного санитарного врача РФ от 9.09.2010 г. № 122);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10" w:line="278" w:lineRule="exact"/>
        <w:ind w:left="1080" w:hanging="355"/>
        <w:rPr>
          <w:rStyle w:val="FontStyle123"/>
        </w:rPr>
      </w:pPr>
      <w:r>
        <w:rPr>
          <w:rStyle w:val="FontStyle123"/>
        </w:rPr>
        <w:t>СанПиН 2.1.4.1110-02 «Зоны санитарной охраны источников водоснабжения и водопроводов питьевого назначения» (утв. поста</w:t>
      </w:r>
      <w:r>
        <w:rPr>
          <w:rStyle w:val="FontStyle123"/>
        </w:rPr>
        <w:t>новлением Главного государственного санитарного врача РФ от 14.03.2002 № 10);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14" w:line="278" w:lineRule="exact"/>
        <w:ind w:left="1080" w:hanging="355"/>
        <w:rPr>
          <w:rStyle w:val="FontStyle123"/>
        </w:rPr>
      </w:pPr>
      <w:r>
        <w:rPr>
          <w:rStyle w:val="FontStyle123"/>
        </w:rPr>
        <w:t>СП 2.2.1.1312-03 «Гигиенические требования к проектированию вновь строящихся и реконструируемых промышленных предприятий» (утв. постановлением Главного государственного санит</w:t>
      </w:r>
      <w:r>
        <w:rPr>
          <w:rStyle w:val="FontStyle123"/>
        </w:rPr>
        <w:t>арного врача Российской Федерации от 30.04.2003 г. №88);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14" w:line="278" w:lineRule="exact"/>
        <w:ind w:left="1080" w:hanging="355"/>
        <w:rPr>
          <w:rStyle w:val="FontStyle123"/>
        </w:rPr>
      </w:pPr>
      <w:r>
        <w:rPr>
          <w:rStyle w:val="FontStyle123"/>
        </w:rPr>
        <w:t>СП 36.13330.2010 «СНиП 2.05.06-85* Магистральные трубопроводы» (утв. постановлением Госстроя СССР от 30.03.1985 г. № 30);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14" w:line="278" w:lineRule="exact"/>
        <w:ind w:left="1080" w:hanging="355"/>
        <w:rPr>
          <w:rStyle w:val="FontStyle123"/>
        </w:rPr>
      </w:pPr>
      <w:r>
        <w:rPr>
          <w:rStyle w:val="FontStyle123"/>
        </w:rPr>
        <w:t xml:space="preserve">СП 42.13330.2011 «СНиП 2.07.01 -89* Градостроительство. Планировка и </w:t>
      </w:r>
      <w:r>
        <w:rPr>
          <w:rStyle w:val="FontStyle123"/>
        </w:rPr>
        <w:t>застройка городских и сельских поселений» (утв. приказом Министерства регионального развития РФ от 28.12.2010 г. № 820).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14" w:line="278" w:lineRule="exact"/>
        <w:ind w:left="1080" w:hanging="355"/>
        <w:rPr>
          <w:rStyle w:val="FontStyle123"/>
        </w:rPr>
      </w:pPr>
      <w:r>
        <w:rPr>
          <w:rStyle w:val="FontStyle123"/>
        </w:rPr>
        <w:t xml:space="preserve">СП 34-116-97 «Инструкция по проектированию, строительству и реконструкции нефтегазопроводов» (утв. приказом Министерства топлива и </w:t>
      </w:r>
      <w:r>
        <w:rPr>
          <w:rStyle w:val="FontStyle123"/>
        </w:rPr>
        <w:t>энергетики РФ от 23.12.1997 г. № 441);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14" w:line="278" w:lineRule="exact"/>
        <w:ind w:left="1080" w:hanging="355"/>
        <w:rPr>
          <w:rStyle w:val="FontStyle123"/>
        </w:rPr>
      </w:pPr>
      <w:r>
        <w:rPr>
          <w:rStyle w:val="FontStyle123"/>
        </w:rPr>
        <w:t>Ветеринарно-санитарные правила сбора, утилизации и уничтожения биологических отходов (утв. Минсельхозпродом РФ 04.12.1995 г. № 13-7-2/469)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10" w:line="278" w:lineRule="exact"/>
        <w:ind w:left="1080" w:hanging="355"/>
        <w:rPr>
          <w:rStyle w:val="FontStyle123"/>
        </w:rPr>
      </w:pPr>
      <w:r>
        <w:rPr>
          <w:rStyle w:val="FontStyle123"/>
        </w:rPr>
        <w:t>Порядок использования земель в охранных зонах трубопроводов (утв. пост</w:t>
      </w:r>
      <w:r>
        <w:rPr>
          <w:rStyle w:val="FontStyle123"/>
        </w:rPr>
        <w:t>ановлением Кабинета Министров Республики Татарстан от 20.08.2007 г. № 395);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080"/>
        </w:tabs>
        <w:spacing w:before="14" w:line="278" w:lineRule="exact"/>
        <w:ind w:left="1080" w:hanging="355"/>
        <w:rPr>
          <w:rStyle w:val="FontStyle123"/>
        </w:rPr>
      </w:pPr>
      <w:r>
        <w:rPr>
          <w:rStyle w:val="FontStyle123"/>
        </w:rPr>
        <w:t>Правила охраны магистральных трубопроводов» (утв. постановлением Госгортехнадзора России от 22.04.1992 г. №9).</w:t>
      </w:r>
    </w:p>
    <w:p w:rsidR="00000000" w:rsidRDefault="00BF618E">
      <w:pPr>
        <w:pStyle w:val="Style24"/>
        <w:widowControl/>
        <w:spacing w:line="240" w:lineRule="exact"/>
        <w:ind w:firstLine="566"/>
        <w:rPr>
          <w:sz w:val="20"/>
          <w:szCs w:val="20"/>
        </w:rPr>
      </w:pPr>
    </w:p>
    <w:p w:rsidR="00000000" w:rsidRDefault="00BF618E">
      <w:pPr>
        <w:pStyle w:val="Style24"/>
        <w:widowControl/>
        <w:spacing w:before="34" w:line="274" w:lineRule="exact"/>
        <w:ind w:firstLine="566"/>
        <w:rPr>
          <w:rStyle w:val="FontStyle123"/>
        </w:rPr>
      </w:pPr>
      <w:r>
        <w:rPr>
          <w:rStyle w:val="FontStyle123"/>
        </w:rPr>
        <w:t>При разработке настоящих Правил учтены ограничения использования</w:t>
      </w:r>
      <w:r>
        <w:rPr>
          <w:rStyle w:val="FontStyle123"/>
        </w:rPr>
        <w:t xml:space="preserve"> земельных участков и иных объектов недвижимости, расположенных в санитарно-защитных, водоохранных и иных зонах ограничений, принятые нормативно-правовыми актами муниципального образования, действующими на момент разработки настоящих Правил.</w:t>
      </w:r>
    </w:p>
    <w:p w:rsidR="00000000" w:rsidRDefault="00BF618E">
      <w:pPr>
        <w:pStyle w:val="Style19"/>
        <w:widowControl/>
        <w:spacing w:line="240" w:lineRule="exact"/>
        <w:ind w:left="586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8" w:line="274" w:lineRule="exact"/>
        <w:ind w:left="586"/>
        <w:rPr>
          <w:rStyle w:val="FontStyle122"/>
        </w:rPr>
      </w:pPr>
      <w:r>
        <w:rPr>
          <w:rStyle w:val="FontStyle122"/>
        </w:rPr>
        <w:t>1. Санитарно-</w:t>
      </w:r>
      <w:r>
        <w:rPr>
          <w:rStyle w:val="FontStyle122"/>
        </w:rPr>
        <w:t>защитные зоны производственных и иных объектов</w:t>
      </w:r>
    </w:p>
    <w:p w:rsidR="00000000" w:rsidRDefault="00BF618E">
      <w:pPr>
        <w:pStyle w:val="Style24"/>
        <w:widowControl/>
        <w:spacing w:line="274" w:lineRule="exact"/>
        <w:ind w:firstLine="566"/>
        <w:rPr>
          <w:rStyle w:val="FontStyle123"/>
        </w:rPr>
      </w:pPr>
      <w:r>
        <w:rPr>
          <w:rStyle w:val="FontStyle123"/>
        </w:rPr>
        <w:t>Санитарно-защитная зона устанавливается в целях обеспечения безопасности населения вокруг объектов и производств, являющихся источниками воздействия на среду обитания и здоровье человека. Размер санитарно-защи</w:t>
      </w:r>
      <w:r>
        <w:rPr>
          <w:rStyle w:val="FontStyle123"/>
        </w:rPr>
        <w:t>тной зоны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классов опасности - как до значений, установленных ги</w:t>
      </w:r>
      <w:r>
        <w:rPr>
          <w:rStyle w:val="FontStyle123"/>
        </w:rPr>
        <w:t>гиеническими нормативами, так и до величин приемлемого риска для здоровья населения.</w:t>
      </w:r>
    </w:p>
    <w:p w:rsidR="00000000" w:rsidRDefault="00BF618E">
      <w:pPr>
        <w:pStyle w:val="Style38"/>
        <w:widowControl/>
        <w:spacing w:line="274" w:lineRule="exact"/>
        <w:ind w:left="288" w:firstLine="706"/>
        <w:jc w:val="left"/>
        <w:rPr>
          <w:rStyle w:val="FontStyle123"/>
        </w:rPr>
      </w:pPr>
      <w:r>
        <w:rPr>
          <w:rStyle w:val="FontStyle123"/>
        </w:rPr>
        <w:t>В соответствии с санитарной классификацией предприятий, производств и объектов размеры их санитарно-защитных зон составляют:</w:t>
      </w:r>
    </w:p>
    <w:p w:rsidR="00000000" w:rsidRDefault="00BF618E" w:rsidP="00FC0784">
      <w:pPr>
        <w:pStyle w:val="Style38"/>
        <w:widowControl/>
        <w:numPr>
          <w:ilvl w:val="0"/>
          <w:numId w:val="109"/>
        </w:numPr>
        <w:tabs>
          <w:tab w:val="left" w:pos="1286"/>
        </w:tabs>
        <w:spacing w:before="120" w:line="293" w:lineRule="exact"/>
        <w:ind w:left="917" w:firstLine="0"/>
        <w:jc w:val="left"/>
        <w:rPr>
          <w:rStyle w:val="FontStyle123"/>
        </w:rPr>
      </w:pPr>
      <w:r>
        <w:rPr>
          <w:rStyle w:val="FontStyle123"/>
        </w:rPr>
        <w:t>для объектов первого класса - 1000 м;</w:t>
      </w:r>
    </w:p>
    <w:p w:rsidR="00000000" w:rsidRDefault="00BF618E" w:rsidP="00FC0784">
      <w:pPr>
        <w:pStyle w:val="Style38"/>
        <w:widowControl/>
        <w:numPr>
          <w:ilvl w:val="0"/>
          <w:numId w:val="109"/>
        </w:numPr>
        <w:tabs>
          <w:tab w:val="left" w:pos="1286"/>
        </w:tabs>
        <w:spacing w:line="293" w:lineRule="exact"/>
        <w:ind w:left="917" w:firstLine="0"/>
        <w:jc w:val="left"/>
        <w:rPr>
          <w:rStyle w:val="FontStyle123"/>
        </w:rPr>
      </w:pPr>
      <w:r>
        <w:rPr>
          <w:rStyle w:val="FontStyle123"/>
        </w:rPr>
        <w:t>для объектов второго класса - 500 м;</w:t>
      </w:r>
    </w:p>
    <w:p w:rsidR="00000000" w:rsidRDefault="00BF618E" w:rsidP="00FC0784">
      <w:pPr>
        <w:pStyle w:val="Style38"/>
        <w:widowControl/>
        <w:numPr>
          <w:ilvl w:val="0"/>
          <w:numId w:val="109"/>
        </w:numPr>
        <w:tabs>
          <w:tab w:val="left" w:pos="1286"/>
        </w:tabs>
        <w:spacing w:line="293" w:lineRule="exact"/>
        <w:ind w:left="917" w:firstLine="0"/>
        <w:jc w:val="left"/>
        <w:rPr>
          <w:rStyle w:val="FontStyle123"/>
        </w:rPr>
      </w:pPr>
      <w:r>
        <w:rPr>
          <w:rStyle w:val="FontStyle123"/>
        </w:rPr>
        <w:t>для объектов третьего класса - 300 м;</w:t>
      </w:r>
    </w:p>
    <w:p w:rsidR="00000000" w:rsidRDefault="00BF618E" w:rsidP="00FC0784">
      <w:pPr>
        <w:pStyle w:val="Style38"/>
        <w:widowControl/>
        <w:numPr>
          <w:ilvl w:val="0"/>
          <w:numId w:val="109"/>
        </w:numPr>
        <w:tabs>
          <w:tab w:val="left" w:pos="1286"/>
        </w:tabs>
        <w:spacing w:line="293" w:lineRule="exact"/>
        <w:ind w:left="917" w:firstLine="0"/>
        <w:jc w:val="left"/>
        <w:rPr>
          <w:rStyle w:val="FontStyle123"/>
        </w:rPr>
      </w:pPr>
      <w:r>
        <w:rPr>
          <w:rStyle w:val="FontStyle123"/>
        </w:rPr>
        <w:t>для объектов четвертого класса - 100 м;</w:t>
      </w:r>
    </w:p>
    <w:p w:rsidR="00000000" w:rsidRDefault="00BF618E" w:rsidP="00FC0784">
      <w:pPr>
        <w:pStyle w:val="Style38"/>
        <w:widowControl/>
        <w:numPr>
          <w:ilvl w:val="0"/>
          <w:numId w:val="109"/>
        </w:numPr>
        <w:tabs>
          <w:tab w:val="left" w:pos="1286"/>
        </w:tabs>
        <w:spacing w:line="293" w:lineRule="exact"/>
        <w:ind w:left="917" w:firstLine="0"/>
        <w:jc w:val="left"/>
        <w:rPr>
          <w:rStyle w:val="FontStyle123"/>
        </w:rPr>
      </w:pPr>
      <w:r>
        <w:rPr>
          <w:rStyle w:val="FontStyle123"/>
        </w:rPr>
        <w:t>для объектов пятого класса - 50 м.</w:t>
      </w:r>
    </w:p>
    <w:p w:rsidR="00000000" w:rsidRDefault="00BF618E">
      <w:pPr>
        <w:pStyle w:val="Style38"/>
        <w:widowControl/>
        <w:spacing w:before="62" w:line="274" w:lineRule="exact"/>
        <w:ind w:left="288" w:firstLine="706"/>
        <w:rPr>
          <w:rStyle w:val="FontStyle123"/>
        </w:rPr>
      </w:pPr>
      <w:r>
        <w:rPr>
          <w:rStyle w:val="FontStyle123"/>
        </w:rPr>
        <w:lastRenderedPageBreak/>
        <w:t>На территории муниципального образования «Малошильнинское сельское поселение» расположены объе</w:t>
      </w:r>
      <w:r>
        <w:rPr>
          <w:rStyle w:val="FontStyle123"/>
        </w:rPr>
        <w:t xml:space="preserve">кты </w:t>
      </w:r>
      <w:r>
        <w:rPr>
          <w:rStyle w:val="FontStyle123"/>
          <w:lang w:val="en-US"/>
        </w:rPr>
        <w:t xml:space="preserve">I, III-V </w:t>
      </w:r>
      <w:r>
        <w:rPr>
          <w:rStyle w:val="FontStyle123"/>
        </w:rPr>
        <w:t>классов опасности, являющиеся источниками неблагоприятного воздействия на окружающую среду.</w:t>
      </w:r>
    </w:p>
    <w:p w:rsidR="00000000" w:rsidRDefault="00BF618E">
      <w:pPr>
        <w:pStyle w:val="Style24"/>
        <w:widowControl/>
        <w:spacing w:before="115" w:line="274" w:lineRule="exact"/>
        <w:ind w:firstLine="571"/>
        <w:rPr>
          <w:rStyle w:val="FontStyle123"/>
        </w:rPr>
      </w:pPr>
      <w:r>
        <w:rPr>
          <w:rStyle w:val="FontStyle123"/>
        </w:rPr>
        <w:t>Для земельных участков и иных объектов недвижимости, расположенных в санитарно-защитных зонах производственных и транспортных предприятий, объектов ком</w:t>
      </w:r>
      <w:r>
        <w:rPr>
          <w:rStyle w:val="FontStyle123"/>
        </w:rPr>
        <w:t xml:space="preserve">мунальной и инженерно-транспортной инфраструктуры, коммунально-складских объектов, очистных сооружений, иных объектов устанавливаются в соответствии с СанПиН 2.2.1/2.1.1.1200-03 «Санитарно-защитные зоны и санитарная классификация предприятий, сооружений и </w:t>
      </w:r>
      <w:r>
        <w:rPr>
          <w:rStyle w:val="FontStyle123"/>
        </w:rPr>
        <w:t>иных объектов»:</w:t>
      </w:r>
    </w:p>
    <w:p w:rsidR="00000000" w:rsidRDefault="00BF618E" w:rsidP="00FC0784">
      <w:pPr>
        <w:pStyle w:val="Style70"/>
        <w:widowControl/>
        <w:numPr>
          <w:ilvl w:val="0"/>
          <w:numId w:val="110"/>
        </w:numPr>
        <w:tabs>
          <w:tab w:val="left" w:pos="1258"/>
        </w:tabs>
        <w:spacing w:line="274" w:lineRule="exact"/>
        <w:ind w:left="998"/>
        <w:rPr>
          <w:rStyle w:val="FontStyle123"/>
        </w:rPr>
      </w:pPr>
      <w:r>
        <w:rPr>
          <w:rStyle w:val="FontStyle123"/>
        </w:rPr>
        <w:t>виды запрещенного использования;</w:t>
      </w:r>
    </w:p>
    <w:p w:rsidR="00000000" w:rsidRDefault="00BF618E" w:rsidP="00FC0784">
      <w:pPr>
        <w:pStyle w:val="Style70"/>
        <w:widowControl/>
        <w:numPr>
          <w:ilvl w:val="0"/>
          <w:numId w:val="110"/>
        </w:numPr>
        <w:tabs>
          <w:tab w:val="left" w:pos="1258"/>
        </w:tabs>
        <w:spacing w:line="274" w:lineRule="exact"/>
        <w:ind w:left="998"/>
        <w:rPr>
          <w:rStyle w:val="FontStyle123"/>
        </w:rPr>
      </w:pPr>
      <w:r>
        <w:rPr>
          <w:rStyle w:val="FontStyle123"/>
        </w:rPr>
        <w:t>условно разрешенные виды использования.</w:t>
      </w:r>
    </w:p>
    <w:p w:rsidR="00000000" w:rsidRDefault="00BF618E">
      <w:pPr>
        <w:pStyle w:val="Style35"/>
        <w:widowControl/>
        <w:spacing w:line="240" w:lineRule="exact"/>
        <w:ind w:firstLine="706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38" w:line="274" w:lineRule="exact"/>
        <w:ind w:firstLine="706"/>
        <w:rPr>
          <w:rStyle w:val="FontStyle122"/>
        </w:rPr>
      </w:pPr>
      <w:r>
        <w:rPr>
          <w:rStyle w:val="FontStyle122"/>
        </w:rPr>
        <w:t>Виды запрещенного использования земельных участков и иных объектов недвижимости, расположенных в границах санитарно-защитных зон производственных и иных объ</w:t>
      </w:r>
      <w:r>
        <w:rPr>
          <w:rStyle w:val="FontStyle122"/>
        </w:rPr>
        <w:t>ектов: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2"/>
        </w:tabs>
        <w:ind w:left="552" w:firstLine="0"/>
        <w:jc w:val="left"/>
        <w:rPr>
          <w:rStyle w:val="FontStyle123"/>
        </w:rPr>
      </w:pPr>
      <w:r>
        <w:rPr>
          <w:rStyle w:val="FontStyle123"/>
        </w:rPr>
        <w:t>жилая застройка, включая отдельные жилые дома;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2"/>
        </w:tabs>
        <w:ind w:left="902" w:hanging="350"/>
        <w:rPr>
          <w:rStyle w:val="FontStyle123"/>
        </w:rPr>
      </w:pPr>
      <w:r>
        <w:rPr>
          <w:rStyle w:val="FontStyle123"/>
        </w:rPr>
        <w:t>ландшафтно-рекреационные зоны, зоны отдыха, территории курортов, санаториев и домов отдыха;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2"/>
        </w:tabs>
        <w:ind w:left="902" w:hanging="350"/>
        <w:rPr>
          <w:rStyle w:val="FontStyle123"/>
        </w:rPr>
      </w:pPr>
      <w:r>
        <w:rPr>
          <w:rStyle w:val="FontStyle123"/>
        </w:rPr>
        <w:t>территории садоводческих товариществ и коттеджной застройки, коллективных или индивидуальных дачны</w:t>
      </w:r>
      <w:r>
        <w:rPr>
          <w:rStyle w:val="FontStyle123"/>
        </w:rPr>
        <w:t>х и садово-огородных участков, а также других территорий с нормируемыми показателями качества среды обитания;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2"/>
        </w:tabs>
        <w:spacing w:line="278" w:lineRule="exact"/>
        <w:ind w:left="902" w:hanging="350"/>
        <w:rPr>
          <w:rStyle w:val="FontStyle123"/>
        </w:rPr>
      </w:pPr>
      <w:r>
        <w:rPr>
          <w:rStyle w:val="FontStyle123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</w:t>
      </w:r>
      <w:r>
        <w:rPr>
          <w:rStyle w:val="FontStyle123"/>
        </w:rPr>
        <w:t>льзования;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2"/>
        </w:tabs>
        <w:ind w:left="902" w:hanging="350"/>
        <w:rPr>
          <w:rStyle w:val="FontStyle123"/>
        </w:rPr>
      </w:pPr>
      <w:r>
        <w:rPr>
          <w:rStyle w:val="FontStyle123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2"/>
        </w:tabs>
        <w:ind w:left="902" w:hanging="350"/>
        <w:rPr>
          <w:rStyle w:val="FontStyle123"/>
        </w:rPr>
      </w:pPr>
      <w:r>
        <w:rPr>
          <w:rStyle w:val="FontStyle123"/>
        </w:rPr>
        <w:t>объекты пищевых отраслей промышленности, оптовые склады продовольственного сы</w:t>
      </w:r>
      <w:r>
        <w:rPr>
          <w:rStyle w:val="FontStyle123"/>
        </w:rPr>
        <w:t>рья и пищевых продуктов, комплексы водопроводных сооружений для подготовки и хранения питьевой воды.</w:t>
      </w:r>
    </w:p>
    <w:p w:rsidR="00000000" w:rsidRDefault="00BF618E">
      <w:pPr>
        <w:pStyle w:val="Style35"/>
        <w:widowControl/>
        <w:spacing w:line="240" w:lineRule="exact"/>
        <w:ind w:firstLine="706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38" w:line="274" w:lineRule="exact"/>
        <w:ind w:firstLine="706"/>
        <w:rPr>
          <w:rStyle w:val="FontStyle122"/>
        </w:rPr>
      </w:pPr>
      <w:r>
        <w:rPr>
          <w:rStyle w:val="FontStyle122"/>
        </w:rPr>
        <w:t xml:space="preserve">Виды условно разрешенного использования земельных участков и иных объектов недвижимости, расположенных в границах санитарно-защитных зон производственных </w:t>
      </w:r>
      <w:r>
        <w:rPr>
          <w:rStyle w:val="FontStyle122"/>
        </w:rPr>
        <w:t>и иных объектов:</w:t>
      </w:r>
    </w:p>
    <w:p w:rsidR="00000000" w:rsidRDefault="00BF618E">
      <w:pPr>
        <w:pStyle w:val="Style63"/>
        <w:widowControl/>
        <w:tabs>
          <w:tab w:val="left" w:pos="902"/>
        </w:tabs>
        <w:ind w:left="902" w:hanging="350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</w:t>
      </w:r>
      <w:r>
        <w:rPr>
          <w:rStyle w:val="FontStyle123"/>
        </w:rPr>
        <w:t>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</w:t>
      </w:r>
      <w:r>
        <w:rPr>
          <w:rStyle w:val="FontStyle123"/>
        </w:rPr>
        <w:t>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</w:t>
      </w:r>
      <w:r>
        <w:rPr>
          <w:rStyle w:val="FontStyle123"/>
        </w:rPr>
        <w:t>доснабжения, автозаправочные станции, станции технического обслуживания автомобилей.</w:t>
      </w:r>
    </w:p>
    <w:p w:rsidR="00000000" w:rsidRDefault="00BF618E">
      <w:pPr>
        <w:pStyle w:val="Style35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auto"/>
        <w:ind w:left="720" w:firstLine="0"/>
        <w:jc w:val="left"/>
        <w:rPr>
          <w:rStyle w:val="FontStyle122"/>
        </w:rPr>
      </w:pPr>
      <w:r>
        <w:rPr>
          <w:rStyle w:val="FontStyle122"/>
        </w:rPr>
        <w:t>2. Санитарные разрывы автомобильных и железных дорог</w:t>
      </w:r>
    </w:p>
    <w:p w:rsidR="00000000" w:rsidRDefault="00BF618E">
      <w:pPr>
        <w:pStyle w:val="Style38"/>
        <w:widowControl/>
        <w:spacing w:before="62" w:line="274" w:lineRule="exact"/>
        <w:rPr>
          <w:rStyle w:val="FontStyle123"/>
        </w:rPr>
      </w:pPr>
      <w:r>
        <w:rPr>
          <w:rStyle w:val="FontStyle123"/>
        </w:rPr>
        <w:t>По территории муниципального образования «Малошильнинское сельское поселение» проходят автодороги регионального знач</w:t>
      </w:r>
      <w:r>
        <w:rPr>
          <w:rStyle w:val="FontStyle123"/>
        </w:rPr>
        <w:t xml:space="preserve">ения IV категории «Большая Шильна - Малая Шильна», </w:t>
      </w:r>
      <w:r>
        <w:rPr>
          <w:rStyle w:val="FontStyle123"/>
        </w:rPr>
        <w:lastRenderedPageBreak/>
        <w:t>«Наб. Челны - Водозабор», «Наб. Челны - Водозабор - Ильбухтино - Калмия -Мензелинск - Биюрган», а также автодороги V категории местного значения.</w:t>
      </w:r>
    </w:p>
    <w:p w:rsidR="00000000" w:rsidRDefault="00BF618E">
      <w:pPr>
        <w:pStyle w:val="Style73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73"/>
        <w:widowControl/>
        <w:spacing w:before="158" w:line="274" w:lineRule="exact"/>
        <w:rPr>
          <w:rStyle w:val="FontStyle125"/>
        </w:rPr>
      </w:pPr>
      <w:r>
        <w:rPr>
          <w:rStyle w:val="FontStyle125"/>
        </w:rPr>
        <w:t>В соответствии с СанПиН 2.2.1/2.1.1.1200-03 «Санитарно-защ</w:t>
      </w:r>
      <w:r>
        <w:rPr>
          <w:rStyle w:val="FontStyle125"/>
        </w:rPr>
        <w:t>итные зоны и санитарная классификация предприятий, сооружений и иных объектов» для автодорог устанавливаются санитарные разрывы — расстояния от источника химического, биологического и/или физического воздействия, уменьшающие эти воздействия до значений гиг</w:t>
      </w:r>
      <w:r>
        <w:rPr>
          <w:rStyle w:val="FontStyle125"/>
        </w:rPr>
        <w:t>иенических нормативов. Величина санитарного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</w:t>
      </w:r>
      <w:r>
        <w:rPr>
          <w:rStyle w:val="FontStyle125"/>
        </w:rPr>
        <w:t xml:space="preserve"> натурных исследований и измерений.</w:t>
      </w:r>
    </w:p>
    <w:p w:rsidR="00000000" w:rsidRDefault="00BF618E">
      <w:pPr>
        <w:pStyle w:val="Style73"/>
        <w:widowControl/>
        <w:spacing w:before="115" w:line="274" w:lineRule="exact"/>
        <w:rPr>
          <w:rStyle w:val="FontStyle125"/>
        </w:rPr>
      </w:pPr>
      <w:r>
        <w:rPr>
          <w:rStyle w:val="FontStyle125"/>
        </w:rPr>
        <w:t>Ввиду отсутствия указанных данных санитарный разрыв автодороги III категории принят в размере 100 м согласно п. 8.21 СП 42.13330.2011 «Градостроительство Планировка и застройка городских и сельских поселений», железной д</w:t>
      </w:r>
      <w:r>
        <w:rPr>
          <w:rStyle w:val="FontStyle125"/>
        </w:rPr>
        <w:t>ороги —100 м согласно п.8.20 СП 42.13330.2011. Для автодорог V категории санитарные разрывы не устанавливаются.</w:t>
      </w:r>
    </w:p>
    <w:p w:rsidR="00000000" w:rsidRDefault="00BF618E">
      <w:pPr>
        <w:pStyle w:val="Style73"/>
        <w:widowControl/>
        <w:spacing w:before="115" w:line="278" w:lineRule="exact"/>
        <w:ind w:firstLine="715"/>
        <w:rPr>
          <w:rStyle w:val="FontStyle125"/>
        </w:rPr>
      </w:pPr>
      <w:r>
        <w:rPr>
          <w:rStyle w:val="FontStyle125"/>
        </w:rPr>
        <w:t>Режим использования санитарных разрывов устанавливается СанПиН 2.2.1/2.1.1.1200-03.</w:t>
      </w:r>
    </w:p>
    <w:p w:rsidR="00000000" w:rsidRDefault="00BF618E">
      <w:pPr>
        <w:pStyle w:val="Style35"/>
        <w:widowControl/>
        <w:spacing w:before="115" w:line="274" w:lineRule="exact"/>
        <w:ind w:firstLine="706"/>
        <w:rPr>
          <w:rStyle w:val="FontStyle122"/>
        </w:rPr>
      </w:pPr>
      <w:r>
        <w:rPr>
          <w:rStyle w:val="FontStyle122"/>
        </w:rPr>
        <w:t>Виды запрещенного использования земельных участков и иных об</w:t>
      </w:r>
      <w:r>
        <w:rPr>
          <w:rStyle w:val="FontStyle122"/>
        </w:rPr>
        <w:t>ъектов недвижимости, расположенных в границах санитарных разрывов автомобильных и железных дорог: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26"/>
        </w:tabs>
        <w:ind w:left="576" w:firstLine="0"/>
        <w:jc w:val="left"/>
        <w:rPr>
          <w:rStyle w:val="FontStyle123"/>
        </w:rPr>
      </w:pPr>
      <w:r>
        <w:rPr>
          <w:rStyle w:val="FontStyle123"/>
        </w:rPr>
        <w:t>жилая застройка, включая отдельные жилые дома;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26"/>
        </w:tabs>
        <w:ind w:left="926" w:hanging="350"/>
        <w:rPr>
          <w:rStyle w:val="FontStyle123"/>
        </w:rPr>
      </w:pPr>
      <w:r>
        <w:rPr>
          <w:rStyle w:val="FontStyle123"/>
        </w:rPr>
        <w:t>ландшафтно-рекреационные зоны, зоны отдыха, территории курортов, санаториев и домов отдыха;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26"/>
        </w:tabs>
        <w:ind w:left="926" w:hanging="350"/>
        <w:rPr>
          <w:rStyle w:val="FontStyle123"/>
        </w:rPr>
      </w:pPr>
      <w:r>
        <w:rPr>
          <w:rStyle w:val="FontStyle123"/>
        </w:rPr>
        <w:t>террито</w:t>
      </w:r>
      <w:r>
        <w:rPr>
          <w:rStyle w:val="FontStyle123"/>
        </w:rPr>
        <w:t>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26"/>
        </w:tabs>
        <w:spacing w:line="278" w:lineRule="exact"/>
        <w:ind w:left="926" w:hanging="350"/>
        <w:rPr>
          <w:rStyle w:val="FontStyle123"/>
        </w:rPr>
      </w:pPr>
      <w:r>
        <w:rPr>
          <w:rStyle w:val="FontStyle123"/>
        </w:rPr>
        <w:t>спортивные сооружения, детские площадки, образовате</w:t>
      </w:r>
      <w:r>
        <w:rPr>
          <w:rStyle w:val="FontStyle123"/>
        </w:rPr>
        <w:t>льные и детские учреждения, лечебно-профилактические и оздоровительные учреждения общего пользования;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26"/>
        </w:tabs>
        <w:ind w:left="926" w:hanging="350"/>
        <w:rPr>
          <w:rStyle w:val="FontStyle123"/>
        </w:rPr>
      </w:pPr>
      <w:r>
        <w:rPr>
          <w:rStyle w:val="FontStyle123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</w:t>
      </w:r>
      <w:r>
        <w:rPr>
          <w:rStyle w:val="FontStyle123"/>
        </w:rPr>
        <w:t>дприятий;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26"/>
        </w:tabs>
        <w:ind w:left="926" w:hanging="350"/>
        <w:rPr>
          <w:rStyle w:val="FontStyle123"/>
        </w:rPr>
      </w:pPr>
      <w:r>
        <w:rPr>
          <w:rStyle w:val="FontStyle123"/>
        </w:rPr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воды.</w:t>
      </w:r>
    </w:p>
    <w:p w:rsidR="00000000" w:rsidRDefault="00BF618E">
      <w:pPr>
        <w:pStyle w:val="Style35"/>
        <w:widowControl/>
        <w:spacing w:line="240" w:lineRule="exact"/>
        <w:ind w:firstLine="706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38" w:line="274" w:lineRule="exact"/>
        <w:ind w:firstLine="706"/>
        <w:rPr>
          <w:rStyle w:val="FontStyle122"/>
        </w:rPr>
      </w:pPr>
      <w:r>
        <w:rPr>
          <w:rStyle w:val="FontStyle122"/>
        </w:rPr>
        <w:t>Виды условно разрешенного использования земельных участков и ин</w:t>
      </w:r>
      <w:r>
        <w:rPr>
          <w:rStyle w:val="FontStyle122"/>
        </w:rPr>
        <w:t>ых объектов недвижимости, расположенных в границах санитарных разрывов автомобильных и железных дорог:</w:t>
      </w:r>
    </w:p>
    <w:p w:rsidR="00000000" w:rsidRDefault="00BF618E">
      <w:pPr>
        <w:pStyle w:val="Style63"/>
        <w:widowControl/>
        <w:tabs>
          <w:tab w:val="left" w:pos="926"/>
        </w:tabs>
        <w:ind w:left="926" w:hanging="350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</w:t>
      </w:r>
      <w:r>
        <w:rPr>
          <w:rStyle w:val="FontStyle123"/>
        </w:rPr>
        <w:t>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  мотели,   гостиницы,   гаражи,</w:t>
      </w:r>
      <w:r>
        <w:rPr>
          <w:rStyle w:val="FontStyle123"/>
        </w:rPr>
        <w:t xml:space="preserve">   площадки   и   сооружения   для  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</w:t>
      </w:r>
      <w:r>
        <w:rPr>
          <w:rStyle w:val="FontStyle123"/>
        </w:rPr>
        <w:t>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000000" w:rsidRDefault="00BF618E">
      <w:pPr>
        <w:pStyle w:val="Style31"/>
        <w:widowControl/>
        <w:spacing w:line="240" w:lineRule="exact"/>
        <w:ind w:left="571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38" w:line="240" w:lineRule="auto"/>
        <w:ind w:left="571" w:firstLine="0"/>
        <w:jc w:val="left"/>
        <w:rPr>
          <w:rStyle w:val="FontStyle122"/>
        </w:rPr>
      </w:pPr>
      <w:r>
        <w:rPr>
          <w:rStyle w:val="FontStyle122"/>
        </w:rPr>
        <w:lastRenderedPageBreak/>
        <w:t>3. Санитарно-защитные зоны скотомогильников</w:t>
      </w:r>
    </w:p>
    <w:p w:rsidR="00000000" w:rsidRDefault="00BF618E">
      <w:pPr>
        <w:pStyle w:val="Style38"/>
        <w:widowControl/>
        <w:spacing w:before="115" w:line="274" w:lineRule="exact"/>
        <w:ind w:firstLine="706"/>
        <w:rPr>
          <w:rStyle w:val="FontStyle123"/>
        </w:rPr>
      </w:pPr>
      <w:r>
        <w:rPr>
          <w:rStyle w:val="FontStyle123"/>
        </w:rPr>
        <w:t>На территории муниципаль</w:t>
      </w:r>
      <w:r>
        <w:rPr>
          <w:rStyle w:val="FontStyle123"/>
        </w:rPr>
        <w:t>ного образования «Малошильнинское сельское поселение» расположено 6 скотомогильников. Территорию поселения также затрагивают санитарно-защитные зоны двух скотомогильников, расположенных в Азьмушкинском сельском поселении и г. Наб. Челны.</w:t>
      </w:r>
    </w:p>
    <w:p w:rsidR="00000000" w:rsidRDefault="00BF618E">
      <w:pPr>
        <w:pStyle w:val="Style38"/>
        <w:widowControl/>
        <w:spacing w:line="274" w:lineRule="exact"/>
        <w:ind w:firstLine="720"/>
        <w:rPr>
          <w:rStyle w:val="FontStyle123"/>
        </w:rPr>
      </w:pPr>
      <w:r>
        <w:rPr>
          <w:rStyle w:val="FontStyle123"/>
        </w:rPr>
        <w:t>В соответствии с В</w:t>
      </w:r>
      <w:r>
        <w:rPr>
          <w:rStyle w:val="FontStyle123"/>
        </w:rPr>
        <w:t>етеринарно-санитарными правилами сбора, утилизации и уничтожения биологических отходов размер санитарно-защитной зоны скотомогильника составляет 1000 м.</w:t>
      </w:r>
    </w:p>
    <w:p w:rsidR="00000000" w:rsidRDefault="00BF618E">
      <w:pPr>
        <w:pStyle w:val="Style38"/>
        <w:widowControl/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t>Согласно письма Управления Роспотребнадзора Российской Федерации от 03.05.2006 г. №0100/4973-06-31 сокр</w:t>
      </w:r>
      <w:r>
        <w:rPr>
          <w:rStyle w:val="FontStyle123"/>
        </w:rPr>
        <w:t>ащение размера санитарно-защитной зоны скотомогильника возможно после проведения специального комплекса мероприятий, исключающих возможность распространения инфекции сибирской язвы, и лабораторных исследований почв и грунтовых вод, по решению Главного госу</w:t>
      </w:r>
      <w:r>
        <w:rPr>
          <w:rStyle w:val="FontStyle123"/>
        </w:rPr>
        <w:t>дарственного санитарного врача Российской Федерации или его заместителя.</w:t>
      </w:r>
    </w:p>
    <w:p w:rsidR="00000000" w:rsidRDefault="00BF618E">
      <w:pPr>
        <w:pStyle w:val="Style38"/>
        <w:widowControl/>
        <w:spacing w:line="274" w:lineRule="exact"/>
        <w:rPr>
          <w:rStyle w:val="FontStyle123"/>
        </w:rPr>
      </w:pPr>
      <w:r>
        <w:rPr>
          <w:rStyle w:val="FontStyle123"/>
        </w:rPr>
        <w:t>Основными требованиями Управления Роспотребнадзора по Республике Татарстан по исключению возможности распространения особо опасных инфекций за пределы места захоронения и последующему</w:t>
      </w:r>
      <w:r>
        <w:rPr>
          <w:rStyle w:val="FontStyle123"/>
        </w:rPr>
        <w:t xml:space="preserve"> сокращению размера санитарно-защитной зоны скотомогильника являются: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291"/>
        </w:tabs>
        <w:spacing w:before="19" w:line="240" w:lineRule="auto"/>
        <w:ind w:left="931" w:firstLine="0"/>
        <w:jc w:val="left"/>
        <w:rPr>
          <w:rStyle w:val="FontStyle123"/>
        </w:rPr>
      </w:pPr>
      <w:r>
        <w:rPr>
          <w:rStyle w:val="FontStyle123"/>
        </w:rPr>
        <w:t>бетонирование почвенного очага;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291"/>
        </w:tabs>
        <w:spacing w:before="14" w:line="240" w:lineRule="auto"/>
        <w:ind w:left="931" w:firstLine="0"/>
        <w:jc w:val="left"/>
        <w:rPr>
          <w:rStyle w:val="FontStyle123"/>
        </w:rPr>
      </w:pPr>
      <w:r>
        <w:rPr>
          <w:rStyle w:val="FontStyle123"/>
        </w:rPr>
        <w:t>обваловка почвенного очага по периметру, обнесение ограждением с аншлагом;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291"/>
        </w:tabs>
        <w:spacing w:before="10"/>
        <w:ind w:left="1291"/>
        <w:rPr>
          <w:rStyle w:val="FontStyle123"/>
        </w:rPr>
      </w:pPr>
      <w:r>
        <w:rPr>
          <w:rStyle w:val="FontStyle123"/>
        </w:rPr>
        <w:t>организация лабораторного контроля почвы и воды ниже по потоку грун</w:t>
      </w:r>
      <w:r>
        <w:rPr>
          <w:rStyle w:val="FontStyle123"/>
        </w:rPr>
        <w:t>товых вод в скважинах по согласованию с Управлением Роспотребнадзора по Республике Татарстан;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291"/>
        </w:tabs>
        <w:spacing w:before="14"/>
        <w:ind w:left="1291"/>
        <w:rPr>
          <w:rStyle w:val="FontStyle123"/>
        </w:rPr>
      </w:pPr>
      <w:r>
        <w:rPr>
          <w:rStyle w:val="FontStyle123"/>
        </w:rPr>
        <w:t>разработка проекта обоснования сокращения размеров санитарно-защитной зоны скотомогильника.</w:t>
      </w:r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spacing w:before="29"/>
        <w:ind w:firstLine="571"/>
        <w:rPr>
          <w:rStyle w:val="FontStyle123"/>
        </w:rPr>
      </w:pPr>
      <w:r>
        <w:rPr>
          <w:rStyle w:val="FontStyle123"/>
        </w:rPr>
        <w:t>Для земельных участков и иных объектов недвижимости, расположенны</w:t>
      </w:r>
      <w:r>
        <w:rPr>
          <w:rStyle w:val="FontStyle123"/>
        </w:rPr>
        <w:t>х в санитарно-защитных зонах скотомогильников, устанавливаются:</w:t>
      </w:r>
    </w:p>
    <w:p w:rsidR="00000000" w:rsidRDefault="00BF618E" w:rsidP="00FC0784">
      <w:pPr>
        <w:pStyle w:val="Style70"/>
        <w:widowControl/>
        <w:numPr>
          <w:ilvl w:val="0"/>
          <w:numId w:val="111"/>
        </w:numPr>
        <w:tabs>
          <w:tab w:val="left" w:pos="830"/>
        </w:tabs>
        <w:ind w:left="571"/>
        <w:rPr>
          <w:rStyle w:val="FontStyle123"/>
        </w:rPr>
      </w:pPr>
      <w:r>
        <w:rPr>
          <w:rStyle w:val="FontStyle123"/>
        </w:rPr>
        <w:t>виды запрещенного использования;</w:t>
      </w:r>
    </w:p>
    <w:p w:rsidR="00000000" w:rsidRDefault="00BF618E" w:rsidP="00FC0784">
      <w:pPr>
        <w:pStyle w:val="Style70"/>
        <w:widowControl/>
        <w:numPr>
          <w:ilvl w:val="0"/>
          <w:numId w:val="111"/>
        </w:numPr>
        <w:tabs>
          <w:tab w:val="left" w:pos="830"/>
        </w:tabs>
        <w:ind w:left="571"/>
        <w:rPr>
          <w:rStyle w:val="FontStyle123"/>
        </w:rPr>
      </w:pPr>
      <w:r>
        <w:rPr>
          <w:rStyle w:val="FontStyle123"/>
        </w:rPr>
        <w:t>условно разрешенные виды использования.</w:t>
      </w:r>
    </w:p>
    <w:p w:rsidR="00000000" w:rsidRDefault="00BF618E">
      <w:pPr>
        <w:pStyle w:val="Style31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34" w:line="278" w:lineRule="exact"/>
        <w:ind w:firstLine="562"/>
        <w:rPr>
          <w:rStyle w:val="FontStyle122"/>
        </w:rPr>
      </w:pPr>
      <w:r>
        <w:rPr>
          <w:rStyle w:val="FontStyle122"/>
        </w:rPr>
        <w:t>Виды запрещенного использования земельных участков и иных объектов недвижимости, расположенных в границах са</w:t>
      </w:r>
      <w:r>
        <w:rPr>
          <w:rStyle w:val="FontStyle122"/>
        </w:rPr>
        <w:t>нитарно-защитных зон скотомогильников и на их территории: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291"/>
        </w:tabs>
        <w:spacing w:before="5" w:line="278" w:lineRule="exact"/>
        <w:ind w:left="1291"/>
        <w:rPr>
          <w:rStyle w:val="FontStyle123"/>
        </w:rPr>
      </w:pPr>
      <w:r>
        <w:rPr>
          <w:rStyle w:val="FontStyle123"/>
        </w:rPr>
        <w:t>размещение жилых, общественных зданий и животноводческих комплексов ближе 1000 м от скотомогильника;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291"/>
        </w:tabs>
        <w:spacing w:before="19" w:line="240" w:lineRule="auto"/>
        <w:ind w:left="931" w:firstLine="0"/>
        <w:jc w:val="left"/>
        <w:rPr>
          <w:rStyle w:val="FontStyle123"/>
        </w:rPr>
      </w:pPr>
      <w:r>
        <w:rPr>
          <w:rStyle w:val="FontStyle123"/>
        </w:rPr>
        <w:t>выпас скота, сенокошение;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291"/>
        </w:tabs>
        <w:spacing w:before="14" w:line="240" w:lineRule="auto"/>
        <w:ind w:left="931" w:firstLine="0"/>
        <w:jc w:val="left"/>
        <w:rPr>
          <w:rStyle w:val="FontStyle123"/>
        </w:rPr>
      </w:pPr>
      <w:r>
        <w:rPr>
          <w:rStyle w:val="FontStyle123"/>
        </w:rPr>
        <w:t>вынос земли и гумированного остатка за пределы скотомогильн</w:t>
      </w:r>
      <w:r>
        <w:rPr>
          <w:rStyle w:val="FontStyle123"/>
        </w:rPr>
        <w:t>ика.</w:t>
      </w:r>
    </w:p>
    <w:p w:rsidR="00000000" w:rsidRDefault="00BF618E">
      <w:pPr>
        <w:pStyle w:val="Style31"/>
        <w:widowControl/>
        <w:spacing w:line="240" w:lineRule="exact"/>
        <w:ind w:left="566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43" w:line="240" w:lineRule="auto"/>
        <w:ind w:left="566" w:firstLine="0"/>
        <w:jc w:val="left"/>
        <w:rPr>
          <w:rStyle w:val="FontStyle122"/>
        </w:rPr>
      </w:pPr>
      <w:r>
        <w:rPr>
          <w:rStyle w:val="FontStyle122"/>
        </w:rPr>
        <w:t>Условно разрешенные виды использования:</w:t>
      </w:r>
    </w:p>
    <w:p w:rsidR="00000000" w:rsidRDefault="00BF618E">
      <w:pPr>
        <w:pStyle w:val="Style63"/>
        <w:widowControl/>
        <w:tabs>
          <w:tab w:val="left" w:pos="1291"/>
        </w:tabs>
        <w:spacing w:before="5" w:line="240" w:lineRule="auto"/>
        <w:ind w:left="931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размещение скотопрогонов и пастбищ ближе 200 м;</w:t>
      </w:r>
    </w:p>
    <w:p w:rsidR="00000000" w:rsidRDefault="00BF618E">
      <w:pPr>
        <w:pStyle w:val="Style63"/>
        <w:widowControl/>
        <w:tabs>
          <w:tab w:val="left" w:pos="1286"/>
        </w:tabs>
        <w:spacing w:before="62" w:line="240" w:lineRule="auto"/>
        <w:ind w:left="931" w:firstLine="0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размещение автомобильных, железных дорог в зависимости от их категории ближе</w:t>
      </w:r>
    </w:p>
    <w:p w:rsidR="00000000" w:rsidRDefault="00BF618E">
      <w:pPr>
        <w:pStyle w:val="Style21"/>
        <w:widowControl/>
        <w:spacing w:line="240" w:lineRule="auto"/>
        <w:ind w:left="1301"/>
        <w:jc w:val="left"/>
        <w:rPr>
          <w:rStyle w:val="FontStyle123"/>
        </w:rPr>
      </w:pPr>
      <w:r>
        <w:rPr>
          <w:rStyle w:val="FontStyle123"/>
        </w:rPr>
        <w:t>50-300 м;</w:t>
      </w:r>
    </w:p>
    <w:p w:rsidR="00000000" w:rsidRDefault="00BF618E">
      <w:pPr>
        <w:pStyle w:val="Style63"/>
        <w:widowControl/>
        <w:tabs>
          <w:tab w:val="left" w:pos="1286"/>
        </w:tabs>
        <w:spacing w:before="14"/>
        <w:ind w:left="1286" w:hanging="355"/>
        <w:jc w:val="left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озеленение в соответствии с требованиями действующих нормативных доку</w:t>
      </w:r>
      <w:r>
        <w:rPr>
          <w:rStyle w:val="FontStyle123"/>
        </w:rPr>
        <w:t>ментов (естественная растительность).</w:t>
      </w: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43"/>
        <w:ind w:left="720"/>
        <w:rPr>
          <w:rStyle w:val="FontStyle122"/>
        </w:rPr>
      </w:pPr>
      <w:r>
        <w:rPr>
          <w:rStyle w:val="FontStyle122"/>
        </w:rPr>
        <w:t>4. Санитарные разрывы трубопроводов</w:t>
      </w:r>
    </w:p>
    <w:p w:rsidR="00000000" w:rsidRDefault="00BF618E">
      <w:pPr>
        <w:pStyle w:val="Style24"/>
        <w:widowControl/>
        <w:spacing w:before="192" w:line="274" w:lineRule="exact"/>
        <w:ind w:firstLine="557"/>
        <w:rPr>
          <w:rStyle w:val="FontStyle123"/>
        </w:rPr>
      </w:pPr>
      <w:r>
        <w:rPr>
          <w:rStyle w:val="FontStyle123"/>
        </w:rPr>
        <w:t>В соответствии с СП 36.13330.2010 «СНиП 2.05.06-85* Магистральные трубопроводы» санитарные разрывы магистральных трубопроводов, проходящих по территории муниципального образования «</w:t>
      </w:r>
      <w:r>
        <w:rPr>
          <w:rStyle w:val="FontStyle123"/>
        </w:rPr>
        <w:t xml:space="preserve">Малошильнинское сельское поселение», составляют 75-150 м. Территорию </w:t>
      </w:r>
      <w:r>
        <w:rPr>
          <w:rStyle w:val="FontStyle123"/>
        </w:rPr>
        <w:lastRenderedPageBreak/>
        <w:t>поселения также затрагивает санитарный разрыв магистрального продуктопровода «Миннибаево - Нижнекамскнефтехим», размер которого составляет 2000 м.</w:t>
      </w:r>
    </w:p>
    <w:p w:rsidR="00000000" w:rsidRDefault="00BF618E">
      <w:pPr>
        <w:pStyle w:val="Style24"/>
        <w:widowControl/>
        <w:rPr>
          <w:rStyle w:val="FontStyle123"/>
        </w:rPr>
      </w:pPr>
      <w:r>
        <w:rPr>
          <w:rStyle w:val="FontStyle123"/>
        </w:rPr>
        <w:t>Согласно СП 34-116-97 «Инструкция по про</w:t>
      </w:r>
      <w:r>
        <w:rPr>
          <w:rStyle w:val="FontStyle123"/>
        </w:rPr>
        <w:t>ектированию, строительству и реконструкции нефтегазопроводов» от промысловых нефтепроводов устанавливается санитарный разрыв размером 75 м.</w:t>
      </w:r>
    </w:p>
    <w:p w:rsidR="00000000" w:rsidRDefault="00BF618E">
      <w:pPr>
        <w:pStyle w:val="Style31"/>
        <w:widowControl/>
        <w:spacing w:before="187" w:line="288" w:lineRule="exact"/>
        <w:ind w:firstLine="562"/>
        <w:rPr>
          <w:rStyle w:val="FontStyle122"/>
        </w:rPr>
      </w:pPr>
      <w:r>
        <w:rPr>
          <w:rStyle w:val="FontStyle122"/>
        </w:rPr>
        <w:t>Виды запрещенного использования земельных участков и иных объектов недвижимости, расположенных в границах санитарног</w:t>
      </w:r>
      <w:r>
        <w:rPr>
          <w:rStyle w:val="FontStyle122"/>
        </w:rPr>
        <w:t>о разрыва трубопроводов: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86"/>
        </w:tabs>
        <w:spacing w:line="288" w:lineRule="exact"/>
        <w:ind w:left="931" w:firstLine="0"/>
        <w:jc w:val="left"/>
        <w:rPr>
          <w:rStyle w:val="FontStyle123"/>
        </w:rPr>
      </w:pPr>
      <w:r>
        <w:rPr>
          <w:rStyle w:val="FontStyle123"/>
        </w:rPr>
        <w:t>населенные пункты;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86"/>
        </w:tabs>
        <w:spacing w:before="5" w:line="288" w:lineRule="exact"/>
        <w:ind w:left="931" w:firstLine="0"/>
        <w:jc w:val="left"/>
        <w:rPr>
          <w:rStyle w:val="FontStyle123"/>
        </w:rPr>
      </w:pPr>
      <w:r>
        <w:rPr>
          <w:rStyle w:val="FontStyle123"/>
        </w:rPr>
        <w:t>коллективные сады с садовыми домиками, дачные поселки;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86"/>
        </w:tabs>
        <w:spacing w:before="5" w:line="288" w:lineRule="exact"/>
        <w:ind w:left="931" w:firstLine="0"/>
        <w:jc w:val="left"/>
        <w:rPr>
          <w:rStyle w:val="FontStyle123"/>
        </w:rPr>
      </w:pPr>
      <w:r>
        <w:rPr>
          <w:rStyle w:val="FontStyle123"/>
        </w:rPr>
        <w:t>отдельные промышленные и сельскохозяйственные предприятия;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86"/>
        </w:tabs>
        <w:spacing w:before="5" w:line="288" w:lineRule="exact"/>
        <w:ind w:left="931" w:firstLine="0"/>
        <w:jc w:val="left"/>
        <w:rPr>
          <w:rStyle w:val="FontStyle123"/>
        </w:rPr>
      </w:pPr>
      <w:r>
        <w:rPr>
          <w:rStyle w:val="FontStyle123"/>
        </w:rPr>
        <w:t>птицефабрики, тепличные комбинаты и хозяйства;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86"/>
        </w:tabs>
        <w:spacing w:before="5" w:line="288" w:lineRule="exact"/>
        <w:ind w:left="931" w:firstLine="0"/>
        <w:jc w:val="left"/>
        <w:rPr>
          <w:rStyle w:val="FontStyle123"/>
        </w:rPr>
      </w:pPr>
      <w:r>
        <w:rPr>
          <w:rStyle w:val="FontStyle123"/>
        </w:rPr>
        <w:t>карьеры разработки полезных иск</w:t>
      </w:r>
      <w:r>
        <w:rPr>
          <w:rStyle w:val="FontStyle123"/>
        </w:rPr>
        <w:t>опаемых;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86"/>
        </w:tabs>
        <w:spacing w:before="14" w:line="278" w:lineRule="exact"/>
        <w:ind w:left="1286" w:hanging="355"/>
        <w:jc w:val="left"/>
        <w:rPr>
          <w:rStyle w:val="FontStyle123"/>
        </w:rPr>
      </w:pPr>
      <w:r>
        <w:rPr>
          <w:rStyle w:val="FontStyle123"/>
        </w:rPr>
        <w:t>гаражи и открытые стоянки для автомобилей индивидуальных владельцев на количество автомобилей свыше 20;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86"/>
        </w:tabs>
        <w:spacing w:before="10" w:line="278" w:lineRule="exact"/>
        <w:ind w:left="1286" w:hanging="355"/>
        <w:jc w:val="left"/>
        <w:rPr>
          <w:rStyle w:val="FontStyle123"/>
        </w:rPr>
      </w:pPr>
      <w:r>
        <w:rPr>
          <w:rStyle w:val="FontStyle123"/>
        </w:rPr>
        <w:t>отдельно стоящие здания с массовым скоплением людей (школы, больницы, детские сады, вокзалы и т.д.);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86"/>
        </w:tabs>
        <w:spacing w:before="19" w:line="240" w:lineRule="auto"/>
        <w:ind w:left="931" w:firstLine="0"/>
        <w:jc w:val="left"/>
        <w:rPr>
          <w:rStyle w:val="FontStyle123"/>
        </w:rPr>
      </w:pPr>
      <w:r>
        <w:rPr>
          <w:rStyle w:val="FontStyle123"/>
        </w:rPr>
        <w:t>жилые здания 3 -этажные и выше</w:t>
      </w:r>
      <w:r>
        <w:rPr>
          <w:rStyle w:val="FontStyle123"/>
        </w:rPr>
        <w:t>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86"/>
        </w:tabs>
        <w:spacing w:before="14" w:line="278" w:lineRule="exact"/>
        <w:ind w:left="1286" w:hanging="355"/>
        <w:jc w:val="left"/>
        <w:rPr>
          <w:rStyle w:val="FontStyle123"/>
        </w:rPr>
      </w:pPr>
      <w:r>
        <w:rPr>
          <w:rStyle w:val="FontStyle123"/>
        </w:rPr>
        <w:t xml:space="preserve">гидро-, электростанции; гидротехнические сооружения речного транспорта </w:t>
      </w:r>
      <w:r>
        <w:rPr>
          <w:rStyle w:val="FontStyle123"/>
          <w:lang w:val="en-US"/>
        </w:rPr>
        <w:t xml:space="preserve">I-IV </w:t>
      </w:r>
      <w:r>
        <w:rPr>
          <w:rStyle w:val="FontStyle123"/>
        </w:rPr>
        <w:t>классов;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86"/>
        </w:tabs>
        <w:spacing w:before="10" w:line="278" w:lineRule="exact"/>
        <w:ind w:left="1286" w:hanging="355"/>
        <w:jc w:val="left"/>
        <w:rPr>
          <w:rStyle w:val="FontStyle123"/>
        </w:rPr>
      </w:pPr>
      <w:r>
        <w:rPr>
          <w:rStyle w:val="FontStyle123"/>
        </w:rPr>
        <w:t>очистные сооружения и насосные станции водопроводные, не относящиеся к магистральному трубопроводу;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86"/>
        </w:tabs>
        <w:spacing w:before="19"/>
        <w:ind w:left="1286" w:hanging="355"/>
        <w:jc w:val="left"/>
        <w:rPr>
          <w:rStyle w:val="FontStyle123"/>
        </w:rPr>
      </w:pPr>
      <w:r>
        <w:rPr>
          <w:rStyle w:val="FontStyle123"/>
        </w:rPr>
        <w:t xml:space="preserve">склады легковоспламеняющихся и горючих жидкостей и газов </w:t>
      </w:r>
      <w:r>
        <w:rPr>
          <w:rStyle w:val="FontStyle123"/>
        </w:rPr>
        <w:t>с объемом хранения свыше 1000 м ; автозаправочные станции;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86"/>
        </w:tabs>
        <w:spacing w:before="19"/>
        <w:ind w:left="1286" w:hanging="355"/>
        <w:jc w:val="left"/>
        <w:rPr>
          <w:rStyle w:val="FontStyle123"/>
        </w:rPr>
      </w:pPr>
      <w:r>
        <w:rPr>
          <w:rStyle w:val="FontStyle123"/>
        </w:rPr>
        <w:t>мачты и сооружения многоканальной радиорелейной линии технологической связи трубопроводов, телевизионные башни и др.</w:t>
      </w: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spacing w:line="240" w:lineRule="exact"/>
        <w:ind w:left="720"/>
        <w:rPr>
          <w:sz w:val="20"/>
          <w:szCs w:val="20"/>
        </w:rPr>
      </w:pPr>
    </w:p>
    <w:p w:rsidR="00000000" w:rsidRDefault="00BF618E">
      <w:pPr>
        <w:pStyle w:val="Style19"/>
        <w:widowControl/>
        <w:ind w:left="720"/>
        <w:rPr>
          <w:rStyle w:val="FontStyle122"/>
        </w:rPr>
      </w:pPr>
      <w:r>
        <w:rPr>
          <w:rStyle w:val="FontStyle122"/>
        </w:rPr>
        <w:t>5. Охранные зоны инженерных коммуникаций</w:t>
      </w:r>
    </w:p>
    <w:p w:rsidR="00000000" w:rsidRDefault="00BF618E">
      <w:pPr>
        <w:pStyle w:val="Style66"/>
        <w:widowControl/>
        <w:spacing w:before="216"/>
        <w:ind w:left="725"/>
        <w:rPr>
          <w:rStyle w:val="FontStyle125"/>
        </w:rPr>
      </w:pPr>
      <w:r>
        <w:rPr>
          <w:rStyle w:val="FontStyle125"/>
        </w:rPr>
        <w:t>Охранные зоны трубопроводов, сани</w:t>
      </w:r>
      <w:r>
        <w:rPr>
          <w:rStyle w:val="FontStyle125"/>
        </w:rPr>
        <w:t>тарно-защитные полосы водоводов</w:t>
      </w:r>
    </w:p>
    <w:p w:rsidR="00000000" w:rsidRDefault="00BF618E">
      <w:pPr>
        <w:pStyle w:val="Style38"/>
        <w:widowControl/>
        <w:spacing w:before="197" w:line="274" w:lineRule="exact"/>
        <w:ind w:firstLine="706"/>
        <w:rPr>
          <w:rStyle w:val="FontStyle123"/>
        </w:rPr>
      </w:pPr>
      <w:r>
        <w:rPr>
          <w:rStyle w:val="FontStyle123"/>
        </w:rPr>
        <w:t>Для исключения возможности повреждения трубопроводов (при любом виде их прокладки) устанавливаются охранные зоны. Размер и режим охранной зоны трубопроводов определяется Правилами охраны магистральных трубопроводов (утв. пос</w:t>
      </w:r>
      <w:r>
        <w:rPr>
          <w:rStyle w:val="FontStyle123"/>
        </w:rPr>
        <w:t>тановлением Госгортехнадзора России от 22.04.1992 г. №9) и Порядком использования земель в охранных зонах трубопроводов (утв. постановлением Кабинета Министров Республики Татарстан от 20.08.2007 г. № 395) и составляет 25 м. Аналогичный режим устанавливаетс</w:t>
      </w:r>
      <w:r>
        <w:rPr>
          <w:rStyle w:val="FontStyle123"/>
        </w:rPr>
        <w:t>я для санитарно</w:t>
      </w:r>
      <w:r>
        <w:rPr>
          <w:rStyle w:val="FontStyle123"/>
        </w:rPr>
        <w:softHyphen/>
        <w:t>защитной полосы водовода. Размер охранной зоны магистрального продуктопровода «Миннибаево-Нижнекамскнефтехим» составляет 100 м.</w:t>
      </w:r>
    </w:p>
    <w:p w:rsidR="00000000" w:rsidRDefault="00BF618E">
      <w:pPr>
        <w:pStyle w:val="Style35"/>
        <w:widowControl/>
        <w:spacing w:line="240" w:lineRule="exact"/>
        <w:ind w:firstLine="706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230" w:line="278" w:lineRule="exact"/>
        <w:ind w:firstLine="706"/>
        <w:rPr>
          <w:rStyle w:val="FontStyle122"/>
        </w:rPr>
      </w:pPr>
      <w:r>
        <w:rPr>
          <w:rStyle w:val="FontStyle122"/>
        </w:rPr>
        <w:t>Виды запрещенного использования земельных участков и иных объектов недвижимости, расположенных в границах охран</w:t>
      </w:r>
      <w:r>
        <w:rPr>
          <w:rStyle w:val="FontStyle122"/>
        </w:rPr>
        <w:t>ных зон трубопроводов и санитарно -защитной полосе водовода: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62"/>
        </w:tabs>
        <w:spacing w:line="278" w:lineRule="exact"/>
        <w:ind w:left="1262" w:hanging="355"/>
        <w:rPr>
          <w:rStyle w:val="FontStyle123"/>
        </w:rPr>
      </w:pPr>
      <w:r>
        <w:rPr>
          <w:rStyle w:val="FontStyle123"/>
        </w:rPr>
        <w:t>устройство канализационных колодцев и других заглублений, не предусмотренных проектом, за исключением углублений, выполняемых при ремонте и реконструкции по плану производства работ, утвержде</w:t>
      </w:r>
      <w:r>
        <w:rPr>
          <w:rStyle w:val="FontStyle123"/>
        </w:rPr>
        <w:t>нному руководителем предприятия;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62"/>
        </w:tabs>
        <w:spacing w:before="10" w:line="278" w:lineRule="exact"/>
        <w:ind w:left="1262" w:hanging="355"/>
        <w:rPr>
          <w:rStyle w:val="FontStyle123"/>
        </w:rPr>
      </w:pPr>
      <w:r>
        <w:rPr>
          <w:rStyle w:val="FontStyle123"/>
        </w:rPr>
        <w:t>производство мелиоративных земляных работ, сооружение оросительных и осушительных систем;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62"/>
        </w:tabs>
        <w:spacing w:before="10" w:line="278" w:lineRule="exact"/>
        <w:ind w:left="1262" w:hanging="355"/>
        <w:rPr>
          <w:rStyle w:val="FontStyle123"/>
        </w:rPr>
      </w:pPr>
      <w:r>
        <w:rPr>
          <w:rStyle w:val="FontStyle123"/>
        </w:rPr>
        <w:lastRenderedPageBreak/>
        <w:t>производство горных, строительных, монтажных, взрывных работ, планировка грунта;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262"/>
        </w:tabs>
        <w:spacing w:before="19"/>
        <w:ind w:left="1262" w:hanging="355"/>
        <w:rPr>
          <w:rStyle w:val="FontStyle123"/>
        </w:rPr>
      </w:pPr>
      <w:r>
        <w:rPr>
          <w:rStyle w:val="FontStyle123"/>
        </w:rPr>
        <w:t>производство геолого-съемочных, поисковы</w:t>
      </w:r>
      <w:r>
        <w:rPr>
          <w:rStyle w:val="FontStyle123"/>
        </w:rPr>
        <w:t>х и других изыскательных работ, связанных с устройством скважин, шурфов и взятием проб грунта.</w:t>
      </w:r>
    </w:p>
    <w:p w:rsidR="00000000" w:rsidRDefault="00BF618E">
      <w:pPr>
        <w:pStyle w:val="Style66"/>
        <w:widowControl/>
        <w:spacing w:line="240" w:lineRule="exact"/>
        <w:ind w:left="725"/>
        <w:rPr>
          <w:sz w:val="20"/>
          <w:szCs w:val="20"/>
        </w:rPr>
      </w:pPr>
    </w:p>
    <w:p w:rsidR="00000000" w:rsidRDefault="00BF618E">
      <w:pPr>
        <w:pStyle w:val="Style66"/>
        <w:widowControl/>
        <w:spacing w:line="240" w:lineRule="exact"/>
        <w:ind w:left="725"/>
        <w:rPr>
          <w:sz w:val="20"/>
          <w:szCs w:val="20"/>
        </w:rPr>
      </w:pPr>
    </w:p>
    <w:p w:rsidR="00000000" w:rsidRDefault="00BF618E">
      <w:pPr>
        <w:pStyle w:val="Style66"/>
        <w:widowControl/>
        <w:spacing w:before="19"/>
        <w:ind w:left="725"/>
        <w:rPr>
          <w:rStyle w:val="FontStyle125"/>
        </w:rPr>
      </w:pPr>
      <w:r>
        <w:rPr>
          <w:rStyle w:val="FontStyle125"/>
        </w:rPr>
        <w:t>Охранные зоны ЛЭП</w:t>
      </w:r>
    </w:p>
    <w:p w:rsidR="00000000" w:rsidRDefault="00BF618E">
      <w:pPr>
        <w:pStyle w:val="Style38"/>
        <w:widowControl/>
        <w:spacing w:before="197" w:line="274" w:lineRule="exact"/>
        <w:ind w:firstLine="715"/>
        <w:rPr>
          <w:rStyle w:val="FontStyle123"/>
        </w:rPr>
      </w:pPr>
      <w:r>
        <w:rPr>
          <w:rStyle w:val="FontStyle123"/>
        </w:rPr>
        <w:t xml:space="preserve">Для воздушных линий электропередач, пересекающих территорию муниципального образования «Малошильнинское сельское поселение», устанавливаются </w:t>
      </w:r>
      <w:r>
        <w:rPr>
          <w:rStyle w:val="FontStyle123"/>
        </w:rPr>
        <w:t>охранные зоны, размеры которых определяются ГОСТ 12.1.051-90 «Система стандартов безопасности труда. Электробезопасность. Расстояния безопасности в охранной зоне линий электропередачи напряжением свыше 1000 В» (утв. постановлением Государственного комитета</w:t>
      </w:r>
      <w:r>
        <w:rPr>
          <w:rStyle w:val="FontStyle123"/>
        </w:rPr>
        <w:t xml:space="preserve"> СССР по управлению качеством продукции и стандартам от 29.11.90 N 2971) и составляют 20 м.</w:t>
      </w:r>
    </w:p>
    <w:p w:rsidR="00000000" w:rsidRDefault="00BF618E">
      <w:pPr>
        <w:pStyle w:val="Style35"/>
        <w:widowControl/>
        <w:spacing w:before="192" w:line="288" w:lineRule="exact"/>
        <w:ind w:firstLine="706"/>
        <w:rPr>
          <w:rStyle w:val="FontStyle122"/>
        </w:rPr>
      </w:pPr>
      <w:r>
        <w:rPr>
          <w:rStyle w:val="FontStyle122"/>
        </w:rPr>
        <w:t>Виды запрещенного использования земельных участков и иных объектов недвижимости, расположенных в границах охранной зоны 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440"/>
        </w:tabs>
        <w:spacing w:line="288" w:lineRule="exact"/>
        <w:ind w:left="1085" w:firstLine="0"/>
        <w:jc w:val="left"/>
        <w:rPr>
          <w:rStyle w:val="FontStyle123"/>
        </w:rPr>
      </w:pPr>
      <w:r>
        <w:rPr>
          <w:rStyle w:val="FontStyle123"/>
        </w:rPr>
        <w:t>размещение хранилищ и слив горюче-смаз</w:t>
      </w:r>
      <w:r>
        <w:rPr>
          <w:rStyle w:val="FontStyle123"/>
        </w:rPr>
        <w:t>очных материалов;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440"/>
        </w:tabs>
        <w:spacing w:before="5" w:line="288" w:lineRule="exact"/>
        <w:ind w:left="1085" w:firstLine="0"/>
        <w:jc w:val="left"/>
        <w:rPr>
          <w:rStyle w:val="FontStyle123"/>
        </w:rPr>
      </w:pPr>
      <w:r>
        <w:rPr>
          <w:rStyle w:val="FontStyle123"/>
        </w:rPr>
        <w:t>устройство свалок;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440"/>
        </w:tabs>
        <w:spacing w:before="5" w:line="288" w:lineRule="exact"/>
        <w:ind w:left="1085" w:firstLine="0"/>
        <w:jc w:val="left"/>
        <w:rPr>
          <w:rStyle w:val="FontStyle123"/>
        </w:rPr>
      </w:pPr>
      <w:r>
        <w:rPr>
          <w:rStyle w:val="FontStyle123"/>
        </w:rPr>
        <w:t>проведение взрывных работ, разведение огня;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440"/>
        </w:tabs>
        <w:spacing w:before="5" w:line="288" w:lineRule="exact"/>
        <w:ind w:left="1085" w:firstLine="0"/>
        <w:jc w:val="left"/>
        <w:rPr>
          <w:rStyle w:val="FontStyle123"/>
        </w:rPr>
      </w:pPr>
      <w:r>
        <w:rPr>
          <w:rStyle w:val="FontStyle123"/>
        </w:rPr>
        <w:t>разводить огонь;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440"/>
        </w:tabs>
        <w:spacing w:before="10" w:line="278" w:lineRule="exact"/>
        <w:ind w:left="1440" w:hanging="355"/>
        <w:jc w:val="left"/>
        <w:rPr>
          <w:rStyle w:val="FontStyle123"/>
        </w:rPr>
      </w:pPr>
      <w:r>
        <w:rPr>
          <w:rStyle w:val="FontStyle123"/>
        </w:rPr>
        <w:t>проведение   работ   и   пребывание   в   охранной   зоне   воздушных   линий электропередачи во время грозы или экстремальных погодных услови</w:t>
      </w:r>
      <w:r>
        <w:rPr>
          <w:rStyle w:val="FontStyle123"/>
        </w:rPr>
        <w:t>ях.</w:t>
      </w:r>
    </w:p>
    <w:p w:rsidR="00000000" w:rsidRDefault="00BF618E">
      <w:pPr>
        <w:pStyle w:val="Style31"/>
        <w:widowControl/>
        <w:spacing w:line="240" w:lineRule="exact"/>
        <w:ind w:firstLine="557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48" w:line="269" w:lineRule="exact"/>
        <w:ind w:firstLine="557"/>
        <w:jc w:val="left"/>
        <w:rPr>
          <w:rStyle w:val="FontStyle122"/>
        </w:rPr>
      </w:pPr>
      <w:r>
        <w:rPr>
          <w:rStyle w:val="FontStyle122"/>
        </w:rPr>
        <w:t>Условно   разрешенные   виды   использования,  допустимые   по   согласованию   с организацией, эксплуатирующей воздушные линии электропередач: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440"/>
        </w:tabs>
        <w:spacing w:line="293" w:lineRule="exact"/>
        <w:ind w:left="1085" w:firstLine="0"/>
        <w:jc w:val="left"/>
        <w:rPr>
          <w:rStyle w:val="FontStyle123"/>
        </w:rPr>
      </w:pPr>
      <w:r>
        <w:rPr>
          <w:rStyle w:val="FontStyle123"/>
        </w:rPr>
        <w:t>строительные, монтажные и поливные работы,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440"/>
        </w:tabs>
        <w:spacing w:line="293" w:lineRule="exact"/>
        <w:ind w:left="1085" w:firstLine="0"/>
        <w:jc w:val="left"/>
        <w:rPr>
          <w:rStyle w:val="FontStyle123"/>
        </w:rPr>
      </w:pPr>
      <w:r>
        <w:rPr>
          <w:rStyle w:val="FontStyle123"/>
        </w:rPr>
        <w:t>посадка и вырубка деревьев,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440"/>
        </w:tabs>
        <w:spacing w:line="293" w:lineRule="exact"/>
        <w:ind w:left="1085" w:firstLine="0"/>
        <w:jc w:val="left"/>
        <w:rPr>
          <w:rStyle w:val="FontStyle123"/>
        </w:rPr>
      </w:pPr>
      <w:r>
        <w:rPr>
          <w:rStyle w:val="FontStyle123"/>
        </w:rPr>
        <w:t>складирование кормов, уд</w:t>
      </w:r>
      <w:r>
        <w:rPr>
          <w:rStyle w:val="FontStyle123"/>
        </w:rPr>
        <w:t>обрений, топлива и других материалов,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440"/>
        </w:tabs>
        <w:spacing w:before="10"/>
        <w:ind w:left="1440" w:hanging="355"/>
        <w:jc w:val="left"/>
        <w:rPr>
          <w:rStyle w:val="FontStyle123"/>
        </w:rPr>
      </w:pPr>
      <w:r>
        <w:rPr>
          <w:rStyle w:val="FontStyle123"/>
        </w:rPr>
        <w:t>устройство проездов для машин и механизмов, имеющих общую высоту с грузом или без груза от поверхности дороги более 4 м.</w:t>
      </w:r>
    </w:p>
    <w:p w:rsidR="00000000" w:rsidRDefault="00BF618E">
      <w:pPr>
        <w:pStyle w:val="Style35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5" w:line="274" w:lineRule="exact"/>
        <w:ind w:firstLine="710"/>
        <w:jc w:val="left"/>
        <w:rPr>
          <w:rStyle w:val="FontStyle122"/>
        </w:rPr>
      </w:pPr>
      <w:r>
        <w:rPr>
          <w:rStyle w:val="FontStyle122"/>
        </w:rPr>
        <w:t>6. Водоохранные зоны, прибрежные защитные и береговые полосы поверхностных водных объектов</w:t>
      </w:r>
    </w:p>
    <w:p w:rsidR="00000000" w:rsidRDefault="00BF618E">
      <w:pPr>
        <w:pStyle w:val="Style24"/>
        <w:widowControl/>
        <w:spacing w:before="178" w:line="283" w:lineRule="exact"/>
        <w:jc w:val="left"/>
        <w:rPr>
          <w:rStyle w:val="FontStyle123"/>
        </w:rPr>
      </w:pPr>
      <w:r>
        <w:rPr>
          <w:rStyle w:val="FontStyle123"/>
        </w:rPr>
        <w:t>Поверхностные     водные     объекты     территории     муниципального     образования «Малошильнинское сельское поселение» представлены р. Шильна, р. Калмашка, р. Бескачанка,</w:t>
      </w:r>
    </w:p>
    <w:p w:rsidR="00000000" w:rsidRDefault="00BF618E">
      <w:pPr>
        <w:pStyle w:val="Style21"/>
        <w:widowControl/>
        <w:spacing w:before="62" w:line="274" w:lineRule="exact"/>
        <w:rPr>
          <w:rStyle w:val="FontStyle123"/>
        </w:rPr>
      </w:pPr>
      <w:r>
        <w:rPr>
          <w:rStyle w:val="FontStyle123"/>
        </w:rPr>
        <w:t>Федоровский, Отарный, Ольховый, Лисий, Лидинный, Софьин, Крутий, Ельев, Винокурн</w:t>
      </w:r>
      <w:r>
        <w:rPr>
          <w:rStyle w:val="FontStyle123"/>
        </w:rPr>
        <w:t>ый, и их притоками.</w:t>
      </w:r>
    </w:p>
    <w:p w:rsidR="00000000" w:rsidRDefault="00BF618E">
      <w:pPr>
        <w:pStyle w:val="Style24"/>
        <w:widowControl/>
        <w:spacing w:line="274" w:lineRule="exact"/>
        <w:rPr>
          <w:rStyle w:val="FontStyle123"/>
        </w:rPr>
      </w:pPr>
      <w:r>
        <w:rPr>
          <w:rStyle w:val="FontStyle122"/>
        </w:rPr>
        <w:t xml:space="preserve">Водоохранными зонами </w:t>
      </w:r>
      <w:r>
        <w:rPr>
          <w:rStyle w:val="FontStyle123"/>
        </w:rPr>
        <w:t>являются территории,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</w:t>
      </w:r>
      <w:r>
        <w:rPr>
          <w:rStyle w:val="FontStyle123"/>
        </w:rPr>
        <w:t>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000000" w:rsidRDefault="00BF618E">
      <w:pPr>
        <w:pStyle w:val="Style24"/>
        <w:widowControl/>
        <w:spacing w:line="274" w:lineRule="exact"/>
        <w:ind w:firstLine="542"/>
        <w:rPr>
          <w:rStyle w:val="FontStyle123"/>
        </w:rPr>
      </w:pPr>
      <w:r>
        <w:rPr>
          <w:rStyle w:val="FontStyle123"/>
        </w:rPr>
        <w:t xml:space="preserve">В границах водоохранных зон устанавливаются </w:t>
      </w:r>
      <w:r>
        <w:rPr>
          <w:rStyle w:val="FontStyle122"/>
        </w:rPr>
        <w:t xml:space="preserve">прибрежные защитные полосы, </w:t>
      </w:r>
      <w:r>
        <w:rPr>
          <w:rStyle w:val="FontStyle123"/>
        </w:rPr>
        <w:t>н</w:t>
      </w:r>
      <w:r>
        <w:rPr>
          <w:rStyle w:val="FontStyle123"/>
        </w:rPr>
        <w:t>а территориях которых вводятся дополнительные ограничения хозяйственной и иной деятельности.</w:t>
      </w:r>
    </w:p>
    <w:p w:rsidR="00000000" w:rsidRDefault="00BF618E">
      <w:pPr>
        <w:pStyle w:val="Style24"/>
        <w:widowControl/>
        <w:spacing w:line="274" w:lineRule="exact"/>
        <w:ind w:firstLine="562"/>
        <w:rPr>
          <w:rStyle w:val="FontStyle123"/>
        </w:rPr>
      </w:pPr>
      <w:r>
        <w:rPr>
          <w:rStyle w:val="FontStyle122"/>
        </w:rPr>
        <w:t xml:space="preserve">Береговые полосы </w:t>
      </w:r>
      <w:r>
        <w:rPr>
          <w:rStyle w:val="FontStyle123"/>
        </w:rPr>
        <w:t>выделяются в целях обеспечения доступа каждого гражданина к водным объектам общего пользования.</w:t>
      </w:r>
    </w:p>
    <w:p w:rsidR="00000000" w:rsidRDefault="00BF618E">
      <w:pPr>
        <w:pStyle w:val="Style74"/>
        <w:widowControl/>
        <w:spacing w:before="192"/>
        <w:rPr>
          <w:rStyle w:val="FontStyle125"/>
        </w:rPr>
      </w:pPr>
      <w:r>
        <w:rPr>
          <w:rStyle w:val="FontStyle125"/>
        </w:rPr>
        <w:lastRenderedPageBreak/>
        <w:t>В соответствии с Водным кодексом РФ ширина водоохр</w:t>
      </w:r>
      <w:r>
        <w:rPr>
          <w:rStyle w:val="FontStyle125"/>
        </w:rPr>
        <w:t>анных зон рек или ручьев устанавливается от их истока для рек или ручьев протяженностью:</w:t>
      </w:r>
    </w:p>
    <w:p w:rsidR="00000000" w:rsidRDefault="00BF618E" w:rsidP="00FC0784">
      <w:pPr>
        <w:pStyle w:val="Style49"/>
        <w:widowControl/>
        <w:numPr>
          <w:ilvl w:val="0"/>
          <w:numId w:val="100"/>
        </w:numPr>
        <w:tabs>
          <w:tab w:val="left" w:pos="931"/>
        </w:tabs>
        <w:spacing w:before="120" w:line="274" w:lineRule="exact"/>
        <w:ind w:left="581" w:firstLine="0"/>
        <w:jc w:val="left"/>
        <w:rPr>
          <w:rStyle w:val="FontStyle123"/>
        </w:rPr>
      </w:pPr>
      <w:r>
        <w:rPr>
          <w:rStyle w:val="FontStyle122"/>
        </w:rPr>
        <w:t>до 10 км - в размере 50 м;</w:t>
      </w:r>
    </w:p>
    <w:p w:rsidR="00000000" w:rsidRDefault="00BF618E" w:rsidP="00FC0784">
      <w:pPr>
        <w:pStyle w:val="Style49"/>
        <w:widowControl/>
        <w:numPr>
          <w:ilvl w:val="0"/>
          <w:numId w:val="100"/>
        </w:numPr>
        <w:tabs>
          <w:tab w:val="left" w:pos="931"/>
        </w:tabs>
        <w:spacing w:line="274" w:lineRule="exact"/>
        <w:ind w:left="581" w:firstLine="0"/>
        <w:jc w:val="left"/>
        <w:rPr>
          <w:rStyle w:val="FontStyle123"/>
        </w:rPr>
      </w:pPr>
      <w:r>
        <w:rPr>
          <w:rStyle w:val="FontStyle122"/>
        </w:rPr>
        <w:t>от 10 до 50 км - в размере 100 м;</w:t>
      </w:r>
    </w:p>
    <w:p w:rsidR="00000000" w:rsidRDefault="00BF618E" w:rsidP="00FC0784">
      <w:pPr>
        <w:pStyle w:val="Style49"/>
        <w:widowControl/>
        <w:numPr>
          <w:ilvl w:val="0"/>
          <w:numId w:val="100"/>
        </w:numPr>
        <w:tabs>
          <w:tab w:val="left" w:pos="931"/>
        </w:tabs>
        <w:spacing w:line="274" w:lineRule="exact"/>
        <w:ind w:left="581" w:firstLine="0"/>
        <w:jc w:val="left"/>
        <w:rPr>
          <w:rStyle w:val="FontStyle123"/>
        </w:rPr>
      </w:pPr>
      <w:r>
        <w:rPr>
          <w:rStyle w:val="FontStyle122"/>
        </w:rPr>
        <w:t>от 50 км и более - в размере 200 м.</w:t>
      </w:r>
    </w:p>
    <w:p w:rsidR="00000000" w:rsidRDefault="00BF618E">
      <w:pPr>
        <w:pStyle w:val="Style74"/>
        <w:widowControl/>
        <w:spacing w:line="274" w:lineRule="exact"/>
        <w:ind w:firstLine="509"/>
        <w:rPr>
          <w:rStyle w:val="FontStyle125"/>
        </w:rPr>
      </w:pPr>
      <w:r>
        <w:rPr>
          <w:rStyle w:val="FontStyle125"/>
        </w:rPr>
        <w:t>Для реки, ручья протяженностью менее 10 км от истока до ус</w:t>
      </w:r>
      <w:r>
        <w:rPr>
          <w:rStyle w:val="FontStyle125"/>
        </w:rPr>
        <w:t>тья водоохранная зона совпадает с прибрежной защитной полосой. Радиус водоохранной зоны для истоков реки, ручья устанавливается в размере 50 м.</w:t>
      </w:r>
    </w:p>
    <w:p w:rsidR="00000000" w:rsidRDefault="00BF618E">
      <w:pPr>
        <w:pStyle w:val="Style74"/>
        <w:widowControl/>
        <w:spacing w:before="101" w:line="293" w:lineRule="exact"/>
        <w:ind w:firstLine="523"/>
        <w:rPr>
          <w:rStyle w:val="FontStyle125"/>
        </w:rPr>
      </w:pPr>
      <w:r>
        <w:rPr>
          <w:rStyle w:val="FontStyle125"/>
        </w:rPr>
        <w:t>Ширина прибрежной защитной полосы устанавливается в зависимости от уклона берега водного объекта и составляет</w:t>
      </w:r>
      <w:r>
        <w:rPr>
          <w:rStyle w:val="FontStyle125"/>
        </w:rPr>
        <w:t xml:space="preserve"> 30 м для обратного уклона или 0°, 40 м для уклона до </w:t>
      </w:r>
      <w:r>
        <w:rPr>
          <w:rStyle w:val="FontStyle125"/>
          <w:spacing w:val="30"/>
        </w:rPr>
        <w:t>3°и</w:t>
      </w:r>
      <w:r>
        <w:rPr>
          <w:rStyle w:val="FontStyle125"/>
        </w:rPr>
        <w:t xml:space="preserve"> 50 м для уклона </w:t>
      </w:r>
      <w:r>
        <w:rPr>
          <w:rStyle w:val="FontStyle125"/>
          <w:spacing w:val="30"/>
        </w:rPr>
        <w:t>3°и</w:t>
      </w:r>
      <w:r>
        <w:rPr>
          <w:rStyle w:val="FontStyle125"/>
        </w:rPr>
        <w:t xml:space="preserve"> более.</w:t>
      </w:r>
    </w:p>
    <w:p w:rsidR="00000000" w:rsidRDefault="00BF618E">
      <w:pPr>
        <w:pStyle w:val="Style24"/>
        <w:widowControl/>
        <w:spacing w:before="110" w:line="274" w:lineRule="exact"/>
        <w:ind w:firstLine="566"/>
        <w:rPr>
          <w:rStyle w:val="FontStyle123"/>
        </w:rPr>
      </w:pPr>
      <w:r>
        <w:rPr>
          <w:rStyle w:val="FontStyle123"/>
        </w:rPr>
        <w:t>Таким образом, ширина водоохранной зоны р. Шильна, р. Калмашка, р. Бескачанка составляет 100 м, остальных водотоков - 50 м. Прибрежная защитная полоса всех водных объектов</w:t>
      </w:r>
      <w:r>
        <w:rPr>
          <w:rStyle w:val="FontStyle123"/>
        </w:rPr>
        <w:t xml:space="preserve"> составляет 50 м.</w:t>
      </w:r>
    </w:p>
    <w:p w:rsidR="00000000" w:rsidRDefault="00BF618E">
      <w:pPr>
        <w:pStyle w:val="Style24"/>
        <w:widowControl/>
        <w:spacing w:before="192" w:line="274" w:lineRule="exact"/>
        <w:ind w:firstLine="557"/>
        <w:rPr>
          <w:rStyle w:val="FontStyle123"/>
        </w:rPr>
      </w:pPr>
      <w:r>
        <w:rPr>
          <w:rStyle w:val="FontStyle123"/>
        </w:rPr>
        <w:t>Ширина береговой полосы водных объектов общего пользования составляет 20 м, за исключением береговой полосы каналов, а также рек и ручьев, протяженность которых от истока до устья не превышает 10 км. Ширина береговой полосы каналов, а так</w:t>
      </w:r>
      <w:r>
        <w:rPr>
          <w:rStyle w:val="FontStyle123"/>
        </w:rPr>
        <w:t>же рек и ручьев, протяженность которых от истока до устья не более чем 10 км, составляет 5 м.</w:t>
      </w:r>
    </w:p>
    <w:p w:rsidR="00000000" w:rsidRDefault="00BF618E">
      <w:pPr>
        <w:pStyle w:val="Style24"/>
        <w:widowControl/>
        <w:spacing w:before="192"/>
        <w:ind w:firstLine="547"/>
        <w:rPr>
          <w:rStyle w:val="FontStyle123"/>
        </w:rPr>
      </w:pPr>
      <w:r>
        <w:rPr>
          <w:rStyle w:val="FontStyle123"/>
        </w:rPr>
        <w:t>Для земельных участков и иных объектов недвижимости, расположенных в водоохранных зонах, прибрежных защитных и береговых полосах поверхностных водных объектов, ус</w:t>
      </w:r>
      <w:r>
        <w:rPr>
          <w:rStyle w:val="FontStyle123"/>
        </w:rPr>
        <w:t>танавливаются:</w:t>
      </w:r>
    </w:p>
    <w:p w:rsidR="00000000" w:rsidRDefault="00BF618E" w:rsidP="00FC0784">
      <w:pPr>
        <w:pStyle w:val="Style49"/>
        <w:widowControl/>
        <w:numPr>
          <w:ilvl w:val="0"/>
          <w:numId w:val="100"/>
        </w:numPr>
        <w:tabs>
          <w:tab w:val="left" w:pos="931"/>
        </w:tabs>
        <w:spacing w:before="197" w:line="274" w:lineRule="exact"/>
        <w:ind w:left="581" w:firstLine="0"/>
        <w:jc w:val="left"/>
        <w:rPr>
          <w:rStyle w:val="FontStyle123"/>
        </w:rPr>
      </w:pPr>
      <w:r>
        <w:rPr>
          <w:rStyle w:val="FontStyle122"/>
        </w:rPr>
        <w:t>виды запрещенного использования;</w:t>
      </w:r>
    </w:p>
    <w:p w:rsidR="00000000" w:rsidRDefault="00BF618E" w:rsidP="00FC0784">
      <w:pPr>
        <w:pStyle w:val="Style49"/>
        <w:widowControl/>
        <w:numPr>
          <w:ilvl w:val="0"/>
          <w:numId w:val="100"/>
        </w:numPr>
        <w:tabs>
          <w:tab w:val="left" w:pos="931"/>
        </w:tabs>
        <w:spacing w:line="274" w:lineRule="exact"/>
        <w:ind w:left="931"/>
        <w:rPr>
          <w:rStyle w:val="FontStyle123"/>
        </w:rPr>
      </w:pPr>
      <w:r>
        <w:rPr>
          <w:rStyle w:val="FontStyle122"/>
        </w:rPr>
        <w:t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фонда уп</w:t>
      </w:r>
      <w:r>
        <w:rPr>
          <w:rStyle w:val="FontStyle122"/>
        </w:rPr>
        <w:t>олномоченных государственных органов с использованием процедур публичных слушаний, определенных настоящими Правилами.</w:t>
      </w:r>
    </w:p>
    <w:p w:rsidR="00000000" w:rsidRDefault="00BF618E">
      <w:pPr>
        <w:pStyle w:val="Style35"/>
        <w:widowControl/>
        <w:spacing w:before="115" w:line="274" w:lineRule="exact"/>
        <w:ind w:firstLine="706"/>
        <w:rPr>
          <w:rStyle w:val="FontStyle122"/>
        </w:rPr>
      </w:pPr>
      <w:r>
        <w:rPr>
          <w:rStyle w:val="FontStyle122"/>
        </w:rPr>
        <w:t>Виды запрещенного использования земельных участков и иных объектов недвижимости, расположенных в границах водоохранных зон рек, других вод</w:t>
      </w:r>
      <w:r>
        <w:rPr>
          <w:rStyle w:val="FontStyle122"/>
        </w:rPr>
        <w:t>ных объектов:</w:t>
      </w:r>
    </w:p>
    <w:p w:rsidR="00000000" w:rsidRDefault="00BF618E">
      <w:pPr>
        <w:pStyle w:val="Style70"/>
        <w:widowControl/>
        <w:tabs>
          <w:tab w:val="left" w:pos="931"/>
        </w:tabs>
        <w:ind w:left="581"/>
        <w:rPr>
          <w:rStyle w:val="FontStyle123"/>
        </w:rPr>
      </w:pPr>
      <w:r>
        <w:rPr>
          <w:rStyle w:val="FontStyle123"/>
        </w:rPr>
        <w:t>-</w:t>
      </w:r>
      <w:r>
        <w:rPr>
          <w:rStyle w:val="FontStyle123"/>
          <w:sz w:val="20"/>
          <w:szCs w:val="20"/>
        </w:rPr>
        <w:tab/>
      </w:r>
      <w:r>
        <w:rPr>
          <w:rStyle w:val="FontStyle123"/>
        </w:rPr>
        <w:t>использование сточных вод для удобрения почв;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7"/>
        </w:tabs>
        <w:spacing w:before="62"/>
        <w:ind w:left="907" w:hanging="350"/>
        <w:rPr>
          <w:rStyle w:val="FontStyle123"/>
        </w:rPr>
      </w:pPr>
      <w:r>
        <w:rPr>
          <w:rStyle w:val="FontStyle123"/>
        </w:rPr>
        <w:t>размещение кладбищ, скотомогильников, захоронение отходов производства и потребления, радиоактивных, химических, взрывчатых, токсичных, отравляющих и ядовитых веществ;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7"/>
        </w:tabs>
        <w:ind w:left="557" w:firstLine="0"/>
        <w:jc w:val="left"/>
        <w:rPr>
          <w:rStyle w:val="FontStyle123"/>
        </w:rPr>
      </w:pPr>
      <w:r>
        <w:rPr>
          <w:rStyle w:val="FontStyle123"/>
        </w:rPr>
        <w:t>осуществление авиа</w:t>
      </w:r>
      <w:r>
        <w:rPr>
          <w:rStyle w:val="FontStyle123"/>
        </w:rPr>
        <w:t>ционных мер по борьбе с вредителями и болезнями растений;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7"/>
        </w:tabs>
        <w:ind w:left="907" w:hanging="350"/>
        <w:rPr>
          <w:rStyle w:val="FontStyle123"/>
        </w:rPr>
      </w:pPr>
      <w:r>
        <w:rPr>
          <w:rStyle w:val="FontStyle123"/>
        </w:rPr>
        <w:t xml:space="preserve"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</w:t>
      </w:r>
      <w:r>
        <w:rPr>
          <w:rStyle w:val="FontStyle123"/>
        </w:rPr>
        <w:t>покрытие.</w:t>
      </w:r>
    </w:p>
    <w:p w:rsidR="00000000" w:rsidRDefault="00BF618E">
      <w:pPr>
        <w:pStyle w:val="Style35"/>
        <w:widowControl/>
        <w:spacing w:line="274" w:lineRule="exact"/>
        <w:ind w:firstLine="715"/>
        <w:rPr>
          <w:rStyle w:val="FontStyle122"/>
        </w:rPr>
      </w:pPr>
      <w:r>
        <w:rPr>
          <w:rStyle w:val="FontStyle122"/>
        </w:rPr>
        <w:t>В границах прибрежных защитных полос, наряду с ограничениями, указанными для водоохранных зон, запрещаются: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7"/>
        </w:tabs>
        <w:ind w:left="557" w:firstLine="0"/>
        <w:jc w:val="left"/>
        <w:rPr>
          <w:rStyle w:val="FontStyle123"/>
        </w:rPr>
      </w:pPr>
      <w:r>
        <w:rPr>
          <w:rStyle w:val="FontStyle123"/>
        </w:rPr>
        <w:t>распашка земель;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7"/>
        </w:tabs>
        <w:ind w:left="557" w:firstLine="0"/>
        <w:jc w:val="left"/>
        <w:rPr>
          <w:rStyle w:val="FontStyle123"/>
        </w:rPr>
      </w:pPr>
      <w:r>
        <w:rPr>
          <w:rStyle w:val="FontStyle123"/>
        </w:rPr>
        <w:t>размещение отвалов размываемых грунтов;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7"/>
        </w:tabs>
        <w:ind w:left="557" w:firstLine="0"/>
        <w:jc w:val="left"/>
        <w:rPr>
          <w:rStyle w:val="FontStyle123"/>
        </w:rPr>
      </w:pPr>
      <w:r>
        <w:rPr>
          <w:rStyle w:val="FontStyle123"/>
        </w:rPr>
        <w:t>выпас сельскохозяйственных животных и организация для них летних лаге</w:t>
      </w:r>
      <w:r>
        <w:rPr>
          <w:rStyle w:val="FontStyle123"/>
        </w:rPr>
        <w:t>рей, ванн.</w:t>
      </w:r>
    </w:p>
    <w:p w:rsidR="00000000" w:rsidRDefault="00BF618E">
      <w:pPr>
        <w:pStyle w:val="Style38"/>
        <w:widowControl/>
        <w:spacing w:before="120" w:line="274" w:lineRule="exact"/>
        <w:ind w:firstLine="706"/>
        <w:rPr>
          <w:rStyle w:val="FontStyle123"/>
        </w:rPr>
      </w:pPr>
      <w:r>
        <w:rPr>
          <w:rStyle w:val="FontStyle123"/>
        </w:rPr>
        <w:t xml:space="preserve">В границах водоохранных зон </w:t>
      </w:r>
      <w:r>
        <w:rPr>
          <w:rStyle w:val="FontStyle122"/>
        </w:rPr>
        <w:t xml:space="preserve">допускаются </w:t>
      </w:r>
      <w:r>
        <w:rPr>
          <w:rStyle w:val="FontStyle123"/>
        </w:rPr>
        <w:t xml:space="preserve">проектирование, строительство, реконструкция,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</w:t>
      </w:r>
      <w:r>
        <w:rPr>
          <w:rStyle w:val="FontStyle123"/>
        </w:rPr>
        <w:lastRenderedPageBreak/>
        <w:t>объектов о</w:t>
      </w:r>
      <w:r>
        <w:rPr>
          <w:rStyle w:val="FontStyle123"/>
        </w:rPr>
        <w:t>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000000" w:rsidRDefault="00BF618E">
      <w:pPr>
        <w:pStyle w:val="Style35"/>
        <w:widowControl/>
        <w:spacing w:before="202" w:line="274" w:lineRule="exact"/>
        <w:ind w:left="720" w:firstLine="0"/>
        <w:jc w:val="left"/>
        <w:rPr>
          <w:rStyle w:val="FontStyle122"/>
        </w:rPr>
      </w:pPr>
      <w:r>
        <w:rPr>
          <w:rStyle w:val="FontStyle122"/>
        </w:rPr>
        <w:t>Запрещенные виды использования в береговой полосе: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7"/>
        </w:tabs>
        <w:ind w:left="557" w:firstLine="0"/>
        <w:jc w:val="left"/>
        <w:rPr>
          <w:rStyle w:val="FontStyle123"/>
        </w:rPr>
      </w:pPr>
      <w:r>
        <w:rPr>
          <w:rStyle w:val="FontStyle123"/>
        </w:rPr>
        <w:t>приватизация земельных участков;</w:t>
      </w:r>
    </w:p>
    <w:p w:rsidR="00000000" w:rsidRDefault="00BF618E" w:rsidP="00FC0784">
      <w:pPr>
        <w:pStyle w:val="Style63"/>
        <w:widowControl/>
        <w:numPr>
          <w:ilvl w:val="0"/>
          <w:numId w:val="100"/>
        </w:numPr>
        <w:tabs>
          <w:tab w:val="left" w:pos="907"/>
        </w:tabs>
        <w:ind w:left="557" w:firstLine="0"/>
        <w:jc w:val="left"/>
        <w:rPr>
          <w:rStyle w:val="FontStyle123"/>
        </w:rPr>
      </w:pPr>
      <w:r>
        <w:rPr>
          <w:rStyle w:val="FontStyle123"/>
        </w:rPr>
        <w:t>передвижение с использован</w:t>
      </w:r>
      <w:r>
        <w:rPr>
          <w:rStyle w:val="FontStyle123"/>
        </w:rPr>
        <w:t>ием механических транспортных средств.</w:t>
      </w:r>
    </w:p>
    <w:p w:rsidR="00000000" w:rsidRDefault="00BF618E">
      <w:pPr>
        <w:pStyle w:val="Style73"/>
        <w:widowControl/>
        <w:spacing w:before="120" w:line="274" w:lineRule="exact"/>
        <w:ind w:firstLine="720"/>
        <w:rPr>
          <w:rStyle w:val="FontStyle125"/>
        </w:rPr>
      </w:pPr>
      <w:r>
        <w:rPr>
          <w:rStyle w:val="FontStyle125"/>
        </w:rPr>
        <w:t xml:space="preserve">В границах береговой полосы водных объектов разрешается (без использования механических транспортных средств) передвижение и пребывание около них, в том числе для осуществления любительского и спортивного рыболовства </w:t>
      </w:r>
      <w:r>
        <w:rPr>
          <w:rStyle w:val="FontStyle125"/>
        </w:rPr>
        <w:t>и причаливания плавучих средств.</w:t>
      </w:r>
    </w:p>
    <w:p w:rsidR="00000000" w:rsidRDefault="00BF618E">
      <w:pPr>
        <w:pStyle w:val="Style35"/>
        <w:widowControl/>
        <w:spacing w:before="120" w:line="240" w:lineRule="auto"/>
        <w:ind w:left="581" w:firstLine="0"/>
        <w:jc w:val="left"/>
        <w:rPr>
          <w:rStyle w:val="FontStyle122"/>
        </w:rPr>
      </w:pPr>
      <w:r>
        <w:rPr>
          <w:rStyle w:val="FontStyle122"/>
        </w:rPr>
        <w:t>7. Зоны санитарной охраны источников питьевого водоснабжения</w:t>
      </w:r>
    </w:p>
    <w:p w:rsidR="00000000" w:rsidRDefault="00BF618E">
      <w:pPr>
        <w:pStyle w:val="Style74"/>
        <w:widowControl/>
        <w:spacing w:before="192" w:line="274" w:lineRule="exact"/>
        <w:ind w:firstLine="533"/>
        <w:rPr>
          <w:rStyle w:val="FontStyle125"/>
        </w:rPr>
      </w:pPr>
      <w:r>
        <w:rPr>
          <w:rStyle w:val="FontStyle125"/>
        </w:rPr>
        <w:t>В соответствии с СанПиН 2.1.4.1110-02 «Зоны санитарной охраны источников водоснабжения и водопроводов питьевого назначения» в целях санитарной охраны от загрязнен</w:t>
      </w:r>
      <w:r>
        <w:rPr>
          <w:rStyle w:val="FontStyle125"/>
        </w:rPr>
        <w:t>ий источников водоснабжения организуется зона санитарной охраны, в состав которой входят три пояса: первый пояс — пояс строгого режима, а также второй и третий пояса — пояса ограничений.</w:t>
      </w:r>
    </w:p>
    <w:p w:rsidR="00000000" w:rsidRDefault="00BF618E">
      <w:pPr>
        <w:pStyle w:val="Style24"/>
        <w:widowControl/>
        <w:spacing w:before="120" w:line="274" w:lineRule="exact"/>
        <w:ind w:firstLine="533"/>
        <w:rPr>
          <w:rStyle w:val="FontStyle123"/>
        </w:rPr>
      </w:pPr>
      <w:r>
        <w:rPr>
          <w:rStyle w:val="FontStyle123"/>
        </w:rPr>
        <w:t>Проектом «Внеплощадочные сети и сооружения. Водозаборные сооружения «</w:t>
      </w:r>
      <w:r>
        <w:rPr>
          <w:rStyle w:val="FontStyle123"/>
        </w:rPr>
        <w:t>Белоус», станция очистки воды, водоводы. Зоны санитарной охраны», выполненным ООО ПФ «КАМАЗПРОЕКТ» (2005), определены 3 пояса санитарной охраны Белоусовского поверхностного водозабора, расположенного на территории муниципального образования «Малошильнинско</w:t>
      </w:r>
      <w:r>
        <w:rPr>
          <w:rStyle w:val="FontStyle123"/>
        </w:rPr>
        <w:t>е сельское поселение».</w:t>
      </w:r>
    </w:p>
    <w:p w:rsidR="00000000" w:rsidRDefault="00BF618E">
      <w:pPr>
        <w:pStyle w:val="Style24"/>
        <w:widowControl/>
        <w:spacing w:line="274" w:lineRule="exact"/>
        <w:ind w:firstLine="590"/>
        <w:rPr>
          <w:rStyle w:val="FontStyle123"/>
        </w:rPr>
      </w:pPr>
      <w:r>
        <w:rPr>
          <w:rStyle w:val="FontStyle123"/>
        </w:rPr>
        <w:t>Распоряжением Кабинета Министров Республики Татарстан от 02.04.2010 г. №509-р на основании проекта, выполненного ОАО «Татводпроект», на Камском водозаборе, расположенном в муниципальном образовании «город Набережные Челны», установле</w:t>
      </w:r>
      <w:r>
        <w:rPr>
          <w:rStyle w:val="FontStyle123"/>
        </w:rPr>
        <w:t>ны пояса санитарной охраны. III пояс водозабора частично затрагивает территорию муниципального образования «Малошильнинское сельское поселение».</w:t>
      </w:r>
    </w:p>
    <w:p w:rsidR="00000000" w:rsidRDefault="00BF618E">
      <w:pPr>
        <w:pStyle w:val="Style24"/>
        <w:widowControl/>
        <w:spacing w:line="274" w:lineRule="exact"/>
        <w:ind w:firstLine="590"/>
        <w:rPr>
          <w:rStyle w:val="FontStyle123"/>
        </w:rPr>
      </w:pPr>
      <w:r>
        <w:rPr>
          <w:rStyle w:val="FontStyle123"/>
        </w:rPr>
        <w:t>На территории муниципального образования «Малошильнинское сельское поселение» имеются родники и водозаборные ск</w:t>
      </w:r>
      <w:r>
        <w:rPr>
          <w:rStyle w:val="FontStyle123"/>
        </w:rPr>
        <w:t>важины, для которых установлен первый пояс зоны санитарной охраны, составляющий 50 м. Необходима разработка проектов и проведение расчетов границ второго и третьего поясов. Режим их использования устанавливают СанПиН 2.1.4.1110-02.</w:t>
      </w:r>
    </w:p>
    <w:p w:rsidR="00000000" w:rsidRDefault="00BF618E">
      <w:pPr>
        <w:pStyle w:val="Style31"/>
        <w:widowControl/>
        <w:spacing w:before="62" w:line="274" w:lineRule="exact"/>
        <w:ind w:firstLine="562"/>
        <w:rPr>
          <w:rStyle w:val="FontStyle122"/>
        </w:rPr>
      </w:pPr>
      <w:r>
        <w:rPr>
          <w:rStyle w:val="FontStyle122"/>
        </w:rPr>
        <w:t>Виды запрещенного исполь</w:t>
      </w:r>
      <w:r>
        <w:rPr>
          <w:rStyle w:val="FontStyle122"/>
        </w:rPr>
        <w:t>зования земельных участков и иных объектов недвижимости, расположенных в границах I пояса зоны санитарной охраны подземных источников питьевого водоснабжения: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3"/>
        </w:tabs>
        <w:ind w:left="538" w:firstLine="0"/>
        <w:jc w:val="left"/>
        <w:rPr>
          <w:rStyle w:val="FontStyle123"/>
        </w:rPr>
      </w:pPr>
      <w:r>
        <w:rPr>
          <w:rStyle w:val="FontStyle123"/>
        </w:rPr>
        <w:t>посадка высокоствольных деревьев;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3"/>
        </w:tabs>
        <w:ind w:left="893" w:hanging="355"/>
        <w:rPr>
          <w:rStyle w:val="FontStyle123"/>
        </w:rPr>
      </w:pPr>
      <w:r>
        <w:rPr>
          <w:rStyle w:val="FontStyle123"/>
        </w:rPr>
        <w:t>все виды строительства, не имеющие непосредственного от</w:t>
      </w:r>
      <w:r>
        <w:rPr>
          <w:rStyle w:val="FontStyle123"/>
        </w:rPr>
        <w:t>ношения к эксплуатации, реконструкции и расширению водопроводных сооружений, в т.ч. прокладка трубопроводов различного назначения;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3"/>
        </w:tabs>
        <w:ind w:left="538" w:firstLine="0"/>
        <w:jc w:val="left"/>
        <w:rPr>
          <w:rStyle w:val="FontStyle123"/>
        </w:rPr>
      </w:pPr>
      <w:r>
        <w:rPr>
          <w:rStyle w:val="FontStyle123"/>
        </w:rPr>
        <w:t>размещение жилых и хозяйственно-бытовых зданий;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3"/>
        </w:tabs>
        <w:ind w:left="538" w:firstLine="0"/>
        <w:jc w:val="left"/>
        <w:rPr>
          <w:rStyle w:val="FontStyle123"/>
        </w:rPr>
      </w:pPr>
      <w:r>
        <w:rPr>
          <w:rStyle w:val="FontStyle123"/>
        </w:rPr>
        <w:t>проживание людей, применение ядохимикатов и удобрений.</w:t>
      </w:r>
    </w:p>
    <w:p w:rsidR="00000000" w:rsidRDefault="00BF618E">
      <w:pPr>
        <w:pStyle w:val="Style31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29"/>
        <w:ind w:firstLine="562"/>
        <w:rPr>
          <w:rStyle w:val="FontStyle122"/>
        </w:rPr>
      </w:pPr>
      <w:r>
        <w:rPr>
          <w:rStyle w:val="FontStyle122"/>
        </w:rPr>
        <w:t>Виды запрещен</w:t>
      </w:r>
      <w:r>
        <w:rPr>
          <w:rStyle w:val="FontStyle122"/>
        </w:rPr>
        <w:t xml:space="preserve">ного использования земельных участков и иных объектов недвижимости, расположенных в границах </w:t>
      </w:r>
      <w:r>
        <w:rPr>
          <w:rStyle w:val="FontStyle122"/>
          <w:lang w:val="en-US"/>
        </w:rPr>
        <w:t xml:space="preserve">II </w:t>
      </w:r>
      <w:r>
        <w:rPr>
          <w:rStyle w:val="FontStyle122"/>
        </w:rPr>
        <w:t>пояса зоны санитарной охраны подземных источников питьевого водоснабжения: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3"/>
        </w:tabs>
        <w:spacing w:before="5" w:line="283" w:lineRule="exact"/>
        <w:ind w:left="893" w:hanging="355"/>
        <w:rPr>
          <w:rStyle w:val="FontStyle123"/>
        </w:rPr>
      </w:pPr>
      <w:r>
        <w:rPr>
          <w:rStyle w:val="FontStyle123"/>
        </w:rPr>
        <w:t xml:space="preserve">закачка отработанных вод в подземные горизонты и подземное складирование твердых </w:t>
      </w:r>
      <w:r>
        <w:rPr>
          <w:rStyle w:val="FontStyle123"/>
        </w:rPr>
        <w:t>отходов, разработки недр земли;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3"/>
        </w:tabs>
        <w:spacing w:before="5" w:line="283" w:lineRule="exact"/>
        <w:ind w:left="893" w:hanging="355"/>
        <w:rPr>
          <w:rStyle w:val="FontStyle123"/>
        </w:rPr>
      </w:pPr>
      <w:r>
        <w:rPr>
          <w:rStyle w:val="FontStyle123"/>
        </w:rPr>
        <w:t>размещение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</w:t>
      </w:r>
    </w:p>
    <w:p w:rsidR="00000000" w:rsidRDefault="00BF618E">
      <w:pPr>
        <w:pStyle w:val="Style21"/>
        <w:widowControl/>
        <w:spacing w:line="283" w:lineRule="exact"/>
        <w:ind w:left="902"/>
        <w:jc w:val="left"/>
        <w:rPr>
          <w:rStyle w:val="FontStyle123"/>
        </w:rPr>
      </w:pPr>
      <w:r>
        <w:rPr>
          <w:rStyle w:val="FontStyle123"/>
        </w:rPr>
        <w:t>вод;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3"/>
        </w:tabs>
        <w:spacing w:before="5" w:line="283" w:lineRule="exact"/>
        <w:ind w:left="893" w:hanging="355"/>
        <w:rPr>
          <w:rStyle w:val="FontStyle123"/>
        </w:rPr>
      </w:pPr>
      <w:r>
        <w:rPr>
          <w:rStyle w:val="FontStyle123"/>
        </w:rPr>
        <w:lastRenderedPageBreak/>
        <w:t>размещен</w:t>
      </w:r>
      <w:r>
        <w:rPr>
          <w:rStyle w:val="FontStyle123"/>
        </w:rPr>
        <w:t>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3"/>
        </w:tabs>
        <w:spacing w:before="5" w:line="283" w:lineRule="exact"/>
        <w:ind w:left="538" w:firstLine="0"/>
        <w:jc w:val="left"/>
        <w:rPr>
          <w:rStyle w:val="FontStyle123"/>
        </w:rPr>
      </w:pPr>
      <w:r>
        <w:rPr>
          <w:rStyle w:val="FontStyle123"/>
        </w:rPr>
        <w:t>применение удобрений и</w:t>
      </w:r>
      <w:r>
        <w:rPr>
          <w:rStyle w:val="FontStyle123"/>
        </w:rPr>
        <w:t xml:space="preserve"> ядохимикатов;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3"/>
        </w:tabs>
        <w:spacing w:before="5" w:line="283" w:lineRule="exact"/>
        <w:ind w:left="538" w:firstLine="0"/>
        <w:jc w:val="left"/>
        <w:rPr>
          <w:rStyle w:val="FontStyle123"/>
        </w:rPr>
      </w:pPr>
      <w:r>
        <w:rPr>
          <w:rStyle w:val="FontStyle123"/>
        </w:rPr>
        <w:t>рубка леса главного пользования.</w:t>
      </w:r>
    </w:p>
    <w:p w:rsidR="00000000" w:rsidRDefault="00BF618E">
      <w:pPr>
        <w:pStyle w:val="Style24"/>
        <w:widowControl/>
        <w:spacing w:line="283" w:lineRule="exact"/>
        <w:ind w:firstLine="542"/>
        <w:rPr>
          <w:rStyle w:val="FontStyle123"/>
        </w:rPr>
      </w:pPr>
      <w:r>
        <w:rPr>
          <w:rStyle w:val="FontStyle123"/>
        </w:rPr>
        <w:t xml:space="preserve">Размещение таких объектов д </w:t>
      </w:r>
      <w:r>
        <w:rPr>
          <w:rStyle w:val="FontStyle126"/>
        </w:rPr>
        <w:t xml:space="preserve">опускается </w:t>
      </w:r>
      <w:r>
        <w:rPr>
          <w:rStyle w:val="FontStyle123"/>
        </w:rPr>
        <w:t>в пределах III пояса зоны санитарной охраны только при использовании защищенных подземных вод, при условии выполнения специальных мероприятий по защите водоносного г</w:t>
      </w:r>
      <w:r>
        <w:rPr>
          <w:rStyle w:val="FontStyle123"/>
        </w:rPr>
        <w:t>оризонта от загрязнения при наличии санитарно-эпидемиологического заключения Управления Роспотребнадзора по Республике Татарстан, выданного с учетом заключения органов геологического контроля.</w:t>
      </w:r>
    </w:p>
    <w:p w:rsidR="00000000" w:rsidRDefault="00BF618E">
      <w:pPr>
        <w:pStyle w:val="Style31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134" w:line="278" w:lineRule="exact"/>
        <w:ind w:firstLine="562"/>
        <w:rPr>
          <w:rStyle w:val="FontStyle122"/>
        </w:rPr>
      </w:pPr>
      <w:r>
        <w:rPr>
          <w:rStyle w:val="FontStyle122"/>
        </w:rPr>
        <w:t>Виды условно разрешенного использования земельных участков и и</w:t>
      </w:r>
      <w:r>
        <w:rPr>
          <w:rStyle w:val="FontStyle122"/>
        </w:rPr>
        <w:t xml:space="preserve">ных объектов недвижимости, расположенных в границах </w:t>
      </w:r>
      <w:r>
        <w:rPr>
          <w:rStyle w:val="FontStyle122"/>
          <w:lang w:val="en-US"/>
        </w:rPr>
        <w:t xml:space="preserve">II </w:t>
      </w:r>
      <w:r>
        <w:rPr>
          <w:rStyle w:val="FontStyle122"/>
        </w:rPr>
        <w:t>пояса зоны санитарной охраны подземных источников питьевого водоснабжения:</w:t>
      </w:r>
    </w:p>
    <w:p w:rsidR="00000000" w:rsidRDefault="00BF618E">
      <w:pPr>
        <w:pStyle w:val="Style24"/>
        <w:widowControl/>
        <w:ind w:firstLine="547"/>
        <w:rPr>
          <w:rStyle w:val="FontStyle123"/>
        </w:rPr>
      </w:pPr>
      <w:r>
        <w:rPr>
          <w:rStyle w:val="FontStyle123"/>
        </w:rPr>
        <w:t>- бурение новых скважин и новое строительство, связанное с нарушением почвенного покрова, по согласованию с Управлением Роспот</w:t>
      </w:r>
      <w:r>
        <w:rPr>
          <w:rStyle w:val="FontStyle123"/>
        </w:rPr>
        <w:t>ребнадзора по Республике Татарстан.</w:t>
      </w:r>
    </w:p>
    <w:p w:rsidR="00000000" w:rsidRDefault="00BF618E">
      <w:pPr>
        <w:pStyle w:val="Style31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130" w:line="274" w:lineRule="exact"/>
        <w:ind w:firstLine="562"/>
        <w:rPr>
          <w:rStyle w:val="FontStyle122"/>
        </w:rPr>
      </w:pPr>
      <w:r>
        <w:rPr>
          <w:rStyle w:val="FontStyle122"/>
        </w:rPr>
        <w:t xml:space="preserve">Виды запрещенного использования земельных участков и иных объектов недвижимости, расположенных в границах </w:t>
      </w:r>
      <w:r>
        <w:rPr>
          <w:rStyle w:val="FontStyle122"/>
          <w:lang w:val="en-US"/>
        </w:rPr>
        <w:t xml:space="preserve">I </w:t>
      </w:r>
      <w:r>
        <w:rPr>
          <w:rStyle w:val="FontStyle122"/>
        </w:rPr>
        <w:t>пояса зоны санитарной охраны поверхностных источников питьевого водоснабжения: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2107"/>
        </w:tabs>
        <w:spacing w:before="14" w:line="240" w:lineRule="auto"/>
        <w:ind w:left="1747" w:firstLine="0"/>
        <w:jc w:val="left"/>
        <w:rPr>
          <w:rStyle w:val="FontStyle123"/>
        </w:rPr>
      </w:pPr>
      <w:r>
        <w:rPr>
          <w:rStyle w:val="FontStyle123"/>
        </w:rPr>
        <w:t>размещение жилых и обществен</w:t>
      </w:r>
      <w:r>
        <w:rPr>
          <w:rStyle w:val="FontStyle123"/>
        </w:rPr>
        <w:t>ных зданий, проживание людей;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2107"/>
        </w:tabs>
        <w:spacing w:before="14"/>
        <w:ind w:left="2107"/>
        <w:jc w:val="left"/>
        <w:rPr>
          <w:rStyle w:val="FontStyle123"/>
        </w:rPr>
      </w:pPr>
      <w:r>
        <w:rPr>
          <w:rStyle w:val="FontStyle123"/>
        </w:rPr>
        <w:t>все   виды   строительства,   не   имеющие   отношения   к  эксплуатации, реконструкции и расширению водопроводных сооружений;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2107"/>
        </w:tabs>
        <w:spacing w:before="14" w:line="240" w:lineRule="auto"/>
        <w:ind w:left="1747" w:firstLine="0"/>
        <w:jc w:val="left"/>
        <w:rPr>
          <w:rStyle w:val="FontStyle123"/>
        </w:rPr>
      </w:pPr>
      <w:r>
        <w:rPr>
          <w:rStyle w:val="FontStyle123"/>
        </w:rPr>
        <w:t>выпуск стоков, применение ядохимикатов и удобрений;</w:t>
      </w:r>
    </w:p>
    <w:p w:rsidR="00000000" w:rsidRDefault="00BF618E">
      <w:pPr>
        <w:pStyle w:val="Style34"/>
        <w:widowControl/>
        <w:spacing w:before="62" w:line="283" w:lineRule="exact"/>
        <w:ind w:left="2117" w:hanging="365"/>
        <w:rPr>
          <w:rStyle w:val="FontStyle123"/>
        </w:rPr>
      </w:pPr>
      <w:r>
        <w:rPr>
          <w:rStyle w:val="FontStyle123"/>
        </w:rPr>
        <w:t>-   купание,    стирка    белья,    вод</w:t>
      </w:r>
      <w:r>
        <w:rPr>
          <w:rStyle w:val="FontStyle123"/>
        </w:rPr>
        <w:t>опой    скота    и    другие    виды водопользования, оказывающие влияние на качество воды.</w:t>
      </w:r>
    </w:p>
    <w:p w:rsidR="00000000" w:rsidRDefault="00BF618E">
      <w:pPr>
        <w:pStyle w:val="Style31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29" w:line="274" w:lineRule="exact"/>
        <w:ind w:firstLine="562"/>
        <w:rPr>
          <w:rStyle w:val="FontStyle122"/>
        </w:rPr>
      </w:pPr>
      <w:r>
        <w:rPr>
          <w:rStyle w:val="FontStyle122"/>
        </w:rPr>
        <w:t xml:space="preserve">Виды запрещенного использования земельных участков и иных объектов недвижимости, расположенных в границах II пояса зоны санитарной охраны поверхностных источников </w:t>
      </w:r>
      <w:r>
        <w:rPr>
          <w:rStyle w:val="FontStyle122"/>
        </w:rPr>
        <w:t>питьевого водоснабжения: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8"/>
        </w:tabs>
        <w:spacing w:before="10" w:line="283" w:lineRule="exact"/>
        <w:ind w:left="898" w:hanging="355"/>
        <w:rPr>
          <w:rStyle w:val="FontStyle123"/>
        </w:rPr>
      </w:pPr>
      <w:r>
        <w:rPr>
          <w:rStyle w:val="FontStyle123"/>
        </w:rPr>
        <w:t>размещение складов горюче-смазочных материалов, ядохимикатов, минеральных удобрений, кладбищ, скотомогильников, навозохранилищ, животноводческих и птицеводческих предприятий;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8"/>
        </w:tabs>
        <w:spacing w:before="5" w:line="283" w:lineRule="exact"/>
        <w:ind w:left="898" w:hanging="355"/>
        <w:rPr>
          <w:rStyle w:val="FontStyle123"/>
        </w:rPr>
      </w:pPr>
      <w:r>
        <w:rPr>
          <w:rStyle w:val="FontStyle123"/>
        </w:rPr>
        <w:t>спуск сточных вод в зоне водосбора источника вод</w:t>
      </w:r>
      <w:r>
        <w:rPr>
          <w:rStyle w:val="FontStyle123"/>
        </w:rPr>
        <w:t>оснабжения, включая его притоки, не отвечающих гигиеническим требованиям к охране поверхностных</w:t>
      </w:r>
    </w:p>
    <w:p w:rsidR="00000000" w:rsidRDefault="00BF618E">
      <w:pPr>
        <w:pStyle w:val="Style21"/>
        <w:widowControl/>
        <w:spacing w:line="283" w:lineRule="exact"/>
        <w:ind w:left="907"/>
        <w:jc w:val="left"/>
        <w:rPr>
          <w:rStyle w:val="FontStyle123"/>
        </w:rPr>
      </w:pPr>
      <w:r>
        <w:rPr>
          <w:rStyle w:val="FontStyle123"/>
        </w:rPr>
        <w:t>вод;</w:t>
      </w:r>
    </w:p>
    <w:p w:rsidR="00000000" w:rsidRDefault="00BF618E" w:rsidP="00FC0784">
      <w:pPr>
        <w:pStyle w:val="Style63"/>
        <w:widowControl/>
        <w:numPr>
          <w:ilvl w:val="0"/>
          <w:numId w:val="103"/>
        </w:numPr>
        <w:tabs>
          <w:tab w:val="left" w:pos="898"/>
        </w:tabs>
        <w:spacing w:before="5" w:line="283" w:lineRule="exact"/>
        <w:ind w:left="542" w:firstLine="0"/>
        <w:jc w:val="left"/>
        <w:rPr>
          <w:rStyle w:val="FontStyle123"/>
        </w:rPr>
      </w:pPr>
      <w:r>
        <w:rPr>
          <w:rStyle w:val="FontStyle123"/>
        </w:rPr>
        <w:t>рубки леса главного пользования и реконструкции;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8"/>
        </w:tabs>
        <w:spacing w:before="5" w:line="283" w:lineRule="exact"/>
        <w:ind w:left="898" w:hanging="355"/>
        <w:rPr>
          <w:rStyle w:val="FontStyle123"/>
        </w:rPr>
      </w:pPr>
      <w:r>
        <w:rPr>
          <w:rStyle w:val="FontStyle123"/>
        </w:rPr>
        <w:t>размещение стойбищ и выпас скота, а также другое использование водоема и земельных участков, лесны</w:t>
      </w:r>
      <w:r>
        <w:rPr>
          <w:rStyle w:val="FontStyle123"/>
        </w:rPr>
        <w:t>х угодий в пределах прибрежной защитной полосы шириной не менее 500 м, которое может привести к ухудшению качества воды источника водоснабжения;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8"/>
        </w:tabs>
        <w:spacing w:before="10" w:line="283" w:lineRule="exact"/>
        <w:ind w:left="898" w:hanging="355"/>
        <w:rPr>
          <w:rStyle w:val="FontStyle123"/>
        </w:rPr>
      </w:pPr>
      <w:r>
        <w:rPr>
          <w:rStyle w:val="FontStyle123"/>
        </w:rPr>
        <w:t>использование источника водоснабжения в местах, не отведенных для купания, туризма, водного спорта и рыбной</w:t>
      </w:r>
      <w:r>
        <w:rPr>
          <w:rStyle w:val="FontStyle123"/>
        </w:rPr>
        <w:t xml:space="preserve"> ловли;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8"/>
        </w:tabs>
        <w:spacing w:before="10" w:line="283" w:lineRule="exact"/>
        <w:ind w:left="898" w:hanging="355"/>
        <w:rPr>
          <w:rStyle w:val="FontStyle123"/>
        </w:rPr>
      </w:pPr>
      <w:r>
        <w:rPr>
          <w:rStyle w:val="FontStyle123"/>
        </w:rPr>
        <w:t>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нормативы качества воды.</w:t>
      </w:r>
    </w:p>
    <w:p w:rsidR="00000000" w:rsidRDefault="00BF618E">
      <w:pPr>
        <w:pStyle w:val="Style31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34" w:line="274" w:lineRule="exact"/>
        <w:ind w:firstLine="562"/>
        <w:rPr>
          <w:rStyle w:val="FontStyle122"/>
        </w:rPr>
      </w:pPr>
      <w:r>
        <w:rPr>
          <w:rStyle w:val="FontStyle122"/>
        </w:rPr>
        <w:lastRenderedPageBreak/>
        <w:t>Виды запрещенного использования земельных участков и иных об</w:t>
      </w:r>
      <w:r>
        <w:rPr>
          <w:rStyle w:val="FontStyle122"/>
        </w:rPr>
        <w:t xml:space="preserve">ъектов недвижимости, расположенных в границах </w:t>
      </w:r>
      <w:r>
        <w:rPr>
          <w:rStyle w:val="FontStyle122"/>
          <w:lang w:val="en-US"/>
        </w:rPr>
        <w:t xml:space="preserve">III </w:t>
      </w:r>
      <w:r>
        <w:rPr>
          <w:rStyle w:val="FontStyle122"/>
        </w:rPr>
        <w:t>пояса зоны санитарной охраны поверхностных источников питьевого водоснабжения: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898"/>
        </w:tabs>
        <w:spacing w:before="5" w:line="288" w:lineRule="exact"/>
        <w:ind w:left="898" w:hanging="355"/>
        <w:rPr>
          <w:rStyle w:val="FontStyle123"/>
        </w:rPr>
      </w:pPr>
      <w:r>
        <w:rPr>
          <w:rStyle w:val="FontStyle123"/>
        </w:rPr>
        <w:t>спуск сточных вод, не отвечающих гигиеническим требованиям к охране поверхностных вод;</w:t>
      </w:r>
    </w:p>
    <w:p w:rsidR="00000000" w:rsidRDefault="00BF618E" w:rsidP="00FC0784">
      <w:pPr>
        <w:pStyle w:val="Style63"/>
        <w:widowControl/>
        <w:numPr>
          <w:ilvl w:val="0"/>
          <w:numId w:val="103"/>
        </w:numPr>
        <w:tabs>
          <w:tab w:val="left" w:pos="898"/>
        </w:tabs>
        <w:spacing w:before="5" w:line="288" w:lineRule="exact"/>
        <w:ind w:left="542" w:firstLine="0"/>
        <w:jc w:val="left"/>
        <w:rPr>
          <w:rStyle w:val="FontStyle123"/>
        </w:rPr>
      </w:pPr>
      <w:r>
        <w:rPr>
          <w:rStyle w:val="FontStyle123"/>
        </w:rPr>
        <w:t xml:space="preserve">рубки леса главного пользования </w:t>
      </w:r>
      <w:r>
        <w:rPr>
          <w:rStyle w:val="FontStyle123"/>
        </w:rPr>
        <w:t>и реконструкции.</w:t>
      </w:r>
    </w:p>
    <w:p w:rsidR="00000000" w:rsidRDefault="00BF618E">
      <w:pPr>
        <w:pStyle w:val="Style41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41"/>
        <w:widowControl/>
        <w:spacing w:before="43" w:line="278" w:lineRule="exact"/>
        <w:rPr>
          <w:rStyle w:val="FontStyle126"/>
        </w:rPr>
      </w:pPr>
      <w:r>
        <w:rPr>
          <w:rStyle w:val="FontStyle126"/>
        </w:rPr>
        <w:t>Виды условно разрешенного использования земельных участков и иных объектов недвижимости, расположенных в границах II и III поясов зоны санитарной охраны поверхностных источников питьевого водоснабжения, допустимые по согласованию с Управл</w:t>
      </w:r>
      <w:r>
        <w:rPr>
          <w:rStyle w:val="FontStyle126"/>
        </w:rPr>
        <w:t>ением Роспотребнадзора по РТ: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435"/>
        </w:tabs>
        <w:spacing w:before="106" w:line="283" w:lineRule="exact"/>
        <w:ind w:left="1435" w:hanging="355"/>
        <w:rPr>
          <w:rStyle w:val="FontStyle123"/>
        </w:rPr>
      </w:pPr>
      <w:r>
        <w:rPr>
          <w:rStyle w:val="FontStyle123"/>
        </w:rPr>
        <w:t>все виды строительства, изменения технологий действующих предприятий;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435"/>
        </w:tabs>
        <w:spacing w:before="5" w:line="278" w:lineRule="exact"/>
        <w:ind w:left="1435" w:hanging="355"/>
        <w:rPr>
          <w:rStyle w:val="FontStyle123"/>
        </w:rPr>
      </w:pPr>
      <w:r>
        <w:rPr>
          <w:rStyle w:val="FontStyle123"/>
        </w:rPr>
        <w:t>все виды работ, в т.ч. добыча песка, гравия, дноуглубительные работы в пределах акватории ЗСО;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1435"/>
        </w:tabs>
        <w:spacing w:before="10" w:line="278" w:lineRule="exact"/>
        <w:ind w:left="1435" w:hanging="355"/>
        <w:rPr>
          <w:rStyle w:val="FontStyle123"/>
        </w:rPr>
      </w:pPr>
      <w:r>
        <w:rPr>
          <w:rStyle w:val="FontStyle123"/>
        </w:rPr>
        <w:t>использование химических методов борьбы с эвтрофи</w:t>
      </w:r>
      <w:r>
        <w:rPr>
          <w:rStyle w:val="FontStyle123"/>
        </w:rPr>
        <w:t>кацией водоемов при условии применения препаратов, имеющих положительное санитарно-эпидемиологическое заключение Роспотребнадзора Российской Федерации.</w:t>
      </w:r>
    </w:p>
    <w:p w:rsidR="00000000" w:rsidRDefault="00BF618E">
      <w:pPr>
        <w:pStyle w:val="Style19"/>
        <w:widowControl/>
        <w:spacing w:line="240" w:lineRule="exact"/>
        <w:ind w:left="715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43" w:line="269" w:lineRule="exact"/>
        <w:ind w:left="715"/>
        <w:rPr>
          <w:rStyle w:val="FontStyle122"/>
        </w:rPr>
      </w:pPr>
      <w:r>
        <w:rPr>
          <w:rStyle w:val="FontStyle122"/>
        </w:rPr>
        <w:t>8. Особо охраняемые природные территории</w:t>
      </w:r>
    </w:p>
    <w:p w:rsidR="00000000" w:rsidRDefault="00BF618E">
      <w:pPr>
        <w:pStyle w:val="Style24"/>
        <w:widowControl/>
        <w:spacing w:line="269" w:lineRule="exact"/>
        <w:ind w:firstLine="595"/>
        <w:rPr>
          <w:rStyle w:val="FontStyle123"/>
        </w:rPr>
      </w:pPr>
      <w:r>
        <w:rPr>
          <w:rStyle w:val="FontStyle123"/>
        </w:rPr>
        <w:t>На территории муниципального образования «Малошильнинское сель</w:t>
      </w:r>
      <w:r>
        <w:rPr>
          <w:rStyle w:val="FontStyle123"/>
        </w:rPr>
        <w:t>ское поселение» расположена особо охраняемая природная территория федерального значения - национальный парк «Нижняя Кама».</w:t>
      </w:r>
    </w:p>
    <w:p w:rsidR="00000000" w:rsidRDefault="00BF618E">
      <w:pPr>
        <w:pStyle w:val="Style24"/>
        <w:widowControl/>
        <w:spacing w:before="62" w:line="274" w:lineRule="exact"/>
        <w:ind w:firstLine="600"/>
        <w:rPr>
          <w:rStyle w:val="FontStyle123"/>
        </w:rPr>
      </w:pPr>
      <w:r>
        <w:rPr>
          <w:rStyle w:val="FontStyle123"/>
        </w:rPr>
        <w:t>Режим использования территории Национального парка определяется соответствующим Положением. В настоящее время проект Положения о Наци</w:t>
      </w:r>
      <w:r>
        <w:rPr>
          <w:rStyle w:val="FontStyle123"/>
        </w:rPr>
        <w:t>ональном парке «Нижняя Кама» находится на согласовании в Министерстве природных ресурсов и экологии Российской Федерации, также он введен в лесохозяйственный регламент и проект освоения лесов.</w:t>
      </w:r>
    </w:p>
    <w:p w:rsidR="00000000" w:rsidRDefault="00BF618E">
      <w:pPr>
        <w:pStyle w:val="Style31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86" w:line="274" w:lineRule="exact"/>
        <w:ind w:firstLine="562"/>
        <w:rPr>
          <w:rStyle w:val="FontStyle122"/>
        </w:rPr>
      </w:pPr>
      <w:r>
        <w:rPr>
          <w:rStyle w:val="FontStyle122"/>
        </w:rPr>
        <w:t>Виды запрещенного использования земельных участков и иных объе</w:t>
      </w:r>
      <w:r>
        <w:rPr>
          <w:rStyle w:val="FontStyle122"/>
        </w:rPr>
        <w:t>ктов недвижимости, расположенных в границах национального парка «Нижняя Кама»: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4" w:line="240" w:lineRule="auto"/>
        <w:ind w:left="547" w:firstLine="0"/>
        <w:jc w:val="left"/>
        <w:rPr>
          <w:rStyle w:val="FontStyle123"/>
        </w:rPr>
      </w:pPr>
      <w:r>
        <w:rPr>
          <w:rStyle w:val="FontStyle123"/>
        </w:rPr>
        <w:t>разведка и разработка полезных ископаемых;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4"/>
        <w:ind w:left="902" w:hanging="355"/>
        <w:rPr>
          <w:rStyle w:val="FontStyle123"/>
        </w:rPr>
      </w:pPr>
      <w:r>
        <w:rPr>
          <w:rStyle w:val="FontStyle123"/>
        </w:rPr>
        <w:t>деятельность, влекущая за собой нарушение почвенного покрова и геологических обнажений;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4" w:line="240" w:lineRule="auto"/>
        <w:ind w:left="547" w:firstLine="0"/>
        <w:jc w:val="left"/>
        <w:rPr>
          <w:rStyle w:val="FontStyle123"/>
        </w:rPr>
      </w:pPr>
      <w:r>
        <w:rPr>
          <w:rStyle w:val="FontStyle123"/>
        </w:rPr>
        <w:t>деятельность, влекущая за собой из</w:t>
      </w:r>
      <w:r>
        <w:rPr>
          <w:rStyle w:val="FontStyle123"/>
        </w:rPr>
        <w:t>менения гидрологического режима;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9" w:line="240" w:lineRule="auto"/>
        <w:ind w:left="547" w:firstLine="0"/>
        <w:jc w:val="left"/>
        <w:rPr>
          <w:rStyle w:val="FontStyle123"/>
        </w:rPr>
      </w:pPr>
      <w:r>
        <w:rPr>
          <w:rStyle w:val="FontStyle123"/>
        </w:rPr>
        <w:t>предоставление на территории национального парка садоводческих и дачных участков;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4"/>
        <w:ind w:left="902" w:hanging="355"/>
        <w:rPr>
          <w:rStyle w:val="FontStyle123"/>
        </w:rPr>
      </w:pPr>
      <w:r>
        <w:rPr>
          <w:rStyle w:val="FontStyle123"/>
        </w:rPr>
        <w:t>строительство магистральных дорог, трубопроводов, линий электропередачи и других коммуникаций, а также строительство и эксплуатация х</w:t>
      </w:r>
      <w:r>
        <w:rPr>
          <w:rStyle w:val="FontStyle123"/>
        </w:rPr>
        <w:t>озяйственных и жилых объектов, не связанных с функционированием национального парка (за исключением случаев, перечисленных ниже);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4" w:line="240" w:lineRule="auto"/>
        <w:ind w:left="547" w:firstLine="0"/>
        <w:jc w:val="left"/>
        <w:rPr>
          <w:rStyle w:val="FontStyle123"/>
        </w:rPr>
      </w:pPr>
      <w:r>
        <w:rPr>
          <w:rStyle w:val="FontStyle123"/>
        </w:rPr>
        <w:t>проведение сплошных рубок лесных насаждений;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4"/>
        <w:ind w:left="902" w:hanging="355"/>
        <w:rPr>
          <w:rStyle w:val="FontStyle123"/>
        </w:rPr>
      </w:pPr>
      <w:r>
        <w:rPr>
          <w:rStyle w:val="FontStyle123"/>
        </w:rPr>
        <w:t>заготовка древесины (за исключением заготовки гражданами древесины для со</w:t>
      </w:r>
      <w:r>
        <w:rPr>
          <w:rStyle w:val="FontStyle123"/>
        </w:rPr>
        <w:t>бственных нужд), заготовка живицы, заготовка пригодных для употребления в пищу лесных ресурсов (пищевых лесных ресурсов), других недревесных лесных ресурсов (за исключением заготовки гражданами таких ресурсов для собственных нужд);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4" w:line="278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 xml:space="preserve">охота и рыболовство </w:t>
      </w:r>
      <w:r>
        <w:rPr>
          <w:rStyle w:val="FontStyle123"/>
        </w:rPr>
        <w:t>(за исключением случаев, перечисленных ниже);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0" w:line="278" w:lineRule="exact"/>
        <w:ind w:left="902" w:hanging="355"/>
        <w:rPr>
          <w:rStyle w:val="FontStyle123"/>
        </w:rPr>
      </w:pPr>
      <w:r>
        <w:rPr>
          <w:rStyle w:val="FontStyle123"/>
        </w:rPr>
        <w:t>деятельность, влекущая за собой нарушение условий обитания объектов растительного и животного мира, сбор зоологических, ботанических и минералогических коллекций (кроме осуществляемого в рамках научно-иссле</w:t>
      </w:r>
      <w:r>
        <w:rPr>
          <w:rStyle w:val="FontStyle123"/>
        </w:rPr>
        <w:t>довательской деятельности национального парка), интродукция живых организмов в целях их акклиматизации;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0" w:line="278" w:lineRule="exact"/>
        <w:ind w:left="902" w:hanging="355"/>
        <w:rPr>
          <w:rStyle w:val="FontStyle123"/>
        </w:rPr>
      </w:pPr>
      <w:r>
        <w:rPr>
          <w:rStyle w:val="FontStyle123"/>
        </w:rPr>
        <w:lastRenderedPageBreak/>
        <w:t>самовольное (без полученного в установленном порядке разрешения либо с нарушением условий, им предусмотренных) ведение археологических раскопок и вы</w:t>
      </w:r>
      <w:r>
        <w:rPr>
          <w:rStyle w:val="FontStyle123"/>
        </w:rPr>
        <w:t>воз предметов, имеющих историко-культурную ценность;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4" w:line="278" w:lineRule="exact"/>
        <w:ind w:left="902" w:hanging="355"/>
        <w:rPr>
          <w:rStyle w:val="FontStyle123"/>
        </w:rPr>
      </w:pPr>
      <w:r>
        <w:rPr>
          <w:rStyle w:val="FontStyle123"/>
        </w:rPr>
        <w:t>применение и складирование ядохимикатов, использование токсичных химических препаратов для охраны и защиты лесов, в том числе в научных целях;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0" w:line="278" w:lineRule="exact"/>
        <w:ind w:left="902" w:hanging="355"/>
        <w:rPr>
          <w:rStyle w:val="FontStyle123"/>
        </w:rPr>
      </w:pPr>
      <w:r>
        <w:rPr>
          <w:rStyle w:val="FontStyle123"/>
        </w:rPr>
        <w:t>движение и стоянка механизированных транспортных сре</w:t>
      </w:r>
      <w:r>
        <w:rPr>
          <w:rStyle w:val="FontStyle123"/>
        </w:rPr>
        <w:t>дств, не связанных с функционированием национального парка, прогон и выпас домашних животных вне дорог и водных путей общего пользования и вне специально предусмотренных для этого мест, сплав леса по водотокам и водоемам;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9"/>
        <w:ind w:left="902" w:hanging="355"/>
        <w:rPr>
          <w:rStyle w:val="FontStyle123"/>
        </w:rPr>
      </w:pPr>
      <w:r>
        <w:rPr>
          <w:rStyle w:val="FontStyle123"/>
        </w:rPr>
        <w:t>организация массовых спортивны</w:t>
      </w:r>
      <w:r>
        <w:rPr>
          <w:rStyle w:val="FontStyle123"/>
        </w:rPr>
        <w:t>х и зрелищных мероприятий, организация туристских стоянок, установка палаток и разведение костров за пределами специально предусмотренных для этого мест;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4" w:line="278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парковка и мойка автомобилей вне установленных для этого мест;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0" w:line="278" w:lineRule="exact"/>
        <w:ind w:left="902" w:hanging="355"/>
        <w:rPr>
          <w:rStyle w:val="FontStyle123"/>
        </w:rPr>
      </w:pPr>
      <w:r>
        <w:rPr>
          <w:rStyle w:val="FontStyle123"/>
        </w:rPr>
        <w:t>уничтожение и повреждение аншла</w:t>
      </w:r>
      <w:r>
        <w:rPr>
          <w:rStyle w:val="FontStyle123"/>
        </w:rPr>
        <w:t>гов, шлагбаумов, граничных столбов и других информационных знаков и стендов, оборудованных мест отдыха, строений и имущества национального парка, нанесение надписей и знаков на деревьях, валунах, обнажениях горных пород и историко-культурных объектах;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0" w:line="278" w:lineRule="exact"/>
        <w:ind w:left="902" w:hanging="355"/>
        <w:rPr>
          <w:rStyle w:val="FontStyle123"/>
        </w:rPr>
      </w:pPr>
      <w:r>
        <w:rPr>
          <w:rStyle w:val="FontStyle123"/>
        </w:rPr>
        <w:t>осуществление иных видов деятельности, влекущее за собой снижение экологической ценности территории или причиняющее вред охраняемым объектам животного мира и среде их обитания, а также не связанных с выполнением возложенных на парк функций и задач.</w:t>
      </w:r>
    </w:p>
    <w:p w:rsidR="00000000" w:rsidRDefault="00BF618E">
      <w:pPr>
        <w:pStyle w:val="Style38"/>
        <w:widowControl/>
        <w:spacing w:before="62" w:line="274" w:lineRule="exact"/>
        <w:ind w:firstLine="701"/>
        <w:rPr>
          <w:rStyle w:val="FontStyle123"/>
        </w:rPr>
      </w:pPr>
      <w:r>
        <w:rPr>
          <w:rStyle w:val="FontStyle123"/>
        </w:rPr>
        <w:t>На терр</w:t>
      </w:r>
      <w:r>
        <w:rPr>
          <w:rStyle w:val="FontStyle123"/>
        </w:rPr>
        <w:t>итории национального парка установлен дифференцированный режим особой охраны с учетом природных, историко-культурных и иных особенностей, согласно которому выделены следующие функциональные зоны:</w:t>
      </w:r>
    </w:p>
    <w:p w:rsidR="00000000" w:rsidRDefault="00BF618E">
      <w:pPr>
        <w:pStyle w:val="Style19"/>
        <w:widowControl/>
        <w:spacing w:line="240" w:lineRule="exact"/>
        <w:ind w:left="4469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4" w:line="278" w:lineRule="exact"/>
        <w:ind w:left="4469"/>
        <w:rPr>
          <w:rStyle w:val="FontStyle122"/>
        </w:rPr>
      </w:pPr>
      <w:r>
        <w:rPr>
          <w:rStyle w:val="FontStyle122"/>
        </w:rPr>
        <w:t>Заповедная зона</w:t>
      </w:r>
    </w:p>
    <w:p w:rsidR="00000000" w:rsidRDefault="00BF618E">
      <w:pPr>
        <w:pStyle w:val="Style38"/>
        <w:widowControl/>
        <w:ind w:firstLine="706"/>
        <w:rPr>
          <w:rStyle w:val="FontStyle123"/>
        </w:rPr>
      </w:pPr>
      <w:r>
        <w:rPr>
          <w:rStyle w:val="FontStyle123"/>
        </w:rPr>
        <w:t>Заповедная зона выделяется с целью сохранен</w:t>
      </w:r>
      <w:r>
        <w:rPr>
          <w:rStyle w:val="FontStyle123"/>
        </w:rPr>
        <w:t>ия и изучения природных комплексов и объектов в условиях естественного течения природных процессов и явлений.</w:t>
      </w:r>
    </w:p>
    <w:p w:rsidR="00000000" w:rsidRDefault="00BF618E">
      <w:pPr>
        <w:pStyle w:val="Style38"/>
        <w:widowControl/>
        <w:rPr>
          <w:rStyle w:val="FontStyle123"/>
        </w:rPr>
      </w:pPr>
      <w:r>
        <w:rPr>
          <w:rStyle w:val="FontStyle123"/>
        </w:rPr>
        <w:t xml:space="preserve">В заповедной зоне дополнительно к ограничениям, указанным для всей территории Национального парка, </w:t>
      </w:r>
      <w:r>
        <w:rPr>
          <w:rStyle w:val="FontStyle122"/>
        </w:rPr>
        <w:t xml:space="preserve">запрещены </w:t>
      </w:r>
      <w:r>
        <w:rPr>
          <w:rStyle w:val="FontStyle123"/>
        </w:rPr>
        <w:t>все виды хозяйственной деятельности и</w:t>
      </w:r>
      <w:r>
        <w:rPr>
          <w:rStyle w:val="FontStyle123"/>
        </w:rPr>
        <w:t xml:space="preserve"> рекреационное использование территории.</w:t>
      </w:r>
    </w:p>
    <w:p w:rsidR="00000000" w:rsidRDefault="00BF618E">
      <w:pPr>
        <w:pStyle w:val="Style35"/>
        <w:widowControl/>
        <w:spacing w:before="5" w:line="278" w:lineRule="exact"/>
        <w:ind w:firstLine="710"/>
        <w:rPr>
          <w:rStyle w:val="FontStyle122"/>
        </w:rPr>
      </w:pPr>
      <w:r>
        <w:rPr>
          <w:rStyle w:val="FontStyle122"/>
        </w:rPr>
        <w:t>Виды условно разрешенного использования заповедной зоны Национального парка «Нижняя Кама»: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445"/>
        </w:tabs>
        <w:spacing w:before="10" w:line="278" w:lineRule="exact"/>
        <w:ind w:left="1445"/>
        <w:jc w:val="left"/>
        <w:rPr>
          <w:rStyle w:val="FontStyle123"/>
        </w:rPr>
      </w:pPr>
      <w:r>
        <w:rPr>
          <w:rStyle w:val="FontStyle123"/>
        </w:rPr>
        <w:t>научно-исследовательская деятельность без нарушения целостности природных объектов и комплексов,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445"/>
        </w:tabs>
        <w:spacing w:before="10" w:line="278" w:lineRule="exact"/>
        <w:ind w:left="1085" w:firstLine="0"/>
        <w:jc w:val="left"/>
        <w:rPr>
          <w:rStyle w:val="FontStyle123"/>
        </w:rPr>
      </w:pPr>
      <w:r>
        <w:rPr>
          <w:rStyle w:val="FontStyle123"/>
        </w:rPr>
        <w:t>ведение экологическ</w:t>
      </w:r>
      <w:r>
        <w:rPr>
          <w:rStyle w:val="FontStyle123"/>
        </w:rPr>
        <w:t>ого мониторинга,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445"/>
        </w:tabs>
        <w:spacing w:before="10" w:line="278" w:lineRule="exact"/>
        <w:ind w:left="1085" w:firstLine="0"/>
        <w:jc w:val="left"/>
        <w:rPr>
          <w:rStyle w:val="FontStyle123"/>
        </w:rPr>
      </w:pPr>
      <w:r>
        <w:rPr>
          <w:rStyle w:val="FontStyle123"/>
        </w:rPr>
        <w:t>проведение природоохранных, биотехнических и противопожарных мероприятий,</w:t>
      </w:r>
    </w:p>
    <w:p w:rsidR="00000000" w:rsidRDefault="00BF618E" w:rsidP="00FC0784">
      <w:pPr>
        <w:pStyle w:val="Style63"/>
        <w:widowControl/>
        <w:numPr>
          <w:ilvl w:val="0"/>
          <w:numId w:val="99"/>
        </w:numPr>
        <w:tabs>
          <w:tab w:val="left" w:pos="1445"/>
        </w:tabs>
        <w:spacing w:before="10" w:line="278" w:lineRule="exact"/>
        <w:ind w:left="1085" w:firstLine="0"/>
        <w:jc w:val="left"/>
        <w:rPr>
          <w:rStyle w:val="FontStyle123"/>
        </w:rPr>
      </w:pPr>
      <w:r>
        <w:rPr>
          <w:rStyle w:val="FontStyle123"/>
        </w:rPr>
        <w:t>лесоустройство и проведение землеустроительных работ.</w:t>
      </w:r>
    </w:p>
    <w:p w:rsidR="00000000" w:rsidRDefault="00BF618E">
      <w:pPr>
        <w:pStyle w:val="Style19"/>
        <w:widowControl/>
        <w:spacing w:line="240" w:lineRule="exact"/>
        <w:ind w:left="4099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8" w:line="274" w:lineRule="exact"/>
        <w:ind w:left="4099"/>
        <w:rPr>
          <w:rStyle w:val="FontStyle122"/>
        </w:rPr>
      </w:pPr>
      <w:r>
        <w:rPr>
          <w:rStyle w:val="FontStyle122"/>
        </w:rPr>
        <w:t>Особо охраняемая зона</w:t>
      </w:r>
    </w:p>
    <w:p w:rsidR="00000000" w:rsidRDefault="00BF618E">
      <w:pPr>
        <w:pStyle w:val="Style38"/>
        <w:widowControl/>
        <w:spacing w:line="274" w:lineRule="exact"/>
        <w:ind w:firstLine="720"/>
        <w:rPr>
          <w:rStyle w:val="FontStyle123"/>
        </w:rPr>
      </w:pPr>
      <w:r>
        <w:rPr>
          <w:rStyle w:val="FontStyle123"/>
        </w:rPr>
        <w:t>Особо охраняемая зона обеспечивает условия для сохранения и восстановления ценны</w:t>
      </w:r>
      <w:r>
        <w:rPr>
          <w:rStyle w:val="FontStyle123"/>
        </w:rPr>
        <w:t>х природных комплексов и объектов при строго регулируемом посещении.</w:t>
      </w:r>
    </w:p>
    <w:p w:rsidR="00000000" w:rsidRDefault="00BF618E">
      <w:pPr>
        <w:pStyle w:val="Style38"/>
        <w:widowControl/>
        <w:spacing w:line="274" w:lineRule="exact"/>
        <w:ind w:firstLine="720"/>
        <w:rPr>
          <w:rStyle w:val="FontStyle122"/>
        </w:rPr>
      </w:pPr>
      <w:r>
        <w:rPr>
          <w:rStyle w:val="FontStyle123"/>
        </w:rPr>
        <w:t xml:space="preserve">В пределах особо охраняемой зоны дополнительно к ограничениям, указанным для всей территории Национального парка, </w:t>
      </w:r>
      <w:r>
        <w:rPr>
          <w:rStyle w:val="FontStyle122"/>
        </w:rPr>
        <w:t>запрещаются:</w:t>
      </w:r>
    </w:p>
    <w:p w:rsidR="00000000" w:rsidRDefault="00BF618E" w:rsidP="00FC0784">
      <w:pPr>
        <w:pStyle w:val="Style63"/>
        <w:widowControl/>
        <w:numPr>
          <w:ilvl w:val="0"/>
          <w:numId w:val="105"/>
        </w:numPr>
        <w:tabs>
          <w:tab w:val="left" w:pos="912"/>
        </w:tabs>
        <w:spacing w:before="14" w:line="240" w:lineRule="auto"/>
        <w:ind w:left="547" w:firstLine="0"/>
        <w:jc w:val="left"/>
        <w:rPr>
          <w:rStyle w:val="FontStyle123"/>
        </w:rPr>
      </w:pPr>
      <w:r>
        <w:rPr>
          <w:rStyle w:val="FontStyle123"/>
        </w:rPr>
        <w:t>пребывание граждан вне специально выделенных маршрутов;</w:t>
      </w:r>
    </w:p>
    <w:p w:rsidR="00000000" w:rsidRDefault="00BF618E" w:rsidP="00FC0784">
      <w:pPr>
        <w:pStyle w:val="Style63"/>
        <w:widowControl/>
        <w:numPr>
          <w:ilvl w:val="0"/>
          <w:numId w:val="105"/>
        </w:numPr>
        <w:tabs>
          <w:tab w:val="left" w:pos="912"/>
        </w:tabs>
        <w:spacing w:before="10" w:line="283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совершение действий, вызывающих беспокойство диких животных;</w:t>
      </w:r>
    </w:p>
    <w:p w:rsidR="00000000" w:rsidRDefault="00BF618E" w:rsidP="00FC0784">
      <w:pPr>
        <w:pStyle w:val="Style63"/>
        <w:widowControl/>
        <w:numPr>
          <w:ilvl w:val="0"/>
          <w:numId w:val="105"/>
        </w:numPr>
        <w:tabs>
          <w:tab w:val="left" w:pos="912"/>
        </w:tabs>
        <w:spacing w:before="5" w:line="283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нагонка, натаска, свободный выгул собак;</w:t>
      </w:r>
    </w:p>
    <w:p w:rsidR="00000000" w:rsidRDefault="00BF618E" w:rsidP="00FC0784">
      <w:pPr>
        <w:pStyle w:val="Style63"/>
        <w:widowControl/>
        <w:numPr>
          <w:ilvl w:val="0"/>
          <w:numId w:val="105"/>
        </w:numPr>
        <w:tabs>
          <w:tab w:val="left" w:pos="912"/>
        </w:tabs>
        <w:spacing w:before="5" w:line="283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выпас домашних животных;</w:t>
      </w:r>
    </w:p>
    <w:p w:rsidR="00000000" w:rsidRDefault="00BF618E" w:rsidP="00FC0784">
      <w:pPr>
        <w:pStyle w:val="Style63"/>
        <w:widowControl/>
        <w:numPr>
          <w:ilvl w:val="0"/>
          <w:numId w:val="105"/>
        </w:numPr>
        <w:tabs>
          <w:tab w:val="left" w:pos="912"/>
        </w:tabs>
        <w:spacing w:before="5" w:line="283" w:lineRule="exact"/>
        <w:ind w:left="912" w:hanging="365"/>
        <w:jc w:val="left"/>
        <w:rPr>
          <w:rStyle w:val="FontStyle123"/>
        </w:rPr>
      </w:pPr>
      <w:r>
        <w:rPr>
          <w:rStyle w:val="FontStyle123"/>
        </w:rPr>
        <w:t>строительство зданий и сооружений, предназначенных для размещения посетителей национального парка, а также устрой</w:t>
      </w:r>
      <w:r>
        <w:rPr>
          <w:rStyle w:val="FontStyle123"/>
        </w:rPr>
        <w:t>ство и оборудование стоянок для ночлега.</w:t>
      </w:r>
    </w:p>
    <w:p w:rsidR="00000000" w:rsidRDefault="00BF618E">
      <w:pPr>
        <w:pStyle w:val="Style35"/>
        <w:widowControl/>
        <w:spacing w:line="283" w:lineRule="exact"/>
        <w:ind w:firstLine="706"/>
        <w:rPr>
          <w:rStyle w:val="FontStyle122"/>
        </w:rPr>
      </w:pPr>
      <w:r>
        <w:rPr>
          <w:rStyle w:val="FontStyle122"/>
        </w:rPr>
        <w:lastRenderedPageBreak/>
        <w:t>Виды условно разрешенного использования особо охраняемой зоны Национального парка «Нижняя Кама»: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line="283" w:lineRule="exact"/>
        <w:ind w:left="2112" w:hanging="355"/>
        <w:rPr>
          <w:rStyle w:val="FontStyle123"/>
        </w:rPr>
      </w:pPr>
      <w:r>
        <w:rPr>
          <w:rStyle w:val="FontStyle123"/>
        </w:rPr>
        <w:t>заготовка пищевых лесных ресурсов на участках, специально определенных дирекцией парка;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10" w:line="283" w:lineRule="exact"/>
        <w:ind w:left="1757" w:firstLine="0"/>
        <w:jc w:val="left"/>
        <w:rPr>
          <w:rStyle w:val="FontStyle123"/>
        </w:rPr>
      </w:pPr>
      <w:r>
        <w:rPr>
          <w:rStyle w:val="FontStyle123"/>
        </w:rPr>
        <w:t>проведение научно-иссл</w:t>
      </w:r>
      <w:r>
        <w:rPr>
          <w:rStyle w:val="FontStyle123"/>
        </w:rPr>
        <w:t>едовательской деятельности;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5" w:line="283" w:lineRule="exact"/>
        <w:ind w:left="1757" w:firstLine="0"/>
        <w:jc w:val="left"/>
        <w:rPr>
          <w:rStyle w:val="FontStyle123"/>
        </w:rPr>
      </w:pPr>
      <w:r>
        <w:rPr>
          <w:rStyle w:val="FontStyle123"/>
        </w:rPr>
        <w:t>ведение экологического мониторинга;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5" w:line="283" w:lineRule="exact"/>
        <w:ind w:left="2112" w:hanging="355"/>
        <w:rPr>
          <w:rStyle w:val="FontStyle123"/>
        </w:rPr>
      </w:pPr>
      <w:r>
        <w:rPr>
          <w:rStyle w:val="FontStyle123"/>
        </w:rPr>
        <w:t>проведение природоохранных, биотехнических и противопожарных мероприятий, лесоустройства и землеустройства;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14" w:line="278" w:lineRule="exact"/>
        <w:ind w:left="2112" w:hanging="355"/>
        <w:rPr>
          <w:rStyle w:val="FontStyle123"/>
        </w:rPr>
      </w:pPr>
      <w:r>
        <w:rPr>
          <w:rStyle w:val="FontStyle123"/>
        </w:rPr>
        <w:t>проведение мероприятий, направленных на поддержание численности естестве</w:t>
      </w:r>
      <w:r>
        <w:rPr>
          <w:rStyle w:val="FontStyle123"/>
        </w:rPr>
        <w:t>нных ареалов редких и исчезающих видов флоры и фауны;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10" w:line="278" w:lineRule="exact"/>
        <w:ind w:left="2112" w:hanging="355"/>
        <w:rPr>
          <w:rStyle w:val="FontStyle123"/>
        </w:rPr>
      </w:pPr>
      <w:r>
        <w:rPr>
          <w:rStyle w:val="FontStyle123"/>
        </w:rPr>
        <w:t>организация и устройство учебных и экскурсионных экологических маршрутов, устройство и оборудование мест стоянок для ночлега на специально выделенных дирекцией участках.</w:t>
      </w:r>
    </w:p>
    <w:p w:rsidR="00000000" w:rsidRDefault="00BF618E">
      <w:pPr>
        <w:pStyle w:val="Style19"/>
        <w:widowControl/>
        <w:spacing w:line="240" w:lineRule="exact"/>
        <w:ind w:left="4253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8" w:line="274" w:lineRule="exact"/>
        <w:ind w:left="4253"/>
        <w:rPr>
          <w:rStyle w:val="FontStyle122"/>
        </w:rPr>
      </w:pPr>
      <w:r>
        <w:rPr>
          <w:rStyle w:val="FontStyle122"/>
        </w:rPr>
        <w:t>Рекреационная зона</w:t>
      </w:r>
    </w:p>
    <w:p w:rsidR="00000000" w:rsidRDefault="00BF618E">
      <w:pPr>
        <w:pStyle w:val="Style38"/>
        <w:widowControl/>
        <w:spacing w:line="274" w:lineRule="exact"/>
        <w:rPr>
          <w:rStyle w:val="FontStyle123"/>
        </w:rPr>
      </w:pPr>
      <w:r>
        <w:rPr>
          <w:rStyle w:val="FontStyle123"/>
        </w:rPr>
        <w:t>Рекреаци</w:t>
      </w:r>
      <w:r>
        <w:rPr>
          <w:rStyle w:val="FontStyle123"/>
        </w:rPr>
        <w:t>онная зона предназначена для организации отдыха в природных условиях. Обустройство зоны ориентировано на прием посетителей и туристов.</w:t>
      </w:r>
    </w:p>
    <w:p w:rsidR="00000000" w:rsidRDefault="00BF618E">
      <w:pPr>
        <w:pStyle w:val="Style38"/>
        <w:widowControl/>
        <w:spacing w:line="274" w:lineRule="exact"/>
        <w:ind w:firstLine="720"/>
        <w:rPr>
          <w:rStyle w:val="FontStyle122"/>
        </w:rPr>
      </w:pPr>
      <w:r>
        <w:rPr>
          <w:rStyle w:val="FontStyle123"/>
        </w:rPr>
        <w:t xml:space="preserve">В рекреационной зоне дополнительно к ограничениям, указанным для всей территории Национального парка, </w:t>
      </w:r>
      <w:r>
        <w:rPr>
          <w:rStyle w:val="FontStyle122"/>
        </w:rPr>
        <w:t>запрещаются: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62" w:line="240" w:lineRule="auto"/>
        <w:ind w:left="547" w:firstLine="0"/>
        <w:jc w:val="left"/>
        <w:rPr>
          <w:rStyle w:val="FontStyle123"/>
        </w:rPr>
      </w:pPr>
      <w:r>
        <w:rPr>
          <w:rStyle w:val="FontStyle123"/>
        </w:rPr>
        <w:t>от</w:t>
      </w:r>
      <w:r>
        <w:rPr>
          <w:rStyle w:val="FontStyle123"/>
        </w:rPr>
        <w:t>дых и ночлег за пределами предусмотренных для этого мест;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4"/>
        <w:ind w:left="902" w:hanging="355"/>
        <w:rPr>
          <w:rStyle w:val="FontStyle123"/>
        </w:rPr>
      </w:pPr>
      <w:r>
        <w:rPr>
          <w:rStyle w:val="FontStyle123"/>
        </w:rPr>
        <w:t>выпас домашних животных за пределами полосы радиусом 1 км вокруг населенных пунктов;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5" w:line="283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проведение экскурсий без разрешения дирекции парка.</w:t>
      </w:r>
    </w:p>
    <w:p w:rsidR="00000000" w:rsidRDefault="00BF618E">
      <w:pPr>
        <w:pStyle w:val="Style35"/>
        <w:widowControl/>
        <w:spacing w:line="283" w:lineRule="exact"/>
        <w:ind w:firstLine="706"/>
        <w:rPr>
          <w:rStyle w:val="FontStyle122"/>
        </w:rPr>
      </w:pPr>
      <w:r>
        <w:rPr>
          <w:rStyle w:val="FontStyle122"/>
        </w:rPr>
        <w:t>Виды условно разрешенного использования рекреационной</w:t>
      </w:r>
      <w:r>
        <w:rPr>
          <w:rStyle w:val="FontStyle122"/>
        </w:rPr>
        <w:t xml:space="preserve"> зоны Национального парка «Нижняя Кама»: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line="283" w:lineRule="exact"/>
        <w:ind w:left="902" w:hanging="355"/>
        <w:rPr>
          <w:rStyle w:val="FontStyle123"/>
        </w:rPr>
      </w:pPr>
      <w:r>
        <w:rPr>
          <w:rStyle w:val="FontStyle123"/>
        </w:rPr>
        <w:t>мероприятия по усилению биологической устойчивости лесных насаждений, испытывающих интенсивную рекреационную нагрузку;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5" w:line="283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создание насаждений, играющих роль биологической защиты;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5" w:line="283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усиление противопожарной ус</w:t>
      </w:r>
      <w:r>
        <w:rPr>
          <w:rStyle w:val="FontStyle123"/>
        </w:rPr>
        <w:t>тойчивости лесных насаждений;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4"/>
        <w:ind w:left="902" w:hanging="355"/>
        <w:rPr>
          <w:rStyle w:val="FontStyle123"/>
        </w:rPr>
      </w:pPr>
      <w:r>
        <w:rPr>
          <w:rStyle w:val="FontStyle123"/>
        </w:rPr>
        <w:t>проведение в соответствии с лесным законодательством Российской Федерации необходимых рубок с целью повышения комфортности и эстетической ценности ландшафтов, а также восстановления нарушенных природных и историко-культурн</w:t>
      </w:r>
      <w:r>
        <w:rPr>
          <w:rStyle w:val="FontStyle123"/>
        </w:rPr>
        <w:t>ых комплексов и объектов;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4" w:line="278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заготовка пищевых лесных ресурсов на участках, определенных дирекцией парка;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0" w:line="278" w:lineRule="exact"/>
        <w:ind w:left="902" w:hanging="355"/>
        <w:rPr>
          <w:rStyle w:val="FontStyle123"/>
        </w:rPr>
      </w:pPr>
      <w:r>
        <w:rPr>
          <w:rStyle w:val="FontStyle123"/>
        </w:rPr>
        <w:t>спортивное и любительское рыболовство по разрешениям, выдаваемым дирекцией парка;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0" w:line="278" w:lineRule="exact"/>
        <w:ind w:left="902" w:hanging="355"/>
        <w:rPr>
          <w:rStyle w:val="FontStyle123"/>
        </w:rPr>
      </w:pPr>
      <w:r>
        <w:rPr>
          <w:rStyle w:val="FontStyle123"/>
        </w:rPr>
        <w:t>работы по комплексному благоустройству территории рекреацио</w:t>
      </w:r>
      <w:r>
        <w:rPr>
          <w:rStyle w:val="FontStyle123"/>
        </w:rPr>
        <w:t>нного использования в соответствии с утвержденным планом развития территории (строительство объектов рекреационной инфраструктуры, обустройство экологических троп, смотровых площадок, мест отдыха, причалов, пляжей, спусков к воде, строительство и реконстру</w:t>
      </w:r>
      <w:r>
        <w:rPr>
          <w:rStyle w:val="FontStyle123"/>
        </w:rPr>
        <w:t>кция дорог и т.п.).</w:t>
      </w:r>
    </w:p>
    <w:p w:rsidR="00000000" w:rsidRDefault="00BF618E">
      <w:pPr>
        <w:pStyle w:val="Style19"/>
        <w:widowControl/>
        <w:spacing w:line="240" w:lineRule="exact"/>
        <w:ind w:left="3691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8" w:line="274" w:lineRule="exact"/>
        <w:ind w:left="3691"/>
        <w:rPr>
          <w:rStyle w:val="FontStyle122"/>
        </w:rPr>
      </w:pPr>
      <w:r>
        <w:rPr>
          <w:rStyle w:val="FontStyle122"/>
        </w:rPr>
        <w:t>Зона познавательного туризма</w:t>
      </w:r>
    </w:p>
    <w:p w:rsidR="00000000" w:rsidRDefault="00BF618E">
      <w:pPr>
        <w:pStyle w:val="Style38"/>
        <w:widowControl/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t>Зона познавательного туризма предназначена для организации экологического просвещения и ознакомления посетителей с достопримечательными объектами национального парка.</w:t>
      </w:r>
    </w:p>
    <w:p w:rsidR="00000000" w:rsidRDefault="00BF618E">
      <w:pPr>
        <w:pStyle w:val="Style38"/>
        <w:widowControl/>
        <w:spacing w:line="274" w:lineRule="exact"/>
        <w:ind w:firstLine="720"/>
        <w:rPr>
          <w:rStyle w:val="FontStyle122"/>
        </w:rPr>
      </w:pPr>
      <w:r>
        <w:rPr>
          <w:rStyle w:val="FontStyle123"/>
        </w:rPr>
        <w:t>В зоне познавательного туризма дополнит</w:t>
      </w:r>
      <w:r>
        <w:rPr>
          <w:rStyle w:val="FontStyle123"/>
        </w:rPr>
        <w:t xml:space="preserve">ельно к ограничениям, указанным для всей территории Национального парка, </w:t>
      </w:r>
      <w:r>
        <w:rPr>
          <w:rStyle w:val="FontStyle122"/>
        </w:rPr>
        <w:t>запрещаются: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10" w:line="283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отдых и ночлег за пределами предусмотренных для этого мест;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5" w:line="283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пребывание граждан вне специально выделенных маршрутов;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5" w:line="283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lastRenderedPageBreak/>
        <w:t>совершение действий, вызывающих беспокойст</w:t>
      </w:r>
      <w:r>
        <w:rPr>
          <w:rStyle w:val="FontStyle123"/>
        </w:rPr>
        <w:t>во диких животных;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902"/>
        </w:tabs>
        <w:spacing w:before="5" w:line="283" w:lineRule="exact"/>
        <w:ind w:left="547" w:firstLine="0"/>
        <w:jc w:val="left"/>
        <w:rPr>
          <w:rStyle w:val="FontStyle123"/>
        </w:rPr>
      </w:pPr>
      <w:r>
        <w:rPr>
          <w:rStyle w:val="FontStyle123"/>
        </w:rPr>
        <w:t>выпас домашних животных.</w:t>
      </w:r>
    </w:p>
    <w:p w:rsidR="00000000" w:rsidRDefault="00BF618E">
      <w:pPr>
        <w:pStyle w:val="Style35"/>
        <w:widowControl/>
        <w:spacing w:line="283" w:lineRule="exact"/>
        <w:ind w:firstLine="710"/>
        <w:rPr>
          <w:rStyle w:val="FontStyle122"/>
        </w:rPr>
      </w:pPr>
      <w:r>
        <w:rPr>
          <w:rStyle w:val="FontStyle122"/>
        </w:rPr>
        <w:t>Виды условно разрешенного использования зоны познавательного туризма Национального парка «Нижняя Кама»: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line="283" w:lineRule="exact"/>
        <w:ind w:left="2112" w:hanging="355"/>
        <w:jc w:val="left"/>
        <w:rPr>
          <w:rStyle w:val="FontStyle123"/>
        </w:rPr>
      </w:pPr>
      <w:r>
        <w:rPr>
          <w:rStyle w:val="FontStyle123"/>
        </w:rPr>
        <w:t>заготовка пищевых лесных ресурсов на участках, специально определенных дирекцией парка;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10" w:line="283" w:lineRule="exact"/>
        <w:ind w:left="2112" w:hanging="355"/>
        <w:jc w:val="left"/>
        <w:rPr>
          <w:rStyle w:val="FontStyle123"/>
        </w:rPr>
      </w:pPr>
      <w:r>
        <w:rPr>
          <w:rStyle w:val="FontStyle123"/>
        </w:rPr>
        <w:t>любитель</w:t>
      </w:r>
      <w:r>
        <w:rPr>
          <w:rStyle w:val="FontStyle123"/>
        </w:rPr>
        <w:t>ское и спортивное рыболовство по разрешениям, выдаваемым дирекцией парка;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5" w:line="283" w:lineRule="exact"/>
        <w:ind w:left="2112" w:hanging="355"/>
        <w:jc w:val="left"/>
        <w:rPr>
          <w:rStyle w:val="FontStyle123"/>
        </w:rPr>
      </w:pPr>
      <w:r>
        <w:rPr>
          <w:rStyle w:val="FontStyle123"/>
        </w:rPr>
        <w:t>проведение   природоохранных,    биотехнических   и   противопожарных мероприятий, лесоустройства и землеустройства;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5" w:line="283" w:lineRule="exact"/>
        <w:ind w:left="1757" w:firstLine="0"/>
        <w:jc w:val="left"/>
        <w:rPr>
          <w:rStyle w:val="FontStyle123"/>
        </w:rPr>
      </w:pPr>
      <w:r>
        <w:rPr>
          <w:rStyle w:val="FontStyle123"/>
        </w:rPr>
        <w:t>проведение работ по восстановлению нарушенных ландшафтов;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5" w:line="283" w:lineRule="exact"/>
        <w:ind w:left="2112" w:hanging="355"/>
        <w:jc w:val="left"/>
        <w:rPr>
          <w:rStyle w:val="FontStyle123"/>
        </w:rPr>
      </w:pPr>
      <w:r>
        <w:rPr>
          <w:rStyle w:val="FontStyle123"/>
        </w:rPr>
        <w:t>регулируемое экскурсионное посещение по специально оборудованным маршрутам;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10" w:line="283" w:lineRule="exact"/>
        <w:ind w:left="2112" w:hanging="355"/>
        <w:jc w:val="left"/>
        <w:rPr>
          <w:rStyle w:val="FontStyle123"/>
        </w:rPr>
      </w:pPr>
      <w:r>
        <w:rPr>
          <w:rStyle w:val="FontStyle123"/>
        </w:rPr>
        <w:t>обустройство пешеходных дорожек и экологических троп,  смотровых площадок, мест отдыха.</w:t>
      </w:r>
    </w:p>
    <w:p w:rsidR="00000000" w:rsidRDefault="00BF618E">
      <w:pPr>
        <w:pStyle w:val="Style19"/>
        <w:widowControl/>
        <w:spacing w:before="62" w:line="274" w:lineRule="exact"/>
        <w:ind w:left="3595"/>
        <w:rPr>
          <w:rStyle w:val="FontStyle122"/>
        </w:rPr>
      </w:pPr>
      <w:r>
        <w:rPr>
          <w:rStyle w:val="FontStyle122"/>
        </w:rPr>
        <w:t>Зона обслуживания посетителей</w:t>
      </w:r>
    </w:p>
    <w:p w:rsidR="00000000" w:rsidRDefault="00BF618E">
      <w:pPr>
        <w:pStyle w:val="Style38"/>
        <w:widowControl/>
        <w:spacing w:line="274" w:lineRule="exact"/>
        <w:ind w:firstLine="706"/>
        <w:rPr>
          <w:rStyle w:val="FontStyle123"/>
        </w:rPr>
      </w:pPr>
      <w:r>
        <w:rPr>
          <w:rStyle w:val="FontStyle123"/>
        </w:rPr>
        <w:t>Зона обслуживания посетителей предназначена для разме</w:t>
      </w:r>
      <w:r>
        <w:rPr>
          <w:rStyle w:val="FontStyle123"/>
        </w:rPr>
        <w:t>щения мест ночлега, палаточных лагерей и иных объектов туристского сервиса, культурного, бытового и информационного обслуживания посетителей.</w:t>
      </w:r>
    </w:p>
    <w:p w:rsidR="00000000" w:rsidRDefault="00BF618E">
      <w:pPr>
        <w:pStyle w:val="Style38"/>
        <w:widowControl/>
        <w:spacing w:line="274" w:lineRule="exact"/>
        <w:rPr>
          <w:rStyle w:val="FontStyle122"/>
        </w:rPr>
      </w:pPr>
      <w:r>
        <w:rPr>
          <w:rStyle w:val="FontStyle123"/>
        </w:rPr>
        <w:t>На территории зоны обслуживания посетителей, дополнительно к ограничениям, указанным для всей территории Националь</w:t>
      </w:r>
      <w:r>
        <w:rPr>
          <w:rStyle w:val="FontStyle123"/>
        </w:rPr>
        <w:t xml:space="preserve">ного парка, </w:t>
      </w:r>
      <w:r>
        <w:rPr>
          <w:rStyle w:val="FontStyle122"/>
        </w:rPr>
        <w:t>запрещается: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14" w:line="278" w:lineRule="exact"/>
        <w:ind w:left="1757" w:firstLine="0"/>
        <w:jc w:val="left"/>
        <w:rPr>
          <w:rStyle w:val="FontStyle123"/>
        </w:rPr>
      </w:pPr>
      <w:r>
        <w:rPr>
          <w:rStyle w:val="FontStyle123"/>
        </w:rPr>
        <w:t>совершение действий, вызывающих беспокойство диких животных;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10" w:line="278" w:lineRule="exact"/>
        <w:ind w:left="1757" w:firstLine="0"/>
        <w:jc w:val="left"/>
        <w:rPr>
          <w:rStyle w:val="FontStyle123"/>
        </w:rPr>
      </w:pPr>
      <w:r>
        <w:rPr>
          <w:rStyle w:val="FontStyle123"/>
        </w:rPr>
        <w:t>отдых и ночлег за пределами предусмотренных для этого мест.</w:t>
      </w:r>
    </w:p>
    <w:p w:rsidR="00000000" w:rsidRDefault="00BF618E">
      <w:pPr>
        <w:pStyle w:val="Style35"/>
        <w:widowControl/>
        <w:spacing w:line="278" w:lineRule="exact"/>
        <w:ind w:firstLine="710"/>
        <w:rPr>
          <w:rStyle w:val="FontStyle122"/>
        </w:rPr>
      </w:pPr>
      <w:r>
        <w:rPr>
          <w:rStyle w:val="FontStyle122"/>
        </w:rPr>
        <w:t>Виды условно разрешенного использования зоны обслуживания посетителей Национального парка «Нижняя Кама</w:t>
      </w:r>
      <w:r>
        <w:rPr>
          <w:rStyle w:val="FontStyle122"/>
        </w:rPr>
        <w:t>»: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5" w:line="278" w:lineRule="exact"/>
        <w:ind w:left="2112" w:hanging="355"/>
        <w:rPr>
          <w:rStyle w:val="FontStyle123"/>
        </w:rPr>
      </w:pPr>
      <w:r>
        <w:rPr>
          <w:rStyle w:val="FontStyle123"/>
        </w:rPr>
        <w:t>работы по комплексному благоустройству в соответствии с утвержденным планом развития территории: строительство зданий, сооружений, дорог, устройство автостоянок и иных объектов инфраструктуры для обслуживания посетителей;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10" w:line="278" w:lineRule="exact"/>
        <w:ind w:left="2112" w:hanging="355"/>
        <w:rPr>
          <w:rStyle w:val="FontStyle123"/>
        </w:rPr>
      </w:pPr>
      <w:r>
        <w:rPr>
          <w:rStyle w:val="FontStyle123"/>
        </w:rPr>
        <w:t>мероприятия по усилению</w:t>
      </w:r>
      <w:r>
        <w:rPr>
          <w:rStyle w:val="FontStyle123"/>
        </w:rPr>
        <w:t xml:space="preserve"> биологической устойчивости лесных насаждений, испытывающих интенсивную рекреационную нагрузку;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10" w:line="278" w:lineRule="exact"/>
        <w:ind w:left="1757" w:firstLine="0"/>
        <w:jc w:val="left"/>
        <w:rPr>
          <w:rStyle w:val="FontStyle123"/>
        </w:rPr>
      </w:pPr>
      <w:r>
        <w:rPr>
          <w:rStyle w:val="FontStyle123"/>
        </w:rPr>
        <w:t>создание насаждений, играющих роль биологической защиты;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10" w:line="278" w:lineRule="exact"/>
        <w:ind w:left="1757" w:firstLine="0"/>
        <w:jc w:val="left"/>
        <w:rPr>
          <w:rStyle w:val="FontStyle123"/>
        </w:rPr>
      </w:pPr>
      <w:r>
        <w:rPr>
          <w:rStyle w:val="FontStyle123"/>
        </w:rPr>
        <w:t>усиление противопожарной устойчивости лесных насаждений;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10" w:line="278" w:lineRule="exact"/>
        <w:ind w:left="2112" w:hanging="355"/>
        <w:rPr>
          <w:rStyle w:val="FontStyle123"/>
        </w:rPr>
      </w:pPr>
      <w:r>
        <w:rPr>
          <w:rStyle w:val="FontStyle123"/>
        </w:rPr>
        <w:t>проведение в соответствии с лесным</w:t>
      </w:r>
      <w:r>
        <w:rPr>
          <w:rStyle w:val="FontStyle123"/>
        </w:rPr>
        <w:t xml:space="preserve"> законодательством Российской Федерации необходимых рубок с целью повышения комфортности и эстетической ценности ландшафтов, а также восстановления нарушенных природных и историко-культурных комплексов и объектов;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14" w:line="278" w:lineRule="exact"/>
        <w:ind w:left="2112" w:hanging="355"/>
        <w:rPr>
          <w:rStyle w:val="FontStyle123"/>
        </w:rPr>
      </w:pPr>
      <w:r>
        <w:rPr>
          <w:rStyle w:val="FontStyle123"/>
        </w:rPr>
        <w:t>заготовка пищевых лесных ресурсов на у</w:t>
      </w:r>
      <w:r>
        <w:rPr>
          <w:rStyle w:val="FontStyle123"/>
        </w:rPr>
        <w:t>частках, определенных дирекцией парка;</w:t>
      </w:r>
    </w:p>
    <w:p w:rsidR="00000000" w:rsidRDefault="00BF618E" w:rsidP="00FC0784">
      <w:pPr>
        <w:pStyle w:val="Style63"/>
        <w:widowControl/>
        <w:numPr>
          <w:ilvl w:val="0"/>
          <w:numId w:val="102"/>
        </w:numPr>
        <w:tabs>
          <w:tab w:val="left" w:pos="2112"/>
        </w:tabs>
        <w:spacing w:before="10" w:line="278" w:lineRule="exact"/>
        <w:ind w:left="2112" w:hanging="355"/>
        <w:rPr>
          <w:rStyle w:val="FontStyle123"/>
        </w:rPr>
      </w:pPr>
      <w:r>
        <w:rPr>
          <w:rStyle w:val="FontStyle123"/>
        </w:rPr>
        <w:t>спортивное и любительское рыболовство по разрешениям, выдаваемым дирекцией парка.</w:t>
      </w:r>
    </w:p>
    <w:p w:rsidR="00000000" w:rsidRDefault="00BF618E">
      <w:pPr>
        <w:pStyle w:val="Style19"/>
        <w:widowControl/>
        <w:spacing w:line="240" w:lineRule="exact"/>
        <w:ind w:left="3667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8"/>
        <w:ind w:left="3667"/>
        <w:rPr>
          <w:rStyle w:val="FontStyle122"/>
        </w:rPr>
      </w:pPr>
      <w:r>
        <w:rPr>
          <w:rStyle w:val="FontStyle122"/>
        </w:rPr>
        <w:t>Зона специального назначения</w:t>
      </w:r>
    </w:p>
    <w:p w:rsidR="00000000" w:rsidRDefault="00BF618E">
      <w:pPr>
        <w:pStyle w:val="Style24"/>
        <w:widowControl/>
        <w:spacing w:line="274" w:lineRule="exact"/>
        <w:ind w:firstLine="600"/>
        <w:jc w:val="left"/>
        <w:rPr>
          <w:rStyle w:val="FontStyle123"/>
        </w:rPr>
      </w:pPr>
      <w:r>
        <w:rPr>
          <w:rStyle w:val="FontStyle123"/>
        </w:rPr>
        <w:t>Зона специального назначения обеспечивает условия для безопасной эксплуатации линейных объектов и инж</w:t>
      </w:r>
      <w:r>
        <w:rPr>
          <w:rStyle w:val="FontStyle123"/>
        </w:rPr>
        <w:t>енерных коммуникаций хозяйствующих субъектов.</w:t>
      </w:r>
    </w:p>
    <w:p w:rsidR="00000000" w:rsidRDefault="00BF618E">
      <w:pPr>
        <w:pStyle w:val="Style35"/>
        <w:widowControl/>
        <w:spacing w:line="278" w:lineRule="exact"/>
        <w:ind w:firstLine="710"/>
        <w:rPr>
          <w:rStyle w:val="FontStyle122"/>
        </w:rPr>
      </w:pPr>
      <w:r>
        <w:rPr>
          <w:rStyle w:val="FontStyle122"/>
        </w:rPr>
        <w:t>Виды условно разрешенного использования зоны специального назначения Национального парка «Нижняя Кама»:</w:t>
      </w:r>
    </w:p>
    <w:p w:rsidR="00000000" w:rsidRDefault="00BF618E" w:rsidP="00FC0784">
      <w:pPr>
        <w:pStyle w:val="Style63"/>
        <w:widowControl/>
        <w:numPr>
          <w:ilvl w:val="0"/>
          <w:numId w:val="105"/>
        </w:numPr>
        <w:tabs>
          <w:tab w:val="left" w:pos="912"/>
        </w:tabs>
        <w:spacing w:before="5" w:line="278" w:lineRule="exact"/>
        <w:ind w:left="912" w:hanging="365"/>
        <w:jc w:val="left"/>
        <w:rPr>
          <w:rStyle w:val="FontStyle123"/>
        </w:rPr>
      </w:pPr>
      <w:r>
        <w:rPr>
          <w:rStyle w:val="FontStyle123"/>
        </w:rPr>
        <w:t>строительство,    реконструкция    и    капитальный    ремонт    объектов    (линейных сооружений),</w:t>
      </w:r>
    </w:p>
    <w:p w:rsidR="00000000" w:rsidRDefault="00BF618E" w:rsidP="00FC0784">
      <w:pPr>
        <w:pStyle w:val="Style63"/>
        <w:widowControl/>
        <w:numPr>
          <w:ilvl w:val="0"/>
          <w:numId w:val="105"/>
        </w:numPr>
        <w:tabs>
          <w:tab w:val="left" w:pos="912"/>
        </w:tabs>
        <w:spacing w:before="10" w:line="278" w:lineRule="exact"/>
        <w:ind w:left="912" w:hanging="365"/>
        <w:jc w:val="left"/>
        <w:rPr>
          <w:rStyle w:val="FontStyle123"/>
        </w:rPr>
      </w:pPr>
      <w:r>
        <w:rPr>
          <w:rStyle w:val="FontStyle123"/>
        </w:rPr>
        <w:lastRenderedPageBreak/>
        <w:t>проведение работ по эксплуатации объектов по согласованию с дирекцией Учреждения и в соответствии с законодательством Российской Федерации.</w:t>
      </w:r>
    </w:p>
    <w:p w:rsidR="00000000" w:rsidRDefault="00BF618E">
      <w:pPr>
        <w:pStyle w:val="Style38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38"/>
        <w:widowControl/>
        <w:spacing w:before="34" w:line="274" w:lineRule="exact"/>
        <w:rPr>
          <w:rStyle w:val="FontStyle123"/>
        </w:rPr>
      </w:pPr>
      <w:r>
        <w:rPr>
          <w:rStyle w:val="FontStyle123"/>
        </w:rPr>
        <w:t>По решению Правительства Российской Федерации в соответствующих функциональных зонах допускаются строительство, р</w:t>
      </w:r>
      <w:r>
        <w:rPr>
          <w:rStyle w:val="FontStyle123"/>
        </w:rPr>
        <w:t>еконструкция и эксплуатация физкультурно-оздоровительных, спортивных и спортивно-технических сооружений и объектов инженерной, транспортной и социальной инфраструктуры.</w:t>
      </w:r>
    </w:p>
    <w:p w:rsidR="00000000" w:rsidRDefault="00BF618E">
      <w:pPr>
        <w:pStyle w:val="Style35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163" w:line="240" w:lineRule="auto"/>
        <w:ind w:left="720" w:firstLine="0"/>
        <w:jc w:val="left"/>
        <w:rPr>
          <w:rStyle w:val="FontStyle122"/>
        </w:rPr>
      </w:pPr>
      <w:r>
        <w:rPr>
          <w:rStyle w:val="FontStyle122"/>
        </w:rPr>
        <w:t>9. Горные отводы нефтяных месторождений</w:t>
      </w:r>
    </w:p>
    <w:p w:rsidR="00000000" w:rsidRDefault="00BF618E">
      <w:pPr>
        <w:pStyle w:val="Style38"/>
        <w:widowControl/>
        <w:spacing w:before="187" w:line="274" w:lineRule="exact"/>
        <w:rPr>
          <w:rStyle w:val="FontStyle123"/>
        </w:rPr>
      </w:pPr>
      <w:r>
        <w:rPr>
          <w:rStyle w:val="FontStyle123"/>
        </w:rPr>
        <w:t>На территории муниципального образования «Мало</w:t>
      </w:r>
      <w:r>
        <w:rPr>
          <w:rStyle w:val="FontStyle123"/>
        </w:rPr>
        <w:t>шильнинское сельское поселение» выделены горные отводы Бондюжского, Первомайского, Лугового, Озерного нефтяных месторождений, эксплуатируемых ОАО «РИТЭК» и ОАО «Татнефть».</w:t>
      </w:r>
    </w:p>
    <w:p w:rsidR="00000000" w:rsidRDefault="00BF618E">
      <w:pPr>
        <w:pStyle w:val="Style24"/>
        <w:widowControl/>
        <w:spacing w:before="62" w:line="274" w:lineRule="exact"/>
        <w:ind w:firstLine="557"/>
        <w:rPr>
          <w:rStyle w:val="FontStyle123"/>
        </w:rPr>
      </w:pPr>
      <w:r>
        <w:rPr>
          <w:rStyle w:val="FontStyle123"/>
        </w:rPr>
        <w:t>В соответствии со статьей 22 Закона РФ «О недрах» от 21.02.1992 г. № 2395-1 пользова</w:t>
      </w:r>
      <w:r>
        <w:rPr>
          <w:rStyle w:val="FontStyle123"/>
        </w:rPr>
        <w:t>тель недр имеет право ограничивать застройку площадей залегания полезных ископаемых в границах предоставленного ему горного отвода.</w:t>
      </w:r>
    </w:p>
    <w:p w:rsidR="00000000" w:rsidRDefault="00BF618E">
      <w:pPr>
        <w:pStyle w:val="Style24"/>
        <w:widowControl/>
        <w:spacing w:line="274" w:lineRule="exact"/>
        <w:ind w:firstLine="557"/>
        <w:rPr>
          <w:rStyle w:val="FontStyle123"/>
        </w:rPr>
      </w:pPr>
      <w:r>
        <w:rPr>
          <w:rStyle w:val="FontStyle123"/>
        </w:rPr>
        <w:t>Пользование отдельными участками недр может быть ограничено или запрещено в целях обеспечения национальной безопасности и ох</w:t>
      </w:r>
      <w:r>
        <w:rPr>
          <w:rStyle w:val="FontStyle123"/>
        </w:rPr>
        <w:t>раны окружающей среды. Пользование недрами на территориях населенных пунктов, пригородных зон, объектов промышленности, транспорта и связи может быть частично или полностью запрещено в случаях, если это пользование может создать угрозу жизни и здоровью люд</w:t>
      </w:r>
      <w:r>
        <w:rPr>
          <w:rStyle w:val="FontStyle123"/>
        </w:rPr>
        <w:t>ей, нанести ущерб хозяйственным объектам или окружающей среде (статья 8 закона «О недрах»).</w:t>
      </w:r>
    </w:p>
    <w:p w:rsidR="00000000" w:rsidRDefault="00BF618E">
      <w:pPr>
        <w:pStyle w:val="Style24"/>
        <w:widowControl/>
        <w:spacing w:line="274" w:lineRule="exact"/>
        <w:ind w:firstLine="566"/>
        <w:rPr>
          <w:rStyle w:val="FontStyle123"/>
        </w:rPr>
      </w:pPr>
      <w:r>
        <w:rPr>
          <w:rStyle w:val="FontStyle123"/>
        </w:rPr>
        <w:t xml:space="preserve">Согласно статье 25 Закона РФ «О недрах» застройка площадей залегания полезных ископаемых, а также размещение в местах их залегания подземных сооружений допускаются </w:t>
      </w:r>
      <w:r>
        <w:rPr>
          <w:rStyle w:val="FontStyle123"/>
        </w:rPr>
        <w:t>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</w:t>
      </w:r>
      <w:r>
        <w:rPr>
          <w:rStyle w:val="FontStyle123"/>
        </w:rPr>
        <w:t>сообразности застройки.</w:t>
      </w:r>
    </w:p>
    <w:p w:rsidR="00000000" w:rsidRDefault="00BF618E">
      <w:pPr>
        <w:pStyle w:val="Style24"/>
        <w:widowControl/>
        <w:spacing w:line="274" w:lineRule="exact"/>
        <w:ind w:firstLine="566"/>
        <w:rPr>
          <w:rStyle w:val="FontStyle123"/>
        </w:rPr>
      </w:pPr>
      <w:r>
        <w:rPr>
          <w:rStyle w:val="FontStyle123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000000" w:rsidRDefault="00BF618E">
      <w:pPr>
        <w:pStyle w:val="Style62"/>
        <w:widowControl/>
        <w:spacing w:line="240" w:lineRule="exact"/>
        <w:ind w:left="730"/>
        <w:rPr>
          <w:sz w:val="20"/>
          <w:szCs w:val="20"/>
        </w:rPr>
      </w:pPr>
    </w:p>
    <w:p w:rsidR="00000000" w:rsidRDefault="00BF618E">
      <w:pPr>
        <w:pStyle w:val="Style62"/>
        <w:widowControl/>
        <w:spacing w:line="240" w:lineRule="exact"/>
        <w:ind w:left="730"/>
        <w:rPr>
          <w:sz w:val="20"/>
          <w:szCs w:val="20"/>
        </w:rPr>
      </w:pPr>
    </w:p>
    <w:p w:rsidR="00000000" w:rsidRDefault="00BF618E">
      <w:pPr>
        <w:pStyle w:val="Style62"/>
        <w:widowControl/>
        <w:tabs>
          <w:tab w:val="left" w:pos="1075"/>
        </w:tabs>
        <w:spacing w:before="5"/>
        <w:ind w:left="730"/>
        <w:rPr>
          <w:rStyle w:val="FontStyle122"/>
        </w:rPr>
      </w:pPr>
      <w:r>
        <w:rPr>
          <w:rStyle w:val="FontStyle122"/>
        </w:rPr>
        <w:t>10.</w:t>
      </w:r>
      <w:r>
        <w:rPr>
          <w:rStyle w:val="FontStyle122"/>
          <w:b w:val="0"/>
          <w:bCs w:val="0"/>
          <w:sz w:val="20"/>
          <w:szCs w:val="20"/>
        </w:rPr>
        <w:tab/>
      </w:r>
      <w:r>
        <w:rPr>
          <w:rStyle w:val="FontStyle122"/>
        </w:rPr>
        <w:t>Мелиорируемые сельскохозяйственные угодья</w:t>
      </w:r>
    </w:p>
    <w:p w:rsidR="00000000" w:rsidRDefault="00BF618E">
      <w:pPr>
        <w:pStyle w:val="Style24"/>
        <w:widowControl/>
        <w:spacing w:before="187" w:line="274" w:lineRule="exact"/>
        <w:rPr>
          <w:rStyle w:val="FontStyle123"/>
        </w:rPr>
      </w:pPr>
      <w:r>
        <w:rPr>
          <w:rStyle w:val="FontStyle123"/>
        </w:rPr>
        <w:t xml:space="preserve">На </w:t>
      </w:r>
      <w:r>
        <w:rPr>
          <w:rStyle w:val="FontStyle123"/>
        </w:rPr>
        <w:t>территории муниципального образования «Малошильнинское сельское поселение» расположены мелиорируемые сельскохозяйственные угодья. В соответствии со статьей 30 ФЗ «О мелиорации земель» сооружение и эксплуатация линий связи, электропередач, трубопроводов, до</w:t>
      </w:r>
      <w:r>
        <w:rPr>
          <w:rStyle w:val="FontStyle123"/>
        </w:rPr>
        <w:t xml:space="preserve">рог и других объектов на мелиорируемых землях должны осуществляться по согласованию с организациями, уполномоченными федеральным органом исполнительной власти, осуществляющим функции по оказанию государственных услуг, управлению государственным имуществом </w:t>
      </w:r>
      <w:r>
        <w:rPr>
          <w:rStyle w:val="FontStyle123"/>
        </w:rPr>
        <w:t>в сфере агропромышленного комплекса, включая мелиорацию, а также соответствующими органами исполнительной власти субъектов Российской Федерации.</w:t>
      </w:r>
    </w:p>
    <w:p w:rsidR="00000000" w:rsidRDefault="00BF618E">
      <w:pPr>
        <w:pStyle w:val="Style62"/>
        <w:widowControl/>
        <w:spacing w:line="240" w:lineRule="exact"/>
        <w:ind w:left="730"/>
        <w:rPr>
          <w:sz w:val="20"/>
          <w:szCs w:val="20"/>
        </w:rPr>
      </w:pPr>
    </w:p>
    <w:p w:rsidR="00000000" w:rsidRDefault="00BF618E">
      <w:pPr>
        <w:pStyle w:val="Style62"/>
        <w:widowControl/>
        <w:tabs>
          <w:tab w:val="left" w:pos="1075"/>
        </w:tabs>
        <w:spacing w:before="48"/>
        <w:ind w:left="730"/>
        <w:rPr>
          <w:rStyle w:val="FontStyle122"/>
        </w:rPr>
      </w:pPr>
      <w:r>
        <w:rPr>
          <w:rStyle w:val="FontStyle122"/>
        </w:rPr>
        <w:t>11.</w:t>
      </w:r>
      <w:r>
        <w:rPr>
          <w:rStyle w:val="FontStyle122"/>
          <w:b w:val="0"/>
          <w:bCs w:val="0"/>
          <w:sz w:val="20"/>
          <w:szCs w:val="20"/>
        </w:rPr>
        <w:tab/>
      </w:r>
      <w:r>
        <w:rPr>
          <w:rStyle w:val="FontStyle122"/>
        </w:rPr>
        <w:t>Приаэродромные территории</w:t>
      </w:r>
    </w:p>
    <w:p w:rsidR="00000000" w:rsidRDefault="00BF618E">
      <w:pPr>
        <w:pStyle w:val="Style24"/>
        <w:widowControl/>
        <w:spacing w:before="187" w:line="274" w:lineRule="exact"/>
        <w:ind w:firstLine="533"/>
        <w:rPr>
          <w:rStyle w:val="FontStyle123"/>
        </w:rPr>
      </w:pPr>
      <w:r>
        <w:rPr>
          <w:rStyle w:val="FontStyle123"/>
        </w:rPr>
        <w:t>Муниципальное образование «Малошильнинское сельское поселение» расположено в пре</w:t>
      </w:r>
      <w:r>
        <w:rPr>
          <w:rStyle w:val="FontStyle123"/>
        </w:rPr>
        <w:t>делах приаэродромной территории аэропорта «Бегишево» и аэроклуба «Мензелинск».</w:t>
      </w:r>
    </w:p>
    <w:p w:rsidR="00000000" w:rsidRDefault="00BF618E">
      <w:pPr>
        <w:pStyle w:val="Style8"/>
        <w:widowControl/>
        <w:spacing w:line="274" w:lineRule="exact"/>
        <w:ind w:firstLine="782"/>
        <w:rPr>
          <w:rStyle w:val="FontStyle123"/>
        </w:rPr>
      </w:pPr>
      <w:r>
        <w:rPr>
          <w:rStyle w:val="FontStyle123"/>
        </w:rPr>
        <w:t>В соответствии с Федеральными правилами использования воздушного пространства, утвержденными постановлением Правительства РФ № 138 от 11.03.2010 г., в пределах приаэродромной те</w:t>
      </w:r>
      <w:r>
        <w:rPr>
          <w:rStyle w:val="FontStyle123"/>
        </w:rPr>
        <w:t xml:space="preserve">рритории запрещается без согласования со старшим авиационным начальником аэродрома проектирование, строительство и развитие городских и сельских </w:t>
      </w:r>
      <w:r>
        <w:rPr>
          <w:rStyle w:val="FontStyle123"/>
        </w:rPr>
        <w:lastRenderedPageBreak/>
        <w:t>поселений, а также строительство и реконструкция промышленных, сельскохозяйственных объектов, объектов капиталь</w:t>
      </w:r>
      <w:r>
        <w:rPr>
          <w:rStyle w:val="FontStyle123"/>
        </w:rPr>
        <w:t>ного и индивидуального жилищного строительства и иных объектов.</w:t>
      </w:r>
    </w:p>
    <w:p w:rsidR="00000000" w:rsidRDefault="00BF618E">
      <w:pPr>
        <w:pStyle w:val="Style8"/>
        <w:widowControl/>
        <w:spacing w:line="274" w:lineRule="exact"/>
        <w:ind w:firstLine="715"/>
        <w:rPr>
          <w:rStyle w:val="FontStyle123"/>
        </w:rPr>
      </w:pPr>
      <w:r>
        <w:rPr>
          <w:rStyle w:val="FontStyle123"/>
        </w:rPr>
        <w:t>Утвержденные правила землепользования и застройки поселения, городского округа, межселенной территории не применяются в части, противоречащей ограничениям использования земельных участков и (и</w:t>
      </w:r>
      <w:r>
        <w:rPr>
          <w:rStyle w:val="FontStyle123"/>
        </w:rPr>
        <w:t xml:space="preserve">ли) расположенных на них объектов недвижимости и осуществления экономической и иной деятельности, установленным на приаэродромной территории, в границах которых полностью или частично расположена приаэродромная территория, установленная в соответствии с </w:t>
      </w:r>
      <w:hyperlink r:id="rId43" w:history="1">
        <w:r>
          <w:rPr>
            <w:rStyle w:val="FontStyle123"/>
            <w:u w:val="single"/>
          </w:rPr>
          <w:t>Воздушным кодексом</w:t>
        </w:r>
      </w:hyperlink>
      <w:r>
        <w:rPr>
          <w:rStyle w:val="FontStyle123"/>
        </w:rPr>
        <w:t xml:space="preserve"> Российской Федерации (далее - ограничения использования объектов недвижимости, установленные на приаэродромной территории).</w:t>
      </w:r>
    </w:p>
    <w:p w:rsidR="00000000" w:rsidRDefault="00BF618E">
      <w:pPr>
        <w:pStyle w:val="Style38"/>
        <w:widowControl/>
        <w:spacing w:before="62" w:line="274" w:lineRule="exact"/>
        <w:ind w:firstLine="720"/>
        <w:rPr>
          <w:rStyle w:val="FontStyle123"/>
        </w:rPr>
      </w:pPr>
      <w:r>
        <w:rPr>
          <w:rStyle w:val="FontStyle123"/>
        </w:rPr>
        <w:t>Срок приведения утвержденных правил землепользования и застройки в соответств</w:t>
      </w:r>
      <w:r>
        <w:rPr>
          <w:rStyle w:val="FontStyle123"/>
        </w:rPr>
        <w:t>ие с ограничениями использования объектов недвижимости, установленными на приаэродромной территории, не может превышать шесть месяцев.</w:t>
      </w:r>
    </w:p>
    <w:p w:rsidR="00000000" w:rsidRDefault="00BF618E">
      <w:pPr>
        <w:pStyle w:val="Style35"/>
        <w:widowControl/>
        <w:spacing w:line="240" w:lineRule="exact"/>
        <w:ind w:left="586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left="586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72" w:line="240" w:lineRule="auto"/>
        <w:ind w:left="586" w:firstLine="0"/>
        <w:jc w:val="left"/>
        <w:rPr>
          <w:rStyle w:val="FontStyle122"/>
        </w:rPr>
      </w:pPr>
      <w:r>
        <w:rPr>
          <w:rStyle w:val="FontStyle122"/>
        </w:rPr>
        <w:t>12. Зона затопления Нижнекамским водохранилищем</w:t>
      </w:r>
    </w:p>
    <w:p w:rsidR="00000000" w:rsidRDefault="00BF618E">
      <w:pPr>
        <w:pStyle w:val="Style24"/>
        <w:widowControl/>
        <w:spacing w:line="240" w:lineRule="exact"/>
        <w:ind w:firstLine="562"/>
        <w:rPr>
          <w:sz w:val="20"/>
          <w:szCs w:val="20"/>
        </w:rPr>
      </w:pPr>
    </w:p>
    <w:p w:rsidR="00000000" w:rsidRDefault="00BF618E">
      <w:pPr>
        <w:pStyle w:val="Style24"/>
        <w:widowControl/>
        <w:spacing w:before="29" w:line="274" w:lineRule="exact"/>
        <w:ind w:firstLine="562"/>
        <w:rPr>
          <w:rStyle w:val="FontStyle123"/>
        </w:rPr>
      </w:pPr>
      <w:r>
        <w:rPr>
          <w:rStyle w:val="FontStyle123"/>
        </w:rPr>
        <w:t xml:space="preserve">Затопление - это образование свободной поверхности воды на территории </w:t>
      </w:r>
      <w:r>
        <w:rPr>
          <w:rStyle w:val="FontStyle123"/>
        </w:rPr>
        <w:t>в результате повышения уровней водоемов и водотоков. На территории муниципального образования «Малошильнинское сельское поселение» зона возможного затопления выделена по отметке 68,0 м в случае подъема уровня воды в Нижнекамском водохранилище.</w:t>
      </w:r>
    </w:p>
    <w:p w:rsidR="00000000" w:rsidRDefault="00BF618E">
      <w:pPr>
        <w:pStyle w:val="Style24"/>
        <w:widowControl/>
        <w:spacing w:line="274" w:lineRule="exact"/>
        <w:ind w:firstLine="557"/>
        <w:rPr>
          <w:rStyle w:val="FontStyle123"/>
        </w:rPr>
      </w:pPr>
      <w:r>
        <w:rPr>
          <w:rStyle w:val="FontStyle123"/>
        </w:rPr>
        <w:t>При проектир</w:t>
      </w:r>
      <w:r>
        <w:rPr>
          <w:rStyle w:val="FontStyle123"/>
        </w:rPr>
        <w:t>овании и строительстве зданий в зоне затопления должна предусматриваться инженерная защита территории застройки. Согласно СНиП 2.06.15-85 «Инженерная защита территории от затопления и подтопления» запрещается:</w:t>
      </w:r>
    </w:p>
    <w:p w:rsidR="00000000" w:rsidRDefault="00BF618E">
      <w:pPr>
        <w:pStyle w:val="Style24"/>
        <w:widowControl/>
        <w:spacing w:line="274" w:lineRule="exact"/>
        <w:ind w:firstLine="566"/>
        <w:rPr>
          <w:rStyle w:val="FontStyle123"/>
        </w:rPr>
      </w:pPr>
      <w:r>
        <w:rPr>
          <w:rStyle w:val="FontStyle123"/>
        </w:rPr>
        <w:t>нарушение гидрологического и гидрогеологическо</w:t>
      </w:r>
      <w:r>
        <w:rPr>
          <w:rStyle w:val="FontStyle123"/>
        </w:rPr>
        <w:t>го режимов на защищаемой территории, подрезка склонов в водоохранной зоне водных объектов;</w:t>
      </w:r>
    </w:p>
    <w:p w:rsidR="00000000" w:rsidRDefault="00BF618E">
      <w:pPr>
        <w:pStyle w:val="Style24"/>
        <w:widowControl/>
        <w:spacing w:line="274" w:lineRule="exact"/>
        <w:ind w:firstLine="562"/>
        <w:rPr>
          <w:rStyle w:val="FontStyle123"/>
        </w:rPr>
      </w:pPr>
      <w:r>
        <w:rPr>
          <w:rStyle w:val="FontStyle123"/>
        </w:rPr>
        <w:t>деятельность, ведущая к снижению рекреационного потенциала защищаемой территории и прилегающей акватории;</w:t>
      </w:r>
    </w:p>
    <w:p w:rsidR="00000000" w:rsidRDefault="00BF618E">
      <w:pPr>
        <w:pStyle w:val="Style24"/>
        <w:widowControl/>
        <w:spacing w:line="274" w:lineRule="exact"/>
        <w:ind w:firstLine="566"/>
        <w:rPr>
          <w:rStyle w:val="FontStyle123"/>
        </w:rPr>
      </w:pPr>
      <w:r>
        <w:rPr>
          <w:rStyle w:val="FontStyle123"/>
        </w:rPr>
        <w:t>загрязнение почвы, водоемов, защищаемых территорий возбудит</w:t>
      </w:r>
      <w:r>
        <w:rPr>
          <w:rStyle w:val="FontStyle123"/>
        </w:rPr>
        <w:t>елями инфекционных заболеваний, отходами промышленного производства, нефтепродуктами и ядохимикатами.</w:t>
      </w:r>
    </w:p>
    <w:p w:rsidR="00000000" w:rsidRDefault="00BF618E">
      <w:pPr>
        <w:pStyle w:val="Style35"/>
        <w:widowControl/>
        <w:spacing w:line="240" w:lineRule="exact"/>
        <w:ind w:firstLine="715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15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74" w:lineRule="exact"/>
        <w:ind w:firstLine="715"/>
        <w:rPr>
          <w:rStyle w:val="FontStyle122"/>
        </w:rPr>
      </w:pPr>
      <w:bookmarkStart w:id="54" w:name="bookmark53"/>
      <w:r>
        <w:rPr>
          <w:rStyle w:val="FontStyle122"/>
        </w:rPr>
        <w:t>С</w:t>
      </w:r>
      <w:bookmarkEnd w:id="54"/>
      <w:r>
        <w:rPr>
          <w:rStyle w:val="FontStyle122"/>
        </w:rPr>
        <w:t>татья 40. Описание ограничений использования недвижимости, установленных для зон охраны объектов культурного наследия</w:t>
      </w:r>
    </w:p>
    <w:p w:rsidR="00000000" w:rsidRDefault="00BF618E">
      <w:pPr>
        <w:pStyle w:val="Style38"/>
        <w:widowControl/>
        <w:spacing w:line="240" w:lineRule="exact"/>
        <w:ind w:firstLine="701"/>
        <w:rPr>
          <w:sz w:val="20"/>
          <w:szCs w:val="20"/>
        </w:rPr>
      </w:pPr>
    </w:p>
    <w:p w:rsidR="00000000" w:rsidRDefault="00BF618E">
      <w:pPr>
        <w:pStyle w:val="Style38"/>
        <w:widowControl/>
        <w:spacing w:before="29" w:line="274" w:lineRule="exact"/>
        <w:ind w:firstLine="701"/>
        <w:rPr>
          <w:rStyle w:val="FontStyle123"/>
        </w:rPr>
      </w:pPr>
      <w:bookmarkStart w:id="55" w:name="bookmark54"/>
      <w:r>
        <w:rPr>
          <w:rStyle w:val="FontStyle123"/>
        </w:rPr>
        <w:t>П</w:t>
      </w:r>
      <w:bookmarkEnd w:id="55"/>
      <w:r>
        <w:rPr>
          <w:rStyle w:val="FontStyle123"/>
        </w:rPr>
        <w:t>о мере разработки и придания статуса,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</w:t>
      </w:r>
    </w:p>
    <w:p w:rsidR="00000000" w:rsidRDefault="00BF618E">
      <w:pPr>
        <w:pStyle w:val="Style35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auto"/>
        <w:ind w:left="720" w:firstLine="0"/>
        <w:jc w:val="left"/>
        <w:rPr>
          <w:rStyle w:val="FontStyle122"/>
        </w:rPr>
      </w:pPr>
      <w:r>
        <w:rPr>
          <w:rStyle w:val="FontStyle122"/>
        </w:rPr>
        <w:t>Статья 41. Зоны действия публичных сервит</w:t>
      </w:r>
      <w:r>
        <w:rPr>
          <w:rStyle w:val="FontStyle122"/>
        </w:rPr>
        <w:t>утов</w:t>
      </w:r>
    </w:p>
    <w:p w:rsidR="00000000" w:rsidRDefault="00BF618E">
      <w:pPr>
        <w:pStyle w:val="Style38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38"/>
        <w:widowControl/>
        <w:spacing w:before="29" w:line="274" w:lineRule="exact"/>
        <w:rPr>
          <w:rStyle w:val="FontStyle123"/>
        </w:rPr>
      </w:pPr>
      <w:r>
        <w:rPr>
          <w:rStyle w:val="FontStyle123"/>
        </w:rPr>
        <w:t>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участков.</w:t>
      </w:r>
    </w:p>
    <w:p w:rsidR="00000000" w:rsidRDefault="00BF618E">
      <w:pPr>
        <w:pStyle w:val="Style35"/>
        <w:widowControl/>
        <w:spacing w:line="240" w:lineRule="exact"/>
        <w:ind w:firstLine="706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06"/>
        <w:rPr>
          <w:sz w:val="20"/>
          <w:szCs w:val="20"/>
        </w:rPr>
      </w:pPr>
    </w:p>
    <w:p w:rsidR="00000000" w:rsidRDefault="00BF618E">
      <w:pPr>
        <w:pStyle w:val="Style35"/>
        <w:widowControl/>
        <w:spacing w:before="5" w:line="274" w:lineRule="exact"/>
        <w:ind w:firstLine="706"/>
        <w:rPr>
          <w:rStyle w:val="FontStyle122"/>
        </w:rPr>
      </w:pPr>
      <w:bookmarkStart w:id="56" w:name="bookmark55"/>
      <w:r>
        <w:rPr>
          <w:rStyle w:val="FontStyle122"/>
        </w:rPr>
        <w:t>Г</w:t>
      </w:r>
      <w:bookmarkEnd w:id="56"/>
      <w:r>
        <w:rPr>
          <w:rStyle w:val="FontStyle122"/>
        </w:rPr>
        <w:t>лава 13. Назначение основных земель, на которые градостроительные рег</w:t>
      </w:r>
      <w:r>
        <w:rPr>
          <w:rStyle w:val="FontStyle122"/>
        </w:rPr>
        <w:t>ламенты не распространяются и земель, применительно к которым не устанавливаются градостроительные регламенты</w:t>
      </w:r>
    </w:p>
    <w:p w:rsidR="00000000" w:rsidRDefault="00BF618E">
      <w:pPr>
        <w:pStyle w:val="Style24"/>
        <w:widowControl/>
        <w:spacing w:line="240" w:lineRule="exact"/>
        <w:ind w:firstLine="566"/>
        <w:rPr>
          <w:sz w:val="20"/>
          <w:szCs w:val="20"/>
        </w:rPr>
      </w:pPr>
    </w:p>
    <w:p w:rsidR="00000000" w:rsidRDefault="00BF618E">
      <w:pPr>
        <w:pStyle w:val="Style24"/>
        <w:widowControl/>
        <w:spacing w:before="34" w:line="274" w:lineRule="exact"/>
        <w:ind w:firstLine="566"/>
        <w:rPr>
          <w:rStyle w:val="FontStyle123"/>
        </w:rPr>
      </w:pPr>
      <w:r>
        <w:rPr>
          <w:rStyle w:val="FontStyle123"/>
        </w:rPr>
        <w:t>На карте градостроительного зонирования (часть II настоящих Правил) помимо территориальных зон, зон с особыми условиями использования территории,</w:t>
      </w:r>
      <w:r>
        <w:rPr>
          <w:rStyle w:val="FontStyle123"/>
        </w:rPr>
        <w:t xml:space="preserve"> отображены земельные участки, на которые не распространяется действие градостроительных регламентов </w:t>
      </w:r>
      <w:r>
        <w:rPr>
          <w:rStyle w:val="FontStyle123"/>
        </w:rPr>
        <w:lastRenderedPageBreak/>
        <w:t>-линейные объекты - дороги, и земли, применительно к которым не устанавливаются градостроительные регламенты -земли лесного фонда, земли водного фонда, пок</w:t>
      </w:r>
      <w:r>
        <w:rPr>
          <w:rStyle w:val="FontStyle123"/>
        </w:rPr>
        <w:t>рытых поверхностными водами, сельскохозяйственных угодий в составе земель сельскохозяйственного назначения.</w:t>
      </w:r>
    </w:p>
    <w:p w:rsidR="00000000" w:rsidRDefault="00BF618E">
      <w:pPr>
        <w:pStyle w:val="Style38"/>
        <w:widowControl/>
        <w:spacing w:line="274" w:lineRule="exact"/>
        <w:ind w:firstLine="701"/>
        <w:rPr>
          <w:rStyle w:val="FontStyle123"/>
        </w:rPr>
      </w:pPr>
      <w:r>
        <w:rPr>
          <w:rStyle w:val="FontStyle123"/>
        </w:rPr>
        <w:t>В настоящей главе содержится описание назначения основных территорий общего пользования и земель, применительно к которым не устанавливаются градост</w:t>
      </w:r>
      <w:r>
        <w:rPr>
          <w:rStyle w:val="FontStyle123"/>
        </w:rPr>
        <w:t>роительные регламенты.</w:t>
      </w:r>
    </w:p>
    <w:p w:rsidR="00000000" w:rsidRDefault="00BF618E">
      <w:pPr>
        <w:pStyle w:val="Style38"/>
        <w:widowControl/>
        <w:spacing w:before="62" w:line="274" w:lineRule="exact"/>
        <w:ind w:firstLine="720"/>
        <w:rPr>
          <w:rStyle w:val="FontStyle123"/>
        </w:rPr>
      </w:pPr>
      <w:r>
        <w:rPr>
          <w:rStyle w:val="FontStyle123"/>
        </w:rPr>
        <w:t>Фиксация, установление, изменение границ и регулирование использования указанных территорий осуществляется в порядке, определенном главой 6 настоящих Правил. В случае, когда в установленном порядке на основании проектов планировки (у</w:t>
      </w:r>
      <w:r>
        <w:rPr>
          <w:rStyle w:val="FontStyle123"/>
        </w:rPr>
        <w:t>становления, изменения красных линий) изменяются границы территорий общего пользования и из их состава образуются иные территории, применительно к которым устанавливаются градостроительные регламенты, использование таких территорий осуществляется в соответ</w:t>
      </w:r>
      <w:r>
        <w:rPr>
          <w:rStyle w:val="FontStyle123"/>
        </w:rPr>
        <w:t>ствии с градостроительными регламентами, определенными главой 11 настоящих Правил.</w:t>
      </w:r>
    </w:p>
    <w:p w:rsidR="00000000" w:rsidRDefault="00BF618E">
      <w:pPr>
        <w:pStyle w:val="Style38"/>
        <w:widowControl/>
        <w:spacing w:line="274" w:lineRule="exact"/>
        <w:ind w:firstLine="706"/>
        <w:rPr>
          <w:rStyle w:val="FontStyle123"/>
        </w:rPr>
      </w:pPr>
      <w:r>
        <w:rPr>
          <w:rStyle w:val="FontStyle123"/>
        </w:rPr>
        <w:t>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</w:t>
      </w:r>
      <w:r>
        <w:rPr>
          <w:rStyle w:val="FontStyle123"/>
        </w:rPr>
        <w:t>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</w:t>
      </w:r>
    </w:p>
    <w:p w:rsidR="00000000" w:rsidRDefault="00BF618E">
      <w:pPr>
        <w:pStyle w:val="Style38"/>
        <w:widowControl/>
        <w:spacing w:line="274" w:lineRule="exact"/>
        <w:ind w:firstLine="706"/>
        <w:rPr>
          <w:rStyle w:val="FontStyle123"/>
        </w:rPr>
      </w:pPr>
      <w:r>
        <w:rPr>
          <w:rStyle w:val="FontStyle123"/>
        </w:rPr>
        <w:t>На карте градос</w:t>
      </w:r>
      <w:r>
        <w:rPr>
          <w:rStyle w:val="FontStyle123"/>
        </w:rPr>
        <w:t>троительного зонирования муниципального образования «Малошильнинское сельское поселение» Тукаевского муниципального района могут быть выделены земельные участки, на которые действие градостроительных регламентов не распространяются и земель, для которых гр</w:t>
      </w:r>
      <w:r>
        <w:rPr>
          <w:rStyle w:val="FontStyle123"/>
        </w:rPr>
        <w:t>адостроительные регламенты не устанавливаются:</w:t>
      </w:r>
    </w:p>
    <w:p w:rsidR="00000000" w:rsidRDefault="00BF618E">
      <w:pPr>
        <w:pStyle w:val="Style21"/>
        <w:widowControl/>
        <w:spacing w:line="240" w:lineRule="exact"/>
        <w:ind w:left="821" w:right="4646"/>
        <w:jc w:val="left"/>
        <w:rPr>
          <w:sz w:val="20"/>
          <w:szCs w:val="20"/>
        </w:rPr>
      </w:pPr>
    </w:p>
    <w:p w:rsidR="00000000" w:rsidRDefault="00BF618E">
      <w:pPr>
        <w:pStyle w:val="Style21"/>
        <w:widowControl/>
        <w:spacing w:before="34" w:line="274" w:lineRule="exact"/>
        <w:ind w:left="821" w:right="4646"/>
        <w:jc w:val="left"/>
        <w:rPr>
          <w:rStyle w:val="FontStyle123"/>
        </w:rPr>
      </w:pPr>
      <w:r>
        <w:rPr>
          <w:rStyle w:val="FontStyle123"/>
        </w:rPr>
        <w:t>Земли, покрытых поверхностными водами Земли лесного фонда</w:t>
      </w:r>
    </w:p>
    <w:p w:rsidR="00000000" w:rsidRDefault="00BF618E">
      <w:pPr>
        <w:pStyle w:val="Style38"/>
        <w:widowControl/>
        <w:spacing w:line="274" w:lineRule="exact"/>
        <w:ind w:left="826" w:firstLine="0"/>
        <w:jc w:val="left"/>
        <w:rPr>
          <w:rStyle w:val="FontStyle123"/>
        </w:rPr>
      </w:pPr>
      <w:r>
        <w:rPr>
          <w:rStyle w:val="FontStyle123"/>
        </w:rPr>
        <w:t>Территории, в границах</w:t>
      </w:r>
      <w:hyperlink w:anchor="bookmark63" w:history="1">
        <w:r>
          <w:rPr>
            <w:rStyle w:val="FontStyle123"/>
          </w:rPr>
          <w:t xml:space="preserve"> территорий общего пользования;</w:t>
        </w:r>
      </w:hyperlink>
    </w:p>
    <w:p w:rsidR="00000000" w:rsidRDefault="00BF618E">
      <w:pPr>
        <w:pStyle w:val="Style38"/>
        <w:widowControl/>
        <w:spacing w:line="274" w:lineRule="exact"/>
        <w:ind w:left="840" w:firstLine="0"/>
        <w:jc w:val="left"/>
        <w:rPr>
          <w:rStyle w:val="FontStyle123"/>
        </w:rPr>
      </w:pPr>
      <w:r>
        <w:rPr>
          <w:rStyle w:val="FontStyle123"/>
        </w:rPr>
        <w:t>Территории, предназначенные для размещения</w:t>
      </w:r>
      <w:hyperlink w:anchor="bookmark62" w:history="1">
        <w:r>
          <w:rPr>
            <w:rStyle w:val="FontStyle123"/>
          </w:rPr>
          <w:t xml:space="preserve"> </w:t>
        </w:r>
        <w:r>
          <w:rPr>
            <w:rStyle w:val="FontStyle123"/>
          </w:rPr>
          <w:t xml:space="preserve">линейных объектов </w:t>
        </w:r>
      </w:hyperlink>
      <w:r>
        <w:rPr>
          <w:rStyle w:val="FontStyle123"/>
        </w:rPr>
        <w:t>и (или) занятые</w:t>
      </w:r>
    </w:p>
    <w:p w:rsidR="00000000" w:rsidRDefault="00BF618E">
      <w:pPr>
        <w:pStyle w:val="Style38"/>
        <w:widowControl/>
        <w:spacing w:line="274" w:lineRule="exact"/>
        <w:ind w:left="835" w:firstLine="0"/>
        <w:jc w:val="left"/>
        <w:rPr>
          <w:rStyle w:val="FontStyle123"/>
        </w:rPr>
      </w:pPr>
      <w:r>
        <w:rPr>
          <w:rStyle w:val="FontStyle123"/>
        </w:rPr>
        <w:t>линейными объектами</w:t>
      </w:r>
    </w:p>
    <w:p w:rsidR="00000000" w:rsidRDefault="00BF618E">
      <w:pPr>
        <w:pStyle w:val="Style38"/>
        <w:widowControl/>
        <w:spacing w:line="274" w:lineRule="exact"/>
        <w:ind w:left="821" w:firstLine="0"/>
        <w:jc w:val="left"/>
        <w:rPr>
          <w:rStyle w:val="FontStyle123"/>
        </w:rPr>
      </w:pPr>
      <w:r>
        <w:rPr>
          <w:rStyle w:val="FontStyle123"/>
        </w:rPr>
        <w:t>Земли сельскохозяйственных угодий</w:t>
      </w:r>
    </w:p>
    <w:p w:rsidR="00000000" w:rsidRDefault="00BF618E">
      <w:pPr>
        <w:pStyle w:val="Style38"/>
        <w:widowControl/>
        <w:spacing w:line="274" w:lineRule="exact"/>
        <w:ind w:left="835" w:firstLine="0"/>
        <w:jc w:val="left"/>
        <w:rPr>
          <w:rStyle w:val="FontStyle123"/>
        </w:rPr>
      </w:pPr>
      <w:r>
        <w:rPr>
          <w:rStyle w:val="FontStyle123"/>
        </w:rPr>
        <w:t>Земельные участки, предоставленные для добычи полезных ископаемых</w:t>
      </w:r>
    </w:p>
    <w:p w:rsidR="00000000" w:rsidRDefault="00BF618E">
      <w:pPr>
        <w:pStyle w:val="Style38"/>
        <w:widowControl/>
        <w:spacing w:line="274" w:lineRule="exact"/>
        <w:ind w:left="835" w:firstLine="0"/>
        <w:jc w:val="left"/>
        <w:rPr>
          <w:rStyle w:val="FontStyle123"/>
        </w:rPr>
      </w:pPr>
      <w:r>
        <w:rPr>
          <w:rStyle w:val="FontStyle123"/>
        </w:rPr>
        <w:t>Земли особо охраняемых природных территорий (за исключением земель лечебно-</w:t>
      </w:r>
    </w:p>
    <w:p w:rsidR="00000000" w:rsidRDefault="00BF618E">
      <w:pPr>
        <w:pStyle w:val="Style38"/>
        <w:widowControl/>
        <w:spacing w:line="274" w:lineRule="exact"/>
        <w:ind w:left="840" w:firstLine="0"/>
        <w:jc w:val="left"/>
        <w:rPr>
          <w:rStyle w:val="FontStyle123"/>
        </w:rPr>
      </w:pPr>
      <w:r>
        <w:rPr>
          <w:rStyle w:val="FontStyle123"/>
        </w:rPr>
        <w:t>оздоровительных местнос</w:t>
      </w:r>
      <w:r>
        <w:rPr>
          <w:rStyle w:val="FontStyle123"/>
        </w:rPr>
        <w:t>тей и курортов),</w:t>
      </w:r>
    </w:p>
    <w:p w:rsidR="00000000" w:rsidRDefault="00BF618E">
      <w:pPr>
        <w:pStyle w:val="Style35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000000" w:rsidRDefault="00BF618E">
      <w:pPr>
        <w:pStyle w:val="Style35"/>
        <w:widowControl/>
        <w:spacing w:line="274" w:lineRule="exact"/>
        <w:ind w:firstLine="710"/>
        <w:jc w:val="left"/>
        <w:rPr>
          <w:rStyle w:val="FontStyle122"/>
        </w:rPr>
      </w:pPr>
      <w:bookmarkStart w:id="57" w:name="bookmark56"/>
      <w:r>
        <w:rPr>
          <w:rStyle w:val="FontStyle122"/>
        </w:rPr>
        <w:t>С</w:t>
      </w:r>
      <w:bookmarkEnd w:id="57"/>
      <w:r>
        <w:rPr>
          <w:rStyle w:val="FontStyle122"/>
        </w:rPr>
        <w:t>татья 42. Назначение основных территорий общего пользования и земель, применительно к которым не устанавливаются градостроительные регламенты</w:t>
      </w:r>
    </w:p>
    <w:p w:rsidR="00000000" w:rsidRDefault="00BF618E">
      <w:pPr>
        <w:pStyle w:val="Style19"/>
        <w:widowControl/>
        <w:spacing w:line="240" w:lineRule="exact"/>
        <w:ind w:left="571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34" w:line="274" w:lineRule="exact"/>
        <w:ind w:left="571"/>
        <w:rPr>
          <w:rStyle w:val="FontStyle122"/>
        </w:rPr>
      </w:pPr>
      <w:r>
        <w:rPr>
          <w:rStyle w:val="FontStyle122"/>
        </w:rPr>
        <w:t>Земли, покрытых поверхностными водами</w:t>
      </w:r>
    </w:p>
    <w:p w:rsidR="00000000" w:rsidRDefault="00BF618E">
      <w:pPr>
        <w:pStyle w:val="Style24"/>
        <w:widowControl/>
        <w:spacing w:line="274" w:lineRule="exact"/>
        <w:ind w:firstLine="557"/>
        <w:rPr>
          <w:rStyle w:val="FontStyle123"/>
        </w:rPr>
      </w:pPr>
      <w:r>
        <w:rPr>
          <w:rStyle w:val="FontStyle123"/>
        </w:rPr>
        <w:t>В соответствии с пунктом 6 статьи</w:t>
      </w:r>
      <w:r>
        <w:rPr>
          <w:rStyle w:val="FontStyle123"/>
        </w:rPr>
        <w:t xml:space="preserve"> 36 Градостроительного кодекса Российской Федерации градостроительные регламенты не устанавливаются для земель, покрытых поверхностными водами, а их использование определяется уполномоченными органами государственной власти Российской Федерации и Республик</w:t>
      </w:r>
      <w:r>
        <w:rPr>
          <w:rStyle w:val="FontStyle123"/>
        </w:rPr>
        <w:t>и Татарстан в соответствии с Водным кодексом Российской Федерации.</w:t>
      </w:r>
    </w:p>
    <w:p w:rsidR="00000000" w:rsidRDefault="00BF618E">
      <w:pPr>
        <w:pStyle w:val="Style19"/>
        <w:widowControl/>
        <w:spacing w:line="240" w:lineRule="exact"/>
        <w:ind w:left="571"/>
        <w:rPr>
          <w:sz w:val="20"/>
          <w:szCs w:val="20"/>
        </w:rPr>
      </w:pPr>
    </w:p>
    <w:p w:rsidR="00000000" w:rsidRDefault="00BF618E">
      <w:pPr>
        <w:pStyle w:val="Style19"/>
        <w:widowControl/>
        <w:spacing w:before="43" w:line="274" w:lineRule="exact"/>
        <w:ind w:left="571"/>
        <w:rPr>
          <w:rStyle w:val="FontStyle122"/>
        </w:rPr>
      </w:pPr>
      <w:r>
        <w:rPr>
          <w:rStyle w:val="FontStyle122"/>
        </w:rPr>
        <w:t>Земли лесного фонда</w:t>
      </w:r>
    </w:p>
    <w:p w:rsidR="00000000" w:rsidRDefault="00BF618E">
      <w:pPr>
        <w:pStyle w:val="Style24"/>
        <w:widowControl/>
        <w:spacing w:line="274" w:lineRule="exact"/>
        <w:ind w:firstLine="557"/>
        <w:rPr>
          <w:rStyle w:val="FontStyle123"/>
        </w:rPr>
      </w:pPr>
      <w:r>
        <w:rPr>
          <w:rStyle w:val="FontStyle123"/>
        </w:rPr>
        <w:t>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государствен</w:t>
      </w:r>
      <w:r>
        <w:rPr>
          <w:rStyle w:val="FontStyle123"/>
        </w:rPr>
        <w:t>ного лесного фонда,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Федерации.</w:t>
      </w:r>
    </w:p>
    <w:p w:rsidR="00000000" w:rsidRDefault="00BF618E">
      <w:pPr>
        <w:pStyle w:val="Style24"/>
        <w:widowControl/>
        <w:spacing w:line="274" w:lineRule="exact"/>
        <w:ind w:firstLine="562"/>
        <w:rPr>
          <w:rStyle w:val="FontStyle123"/>
        </w:rPr>
      </w:pPr>
      <w:r>
        <w:rPr>
          <w:rStyle w:val="FontStyle123"/>
        </w:rPr>
        <w:lastRenderedPageBreak/>
        <w:t xml:space="preserve">До установления градостроительных </w:t>
      </w:r>
      <w:r>
        <w:rPr>
          <w:rStyle w:val="FontStyle123"/>
        </w:rPr>
        <w:t>регламентов в отношении земельных участков, включенных в границы населенных пунктов из земель лесного фонда (за исключением лесных участков, которые до 1 января 2016 года предоставлены гражданам или юридическим лицам либо на которых расположены объекты нед</w:t>
      </w:r>
      <w:r>
        <w:rPr>
          <w:rStyle w:val="FontStyle123"/>
        </w:rPr>
        <w:t>вижимого имущества, права на которые возникли до</w:t>
      </w:r>
    </w:p>
    <w:p w:rsidR="00000000" w:rsidRDefault="00BF618E">
      <w:pPr>
        <w:pStyle w:val="Style21"/>
        <w:widowControl/>
        <w:spacing w:before="62" w:line="274" w:lineRule="exact"/>
        <w:rPr>
          <w:rStyle w:val="FontStyle123"/>
        </w:rPr>
      </w:pPr>
      <w:r>
        <w:rPr>
          <w:rStyle w:val="FontStyle123"/>
        </w:rPr>
        <w:t>1 января 2016 года, и разрешенное использование либо назначение которых до их включения в границы населенного пункта не было связано с использованием лесов), такие земельные участки используются с учетом огр</w:t>
      </w:r>
      <w:r>
        <w:rPr>
          <w:rStyle w:val="FontStyle123"/>
        </w:rPr>
        <w:t>аничений, установленных при использовании городских лесов в соответствии с лесным законодательством.</w:t>
      </w:r>
    </w:p>
    <w:p w:rsidR="00000000" w:rsidRDefault="00BF618E">
      <w:pPr>
        <w:pStyle w:val="Style31"/>
        <w:widowControl/>
        <w:spacing w:line="240" w:lineRule="exact"/>
        <w:ind w:left="576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38" w:line="240" w:lineRule="auto"/>
        <w:ind w:left="576" w:firstLine="0"/>
        <w:jc w:val="left"/>
        <w:rPr>
          <w:rStyle w:val="FontStyle122"/>
        </w:rPr>
      </w:pPr>
      <w:r>
        <w:rPr>
          <w:rStyle w:val="FontStyle122"/>
        </w:rPr>
        <w:t>Территории, в границах</w:t>
      </w:r>
      <w:hyperlink w:anchor="bookmark63" w:history="1">
        <w:r>
          <w:rPr>
            <w:rStyle w:val="FontStyle122"/>
          </w:rPr>
          <w:t xml:space="preserve"> территорий общего пользования;</w:t>
        </w:r>
      </w:hyperlink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spacing w:before="29" w:line="274" w:lineRule="exact"/>
        <w:ind w:firstLine="571"/>
        <w:rPr>
          <w:rStyle w:val="FontStyle123"/>
        </w:rPr>
      </w:pPr>
      <w:r>
        <w:rPr>
          <w:rStyle w:val="FontStyle123"/>
        </w:rPr>
        <w:t>Согласно части 4 Статьи 36 Градостроительного кодекса РФ градостроитель</w:t>
      </w:r>
      <w:r>
        <w:rPr>
          <w:rStyle w:val="FontStyle123"/>
        </w:rPr>
        <w:t xml:space="preserve">ные регламенты не распространяются на земельные участки, в границах </w:t>
      </w:r>
      <w:hyperlink w:anchor="bookmark63" w:history="1">
        <w:r>
          <w:rPr>
            <w:rStyle w:val="FontStyle123"/>
          </w:rPr>
          <w:t>территорий общего пользования.</w:t>
        </w:r>
      </w:hyperlink>
      <w:r>
        <w:rPr>
          <w:rStyle w:val="FontStyle123"/>
        </w:rPr>
        <w:t xml:space="preserve"> Использование земельных участков, на которые градостроительные регламенты не распространяются, определяется уполномоченными орган</w:t>
      </w:r>
      <w:r>
        <w:rPr>
          <w:rStyle w:val="FontStyle123"/>
        </w:rPr>
        <w:t>ами в соответствии с федеральными законами.</w:t>
      </w:r>
    </w:p>
    <w:p w:rsidR="00000000" w:rsidRDefault="00BF618E">
      <w:pPr>
        <w:pStyle w:val="Style31"/>
        <w:widowControl/>
        <w:spacing w:line="240" w:lineRule="exact"/>
        <w:ind w:firstLine="576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34" w:line="278" w:lineRule="exact"/>
        <w:ind w:firstLine="576"/>
        <w:rPr>
          <w:rStyle w:val="FontStyle122"/>
        </w:rPr>
      </w:pPr>
      <w:r>
        <w:rPr>
          <w:rStyle w:val="FontStyle122"/>
        </w:rPr>
        <w:t xml:space="preserve">Территории, предназначенные для размещения </w:t>
      </w:r>
      <w:hyperlink w:anchor="bookmark62" w:history="1">
        <w:r>
          <w:rPr>
            <w:rStyle w:val="FontStyle122"/>
          </w:rPr>
          <w:t>линейных объектов</w:t>
        </w:r>
      </w:hyperlink>
      <w:r>
        <w:rPr>
          <w:rStyle w:val="FontStyle122"/>
        </w:rPr>
        <w:t xml:space="preserve"> и (или) занятые линейными объектами</w:t>
      </w:r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spacing w:before="29" w:line="274" w:lineRule="exact"/>
        <w:ind w:firstLine="571"/>
        <w:rPr>
          <w:rStyle w:val="FontStyle123"/>
        </w:rPr>
      </w:pPr>
      <w:r>
        <w:rPr>
          <w:rStyle w:val="FontStyle123"/>
        </w:rPr>
        <w:t>Согласно части 4 Статьи 36 Градостроительного кодекса РФ градостроительные регламенты</w:t>
      </w:r>
      <w:r>
        <w:rPr>
          <w:rStyle w:val="FontStyle123"/>
        </w:rPr>
        <w:t xml:space="preserve"> не распространяются на земельные участки, предназначенные для размещения </w:t>
      </w:r>
      <w:hyperlink w:anchor="bookmark62" w:history="1">
        <w:r>
          <w:rPr>
            <w:rStyle w:val="FontStyle123"/>
          </w:rPr>
          <w:t xml:space="preserve">линейных объектов </w:t>
        </w:r>
      </w:hyperlink>
      <w:r>
        <w:rPr>
          <w:rStyle w:val="FontStyle123"/>
        </w:rPr>
        <w:t>и (или) занятые линейными объектами. Использование земельных участков, на которые градостроительные регламенты не распространяются, опре</w:t>
      </w:r>
      <w:r>
        <w:rPr>
          <w:rStyle w:val="FontStyle123"/>
        </w:rPr>
        <w:t>деляется уполномоченными органами в соответствии с федеральными законами.</w:t>
      </w:r>
    </w:p>
    <w:p w:rsidR="00000000" w:rsidRDefault="00BF618E">
      <w:pPr>
        <w:pStyle w:val="Style31"/>
        <w:widowControl/>
        <w:spacing w:line="240" w:lineRule="exact"/>
        <w:ind w:left="571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38" w:line="240" w:lineRule="auto"/>
        <w:ind w:left="571" w:firstLine="0"/>
        <w:jc w:val="left"/>
        <w:rPr>
          <w:rStyle w:val="FontStyle122"/>
        </w:rPr>
      </w:pPr>
      <w:r>
        <w:rPr>
          <w:rStyle w:val="FontStyle122"/>
        </w:rPr>
        <w:t>Земли сельскохозяйственных угодий</w:t>
      </w:r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spacing w:before="29" w:line="274" w:lineRule="exact"/>
        <w:ind w:firstLine="571"/>
        <w:rPr>
          <w:rStyle w:val="FontStyle123"/>
        </w:rPr>
      </w:pPr>
      <w:r>
        <w:rPr>
          <w:rStyle w:val="FontStyle123"/>
        </w:rPr>
        <w:t xml:space="preserve">Согласно части 6 Статьи 36 Градостроительного кодекса РФ градостроительные регламенты не устанавливаются для земель сельскохозяйственных угодий в </w:t>
      </w:r>
      <w:r>
        <w:rPr>
          <w:rStyle w:val="FontStyle123"/>
        </w:rPr>
        <w:t>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000000" w:rsidRDefault="00BF618E">
      <w:pPr>
        <w:pStyle w:val="Style31"/>
        <w:widowControl/>
        <w:spacing w:line="240" w:lineRule="exact"/>
        <w:ind w:left="571" w:firstLine="0"/>
        <w:jc w:val="left"/>
        <w:rPr>
          <w:sz w:val="20"/>
          <w:szCs w:val="20"/>
        </w:rPr>
      </w:pPr>
    </w:p>
    <w:p w:rsidR="00000000" w:rsidRDefault="00BF618E">
      <w:pPr>
        <w:pStyle w:val="Style31"/>
        <w:widowControl/>
        <w:spacing w:before="38" w:line="240" w:lineRule="auto"/>
        <w:ind w:left="571" w:firstLine="0"/>
        <w:jc w:val="left"/>
        <w:rPr>
          <w:rStyle w:val="FontStyle122"/>
        </w:rPr>
      </w:pPr>
      <w:r>
        <w:rPr>
          <w:rStyle w:val="FontStyle122"/>
        </w:rPr>
        <w:t>Земельные участки, предоставленны</w:t>
      </w:r>
      <w:r>
        <w:rPr>
          <w:rStyle w:val="FontStyle122"/>
        </w:rPr>
        <w:t>е для добычи полезных ископаемых</w:t>
      </w:r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spacing w:before="29" w:line="274" w:lineRule="exact"/>
        <w:ind w:firstLine="571"/>
        <w:rPr>
          <w:rStyle w:val="FontStyle123"/>
        </w:rPr>
      </w:pPr>
      <w:r>
        <w:rPr>
          <w:rStyle w:val="FontStyle123"/>
        </w:rPr>
        <w:t>Согласно части 4 Статьи 36 Градостроительного кодекса РФ градостроительные регламенты не распространяются на земельные участки, предоставленные для добычи полезных ископаемых. Использование земельных участков, на которые г</w:t>
      </w:r>
      <w:r>
        <w:rPr>
          <w:rStyle w:val="FontStyle123"/>
        </w:rPr>
        <w:t>радостроительные регламенты не распространяются, определяется уполномоченными органами в соответствии с федеральными законами.</w:t>
      </w:r>
    </w:p>
    <w:p w:rsidR="00000000" w:rsidRDefault="00BF618E">
      <w:pPr>
        <w:pStyle w:val="Style64"/>
        <w:widowControl/>
        <w:spacing w:line="240" w:lineRule="exact"/>
        <w:ind w:left="730"/>
        <w:rPr>
          <w:sz w:val="20"/>
          <w:szCs w:val="20"/>
        </w:rPr>
      </w:pPr>
    </w:p>
    <w:p w:rsidR="00000000" w:rsidRDefault="00BF618E">
      <w:pPr>
        <w:pStyle w:val="Style64"/>
        <w:widowControl/>
        <w:spacing w:before="38" w:line="274" w:lineRule="exact"/>
        <w:ind w:left="730"/>
        <w:rPr>
          <w:rStyle w:val="FontStyle122"/>
        </w:rPr>
      </w:pPr>
      <w:r>
        <w:rPr>
          <w:rStyle w:val="FontStyle122"/>
        </w:rPr>
        <w:t>Земли особо охраняемых природных территорий (за исключением земель лечебно-оздоровительных местностей и курортов),</w:t>
      </w:r>
    </w:p>
    <w:p w:rsidR="00000000" w:rsidRDefault="00BF618E">
      <w:pPr>
        <w:pStyle w:val="Style24"/>
        <w:widowControl/>
        <w:spacing w:line="240" w:lineRule="exact"/>
        <w:ind w:firstLine="571"/>
        <w:rPr>
          <w:sz w:val="20"/>
          <w:szCs w:val="20"/>
        </w:rPr>
      </w:pPr>
    </w:p>
    <w:p w:rsidR="00000000" w:rsidRDefault="00BF618E">
      <w:pPr>
        <w:pStyle w:val="Style24"/>
        <w:widowControl/>
        <w:spacing w:before="29" w:line="274" w:lineRule="exact"/>
        <w:ind w:firstLine="571"/>
        <w:rPr>
          <w:rStyle w:val="FontStyle123"/>
        </w:rPr>
      </w:pPr>
      <w:r>
        <w:rPr>
          <w:rStyle w:val="FontStyle123"/>
        </w:rPr>
        <w:t>Согласно час</w:t>
      </w:r>
      <w:r>
        <w:rPr>
          <w:rStyle w:val="FontStyle123"/>
        </w:rPr>
        <w:t>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</w:t>
      </w:r>
      <w:r>
        <w:rPr>
          <w:rStyle w:val="FontStyle123"/>
        </w:rPr>
        <w:t>ы не устанавливаются, определяется уполномоченными органами в соответствии с федеральными законами.</w:t>
      </w:r>
    </w:p>
    <w:p w:rsidR="00000000" w:rsidRDefault="00BF618E">
      <w:pPr>
        <w:pStyle w:val="Style24"/>
        <w:widowControl/>
        <w:spacing w:before="29" w:line="274" w:lineRule="exact"/>
        <w:ind w:firstLine="571"/>
        <w:rPr>
          <w:rStyle w:val="FontStyle123"/>
        </w:rPr>
        <w:sectPr w:rsidR="00000000">
          <w:headerReference w:type="even" r:id="rId44"/>
          <w:headerReference w:type="default" r:id="rId45"/>
          <w:footerReference w:type="even" r:id="rId46"/>
          <w:footerReference w:type="default" r:id="rId47"/>
          <w:type w:val="continuous"/>
          <w:pgSz w:w="11905" w:h="16837"/>
          <w:pgMar w:top="1377" w:right="804" w:bottom="1312" w:left="992" w:header="720" w:footer="720" w:gutter="0"/>
          <w:cols w:space="60"/>
          <w:noEndnote/>
        </w:sectPr>
      </w:pPr>
    </w:p>
    <w:p w:rsidR="00000000" w:rsidRDefault="00BF618E">
      <w:pPr>
        <w:pStyle w:val="Style19"/>
        <w:widowControl/>
        <w:spacing w:before="62"/>
        <w:jc w:val="both"/>
        <w:rPr>
          <w:rStyle w:val="FontStyle122"/>
        </w:rPr>
      </w:pPr>
      <w:bookmarkStart w:id="58" w:name="bookmark57"/>
      <w:r>
        <w:rPr>
          <w:rStyle w:val="FontStyle122"/>
        </w:rPr>
        <w:lastRenderedPageBreak/>
        <w:t>П</w:t>
      </w:r>
      <w:bookmarkEnd w:id="58"/>
      <w:r>
        <w:rPr>
          <w:rStyle w:val="FontStyle122"/>
        </w:rPr>
        <w:t>РИЛОЖЕНИЯ</w:t>
      </w:r>
    </w:p>
    <w:p w:rsidR="00000000" w:rsidRDefault="00BF618E">
      <w:pPr>
        <w:pStyle w:val="Style56"/>
        <w:widowControl/>
        <w:spacing w:before="67"/>
        <w:jc w:val="both"/>
        <w:rPr>
          <w:rStyle w:val="FontStyle127"/>
        </w:rPr>
      </w:pPr>
      <w:r>
        <w:rPr>
          <w:rStyle w:val="FontStyle127"/>
        </w:rPr>
        <w:lastRenderedPageBreak/>
        <w:t>Приложение 1</w:t>
      </w:r>
    </w:p>
    <w:p w:rsidR="00000000" w:rsidRDefault="00BF618E">
      <w:pPr>
        <w:pStyle w:val="Style56"/>
        <w:widowControl/>
        <w:spacing w:before="67"/>
        <w:jc w:val="both"/>
        <w:rPr>
          <w:rStyle w:val="FontStyle127"/>
        </w:rPr>
      </w:pPr>
      <w:r>
        <w:rPr>
          <w:rStyle w:val="FontStyle127"/>
        </w:rPr>
        <w:t>Приложение 2</w:t>
      </w:r>
    </w:p>
    <w:p w:rsidR="00000000" w:rsidRDefault="00BF618E">
      <w:pPr>
        <w:pStyle w:val="Style56"/>
        <w:widowControl/>
        <w:spacing w:before="67"/>
        <w:jc w:val="both"/>
        <w:rPr>
          <w:rStyle w:val="FontStyle127"/>
        </w:rPr>
      </w:pPr>
      <w:r>
        <w:rPr>
          <w:rStyle w:val="FontStyle127"/>
        </w:rPr>
        <w:t>Приложение 3</w:t>
      </w:r>
    </w:p>
    <w:p w:rsidR="00000000" w:rsidRDefault="00BF618E">
      <w:pPr>
        <w:pStyle w:val="Style56"/>
        <w:widowControl/>
        <w:spacing w:before="67"/>
        <w:jc w:val="both"/>
        <w:rPr>
          <w:rStyle w:val="FontStyle127"/>
        </w:rPr>
        <w:sectPr w:rsidR="00000000">
          <w:headerReference w:type="even" r:id="rId48"/>
          <w:headerReference w:type="default" r:id="rId49"/>
          <w:footerReference w:type="even" r:id="rId50"/>
          <w:footerReference w:type="default" r:id="rId51"/>
          <w:type w:val="continuous"/>
          <w:pgSz w:w="11905" w:h="16837"/>
          <w:pgMar w:top="1965" w:right="2475" w:bottom="1440" w:left="1755" w:header="720" w:footer="720" w:gutter="0"/>
          <w:cols w:space="60"/>
          <w:noEndnote/>
        </w:sectPr>
      </w:pPr>
    </w:p>
    <w:p w:rsidR="00000000" w:rsidRDefault="00BF618E">
      <w:pPr>
        <w:pStyle w:val="Style56"/>
        <w:widowControl/>
        <w:spacing w:before="67"/>
        <w:rPr>
          <w:rStyle w:val="FontStyle127"/>
        </w:rPr>
      </w:pPr>
      <w:r>
        <w:rPr>
          <w:rStyle w:val="FontStyle127"/>
        </w:rPr>
        <w:lastRenderedPageBreak/>
        <w:t>Приложение 4</w:t>
      </w:r>
    </w:p>
    <w:p w:rsidR="00000000" w:rsidRDefault="00BF618E">
      <w:pPr>
        <w:pStyle w:val="Style48"/>
        <w:widowControl/>
        <w:spacing w:before="211"/>
        <w:ind w:left="374"/>
        <w:rPr>
          <w:rStyle w:val="FontStyle132"/>
          <w:u w:val="single"/>
        </w:rPr>
      </w:pPr>
      <w:hyperlink r:id="rId52" w:history="1">
        <w:r>
          <w:rPr>
            <w:rStyle w:val="FontStyle132"/>
            <w:u w:val="single"/>
          </w:rPr>
          <w:t>Приказ Министерства экономического развития РФ от 1 сентября 2014 г. N 540 "Об утверждении классификатора видов разрешенного использования земельных</w:t>
        </w:r>
      </w:hyperlink>
    </w:p>
    <w:p w:rsidR="00000000" w:rsidRDefault="00BF618E">
      <w:pPr>
        <w:pStyle w:val="Style39"/>
        <w:widowControl/>
        <w:spacing w:line="317" w:lineRule="exact"/>
        <w:jc w:val="center"/>
        <w:rPr>
          <w:rStyle w:val="FontStyle132"/>
          <w:u w:val="single"/>
        </w:rPr>
      </w:pPr>
      <w:hyperlink r:id="rId53" w:history="1">
        <w:r>
          <w:rPr>
            <w:rStyle w:val="FontStyle132"/>
            <w:u w:val="single"/>
          </w:rPr>
          <w:t>участков"</w:t>
        </w:r>
      </w:hyperlink>
    </w:p>
    <w:p w:rsidR="00000000" w:rsidRDefault="00BF618E">
      <w:pPr>
        <w:pStyle w:val="Style43"/>
        <w:widowControl/>
        <w:spacing w:before="226"/>
        <w:rPr>
          <w:rStyle w:val="FontStyle128"/>
        </w:rPr>
      </w:pPr>
      <w:r>
        <w:rPr>
          <w:rStyle w:val="FontStyle128"/>
        </w:rPr>
        <w:t>ГАРАНТ:</w:t>
      </w:r>
    </w:p>
    <w:p w:rsidR="00000000" w:rsidRDefault="00BF618E">
      <w:pPr>
        <w:pStyle w:val="Style44"/>
        <w:widowControl/>
        <w:spacing w:before="77" w:line="274" w:lineRule="exact"/>
        <w:rPr>
          <w:rStyle w:val="FontStyle132"/>
          <w:u w:val="single"/>
        </w:rPr>
      </w:pPr>
      <w:r>
        <w:rPr>
          <w:rStyle w:val="FontStyle132"/>
        </w:rPr>
        <w:t>О разъяснении норм настоящего приказа см. письма Минэкономразвития России</w:t>
      </w:r>
      <w:hyperlink r:id="rId54" w:history="1">
        <w:r>
          <w:rPr>
            <w:rStyle w:val="FontStyle132"/>
            <w:u w:val="single"/>
          </w:rPr>
          <w:t xml:space="preserve"> от 30 июня 2015 г. N Д23и-3029,</w:t>
        </w:r>
      </w:hyperlink>
      <w:r>
        <w:rPr>
          <w:rStyle w:val="FontStyle132"/>
        </w:rPr>
        <w:t xml:space="preserve"> </w:t>
      </w:r>
      <w:hyperlink r:id="rId55" w:history="1">
        <w:r>
          <w:rPr>
            <w:rStyle w:val="FontStyle132"/>
            <w:u w:val="single"/>
          </w:rPr>
          <w:t>от 2 июля 2015 г. N Д23и</w:t>
        </w:r>
        <w:r>
          <w:rPr>
            <w:rStyle w:val="FontStyle132"/>
            <w:u w:val="single"/>
          </w:rPr>
          <w:t>-3075,</w:t>
        </w:r>
      </w:hyperlink>
      <w:r>
        <w:rPr>
          <w:rStyle w:val="FontStyle132"/>
        </w:rPr>
        <w:t xml:space="preserve"> </w:t>
      </w:r>
      <w:hyperlink r:id="rId56" w:history="1">
        <w:r>
          <w:rPr>
            <w:rStyle w:val="FontStyle132"/>
            <w:u w:val="single"/>
          </w:rPr>
          <w:t xml:space="preserve">от 3 июля 2015 г. N Д23и-3107 </w:t>
        </w:r>
      </w:hyperlink>
      <w:r>
        <w:rPr>
          <w:rStyle w:val="FontStyle132"/>
        </w:rPr>
        <w:t>и</w:t>
      </w:r>
      <w:hyperlink r:id="rId57" w:history="1">
        <w:r>
          <w:rPr>
            <w:rStyle w:val="FontStyle132"/>
            <w:u w:val="single"/>
          </w:rPr>
          <w:t xml:space="preserve"> от 31 июля 2015 г. N ОГ-Д23-10238</w:t>
        </w:r>
      </w:hyperlink>
    </w:p>
    <w:p w:rsidR="00000000" w:rsidRDefault="00BF618E">
      <w:pPr>
        <w:pStyle w:val="Style40"/>
        <w:widowControl/>
        <w:spacing w:line="274" w:lineRule="exact"/>
        <w:rPr>
          <w:rStyle w:val="FontStyle132"/>
        </w:rPr>
      </w:pPr>
      <w:r>
        <w:rPr>
          <w:rStyle w:val="FontStyle132"/>
        </w:rPr>
        <w:t>В соответствии с</w:t>
      </w:r>
      <w:hyperlink r:id="rId58" w:history="1">
        <w:r>
          <w:rPr>
            <w:rStyle w:val="FontStyle132"/>
            <w:u w:val="single"/>
          </w:rPr>
          <w:t xml:space="preserve"> пунктом 2 статьи 7 </w:t>
        </w:r>
      </w:hyperlink>
      <w:r>
        <w:rPr>
          <w:rStyle w:val="FontStyle132"/>
        </w:rPr>
        <w:t>Земельного кодекса Российской Ф</w:t>
      </w:r>
      <w:r>
        <w:rPr>
          <w:rStyle w:val="FontStyle132"/>
        </w:rPr>
        <w:t>едерации (Собрание законодательства Российской Федерации, 2001, N 44, ст. 4147; 2003, N 27, ст. 2700; 2004, N 27, ст. 2711; N 41, ст. 3993; N 52, ст. 5276; 2005, N 1, ст. 15, 17; N 10, ст. 763; N 30, ст. 3122, 3128; 2006, N 1, ст. 17; N 17, ст. 1782; N 23,</w:t>
      </w:r>
      <w:r>
        <w:rPr>
          <w:rStyle w:val="FontStyle132"/>
        </w:rPr>
        <w:t xml:space="preserve"> ст. 2380; N 27,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t xml:space="preserve">ст. 2880, 2881;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31, ст. 3453;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43, ст. 4412;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50, ст. 5279, 5282, 5498; 2007,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>1, ст. 23,</w:t>
      </w:r>
    </w:p>
    <w:p w:rsidR="00000000" w:rsidRDefault="00BF618E">
      <w:pPr>
        <w:pStyle w:val="Style44"/>
        <w:widowControl/>
        <w:spacing w:line="274" w:lineRule="exact"/>
        <w:rPr>
          <w:rStyle w:val="FontStyle132"/>
        </w:rPr>
      </w:pPr>
      <w:r>
        <w:rPr>
          <w:rStyle w:val="FontStyle132"/>
        </w:rPr>
        <w:t>24; N 10, ст. 1148; N 21, ст. 2455; N 26, ст. 3075; N 31, ст. 4009; N 45, ст. 5417; N 46, ст. 5553; 2008, N 20, ст. 2251, 2253; N 29, ст</w:t>
      </w:r>
      <w:r>
        <w:rPr>
          <w:rStyle w:val="FontStyle132"/>
        </w:rPr>
        <w:t>. 3418; N 30, ст. 3597, 3616; N 52, ст. 6236; 2009, N 1, ст. 19; N 11, ст. 1261; N 29, ст. 3582, 3601; N 30, ст. 3735; N 52, ст. 6416, 6419,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t xml:space="preserve">6441; 2010,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30, ст. 3998; 2011,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1, ст. 47, 54;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13, ст. 1688;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15, ст. 2029;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>25,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t xml:space="preserve">ст. 3531; N 27, ст. 3880; </w:t>
      </w:r>
      <w:r>
        <w:rPr>
          <w:rStyle w:val="FontStyle132"/>
        </w:rPr>
        <w:t>N 29, ст. 4284; N 30, ст. 4562, 4563, 4567, 4590, 4594, 4605; N 48,</w:t>
      </w:r>
    </w:p>
    <w:p w:rsidR="00000000" w:rsidRDefault="00BF618E">
      <w:pPr>
        <w:pStyle w:val="Style44"/>
        <w:widowControl/>
        <w:spacing w:before="5" w:line="274" w:lineRule="exact"/>
        <w:rPr>
          <w:rStyle w:val="FontStyle132"/>
        </w:rPr>
      </w:pPr>
      <w:r>
        <w:rPr>
          <w:rStyle w:val="FontStyle132"/>
        </w:rPr>
        <w:t xml:space="preserve">ст. 6732;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49, ст. 7027, 7043;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50, ст. 7343, 7365, 7359, 7366;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51, ст. 7446, 7448; 2012,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26, ст. 3446;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31, ст. 4322;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53, ст. 7643; 2013,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9, ст. 873;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 xml:space="preserve">14, ст. 1663;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>30,</w:t>
      </w:r>
    </w:p>
    <w:p w:rsidR="00000000" w:rsidRDefault="00BF618E">
      <w:pPr>
        <w:pStyle w:val="Style44"/>
        <w:widowControl/>
        <w:spacing w:line="274" w:lineRule="exact"/>
        <w:jc w:val="left"/>
        <w:rPr>
          <w:rStyle w:val="FontStyle132"/>
        </w:rPr>
      </w:pPr>
      <w:r>
        <w:rPr>
          <w:rStyle w:val="FontStyle132"/>
        </w:rPr>
        <w:t xml:space="preserve">ст. </w:t>
      </w:r>
      <w:r>
        <w:rPr>
          <w:rStyle w:val="FontStyle132"/>
        </w:rPr>
        <w:t>4080; 2014, N 26, ст. 3377) приказываю:</w:t>
      </w:r>
    </w:p>
    <w:p w:rsidR="00000000" w:rsidRDefault="00BF618E" w:rsidP="00FC0784">
      <w:pPr>
        <w:pStyle w:val="Style75"/>
        <w:widowControl/>
        <w:numPr>
          <w:ilvl w:val="0"/>
          <w:numId w:val="112"/>
        </w:numPr>
        <w:tabs>
          <w:tab w:val="left" w:pos="1027"/>
        </w:tabs>
        <w:spacing w:line="274" w:lineRule="exact"/>
        <w:jc w:val="both"/>
        <w:rPr>
          <w:rStyle w:val="FontStyle132"/>
        </w:rPr>
      </w:pPr>
      <w:bookmarkStart w:id="59" w:name="bookmark58"/>
      <w:bookmarkEnd w:id="59"/>
      <w:r>
        <w:rPr>
          <w:rStyle w:val="FontStyle132"/>
        </w:rPr>
        <w:t xml:space="preserve">Утвердить </w:t>
      </w:r>
      <w:hyperlink w:anchor="bookmark59" w:history="1">
        <w:r>
          <w:rPr>
            <w:rStyle w:val="FontStyle132"/>
          </w:rPr>
          <w:t>классификатор</w:t>
        </w:r>
      </w:hyperlink>
      <w:r>
        <w:rPr>
          <w:rStyle w:val="FontStyle132"/>
        </w:rPr>
        <w:t xml:space="preserve"> видов разрешенного использования земельных участков.</w:t>
      </w:r>
    </w:p>
    <w:p w:rsidR="00000000" w:rsidRDefault="00BF618E" w:rsidP="00FC0784">
      <w:pPr>
        <w:pStyle w:val="Style75"/>
        <w:widowControl/>
        <w:numPr>
          <w:ilvl w:val="0"/>
          <w:numId w:val="112"/>
        </w:numPr>
        <w:tabs>
          <w:tab w:val="left" w:pos="1027"/>
        </w:tabs>
        <w:spacing w:line="274" w:lineRule="exact"/>
        <w:jc w:val="both"/>
        <w:rPr>
          <w:rStyle w:val="FontStyle132"/>
        </w:rPr>
      </w:pPr>
      <w:r>
        <w:rPr>
          <w:rStyle w:val="FontStyle132"/>
        </w:rPr>
        <w:t>Установить, что в соответствии с</w:t>
      </w:r>
      <w:hyperlink w:anchor="bookmark59" w:history="1">
        <w:r>
          <w:rPr>
            <w:rStyle w:val="FontStyle132"/>
          </w:rPr>
          <w:t xml:space="preserve"> классификатором,</w:t>
        </w:r>
      </w:hyperlink>
      <w:r>
        <w:rPr>
          <w:rStyle w:val="FontStyle132"/>
        </w:rPr>
        <w:t xml:space="preserve"> утв</w:t>
      </w:r>
      <w:r>
        <w:rPr>
          <w:rStyle w:val="FontStyle132"/>
        </w:rPr>
        <w:t xml:space="preserve">ержденным </w:t>
      </w:r>
      <w:hyperlink w:anchor="bookmark58" w:history="1">
        <w:r>
          <w:rPr>
            <w:rStyle w:val="FontStyle132"/>
          </w:rPr>
          <w:t xml:space="preserve">пунктом 1 </w:t>
        </w:r>
      </w:hyperlink>
      <w:r>
        <w:rPr>
          <w:rStyle w:val="FontStyle132"/>
        </w:rPr>
        <w:t>настоящего приказа, определяются виды разрешенного использования земельных участков, устанавливаемые после вступления настоящего приказа в силу.</w:t>
      </w:r>
    </w:p>
    <w:p w:rsidR="00000000" w:rsidRDefault="00BF618E" w:rsidP="00FC0784">
      <w:pPr>
        <w:pStyle w:val="Style75"/>
        <w:widowControl/>
        <w:numPr>
          <w:ilvl w:val="0"/>
          <w:numId w:val="112"/>
        </w:numPr>
        <w:tabs>
          <w:tab w:val="left" w:pos="1027"/>
        </w:tabs>
        <w:spacing w:line="274" w:lineRule="exact"/>
        <w:jc w:val="both"/>
        <w:rPr>
          <w:rStyle w:val="FontStyle132"/>
        </w:rPr>
      </w:pPr>
      <w:r>
        <w:rPr>
          <w:rStyle w:val="FontStyle132"/>
        </w:rPr>
        <w:t>Настоящий приказ вступает в силу по истечении 90 дней посл</w:t>
      </w:r>
      <w:r>
        <w:rPr>
          <w:rStyle w:val="FontStyle132"/>
        </w:rPr>
        <w:t xml:space="preserve">е дня его </w:t>
      </w:r>
      <w:hyperlink r:id="rId59" w:history="1">
        <w:r>
          <w:rPr>
            <w:rStyle w:val="FontStyle132"/>
            <w:u w:val="single"/>
          </w:rPr>
          <w:t>официального опубликования.</w:t>
        </w:r>
      </w:hyperlink>
    </w:p>
    <w:p w:rsidR="00000000" w:rsidRDefault="00BF618E">
      <w:pPr>
        <w:pStyle w:val="Style44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44"/>
        <w:widowControl/>
        <w:tabs>
          <w:tab w:val="left" w:pos="8506"/>
        </w:tabs>
        <w:spacing w:before="53" w:line="240" w:lineRule="auto"/>
        <w:rPr>
          <w:rStyle w:val="FontStyle132"/>
        </w:rPr>
      </w:pPr>
      <w:r>
        <w:rPr>
          <w:rStyle w:val="FontStyle132"/>
        </w:rPr>
        <w:t>Министр</w:t>
      </w:r>
      <w:r>
        <w:rPr>
          <w:rStyle w:val="FontStyle132"/>
          <w:rFonts w:ascii="Times New Roman" w:hAnsi="Times New Roman" w:cs="Times New Roman"/>
          <w:sz w:val="20"/>
          <w:szCs w:val="20"/>
        </w:rPr>
        <w:tab/>
      </w:r>
      <w:r>
        <w:rPr>
          <w:rStyle w:val="FontStyle132"/>
        </w:rPr>
        <w:t>А. Улюкаев</w:t>
      </w:r>
    </w:p>
    <w:p w:rsidR="00000000" w:rsidRDefault="00BF618E">
      <w:pPr>
        <w:pStyle w:val="Style44"/>
        <w:widowControl/>
        <w:spacing w:line="240" w:lineRule="exact"/>
        <w:ind w:left="734" w:right="2995"/>
        <w:jc w:val="left"/>
        <w:rPr>
          <w:sz w:val="20"/>
          <w:szCs w:val="20"/>
        </w:rPr>
      </w:pPr>
    </w:p>
    <w:p w:rsidR="00000000" w:rsidRDefault="00BF618E">
      <w:pPr>
        <w:pStyle w:val="Style44"/>
        <w:widowControl/>
        <w:spacing w:before="34" w:line="278" w:lineRule="exact"/>
        <w:ind w:left="734" w:right="2995"/>
        <w:jc w:val="left"/>
        <w:rPr>
          <w:rStyle w:val="FontStyle132"/>
        </w:rPr>
      </w:pPr>
      <w:r>
        <w:rPr>
          <w:rStyle w:val="FontStyle132"/>
        </w:rPr>
        <w:t xml:space="preserve">Зарегистрировано в Минюсте РФ 8 сентября 2014 г. Регистрационный </w:t>
      </w:r>
      <w:r>
        <w:rPr>
          <w:rStyle w:val="FontStyle132"/>
          <w:lang w:val="en-US"/>
        </w:rPr>
        <w:t xml:space="preserve">N </w:t>
      </w:r>
      <w:r>
        <w:rPr>
          <w:rStyle w:val="FontStyle132"/>
        </w:rPr>
        <w:t>33995</w:t>
      </w:r>
    </w:p>
    <w:p w:rsidR="00000000" w:rsidRDefault="00BF618E">
      <w:pPr>
        <w:pStyle w:val="Style43"/>
        <w:widowControl/>
        <w:spacing w:line="240" w:lineRule="exact"/>
        <w:rPr>
          <w:sz w:val="20"/>
          <w:szCs w:val="20"/>
        </w:rPr>
      </w:pPr>
    </w:p>
    <w:p w:rsidR="00000000" w:rsidRDefault="00BF618E">
      <w:pPr>
        <w:pStyle w:val="Style43"/>
        <w:widowControl/>
        <w:spacing w:before="106"/>
        <w:rPr>
          <w:rStyle w:val="FontStyle128"/>
        </w:rPr>
      </w:pPr>
      <w:bookmarkStart w:id="60" w:name="bookmark59"/>
      <w:r>
        <w:rPr>
          <w:rStyle w:val="FontStyle128"/>
        </w:rPr>
        <w:t>И</w:t>
      </w:r>
      <w:bookmarkEnd w:id="60"/>
      <w:r>
        <w:rPr>
          <w:rStyle w:val="FontStyle128"/>
        </w:rPr>
        <w:t>нформация об изменениях:</w:t>
      </w:r>
    </w:p>
    <w:p w:rsidR="00000000" w:rsidRDefault="00BF618E">
      <w:pPr>
        <w:pStyle w:val="Style67"/>
        <w:widowControl/>
        <w:spacing w:before="72"/>
        <w:rPr>
          <w:rStyle w:val="FontStyle129"/>
        </w:rPr>
      </w:pPr>
      <w:hyperlink r:id="rId60" w:history="1">
        <w:r>
          <w:rPr>
            <w:rStyle w:val="FontStyle129"/>
            <w:u w:val="single"/>
          </w:rPr>
          <w:t>Приказ</w:t>
        </w:r>
        <w:r>
          <w:rPr>
            <w:rStyle w:val="FontStyle129"/>
            <w:u w:val="single"/>
          </w:rPr>
          <w:t>ом</w:t>
        </w:r>
      </w:hyperlink>
      <w:r>
        <w:rPr>
          <w:rStyle w:val="FontStyle129"/>
        </w:rPr>
        <w:t xml:space="preserve"> Минэкономразвития России от 30 сентября 2015 г. N 709 в приложение внесены изменения</w:t>
      </w:r>
    </w:p>
    <w:p w:rsidR="00000000" w:rsidRDefault="00BF618E">
      <w:pPr>
        <w:pStyle w:val="Style67"/>
        <w:widowControl/>
        <w:spacing w:before="101" w:line="240" w:lineRule="auto"/>
        <w:jc w:val="left"/>
        <w:rPr>
          <w:rStyle w:val="FontStyle129"/>
          <w:u w:val="single"/>
        </w:rPr>
      </w:pPr>
      <w:hyperlink r:id="rId61" w:history="1">
        <w:r>
          <w:rPr>
            <w:rStyle w:val="FontStyle129"/>
            <w:u w:val="single"/>
          </w:rPr>
          <w:t>См. текст приложения в предыдущей редакции</w:t>
        </w:r>
      </w:hyperlink>
    </w:p>
    <w:p w:rsidR="00000000" w:rsidRDefault="00BF618E">
      <w:pPr>
        <w:pStyle w:val="Style79"/>
        <w:widowControl/>
        <w:spacing w:before="53" w:line="274" w:lineRule="exact"/>
        <w:ind w:left="6221"/>
        <w:rPr>
          <w:rStyle w:val="FontStyle130"/>
        </w:rPr>
      </w:pPr>
      <w:r>
        <w:rPr>
          <w:rStyle w:val="FontStyle130"/>
        </w:rPr>
        <w:t xml:space="preserve">Приложение к </w:t>
      </w:r>
      <w:r>
        <w:rPr>
          <w:rStyle w:val="FontStyle132"/>
        </w:rPr>
        <w:t xml:space="preserve">приказу </w:t>
      </w:r>
      <w:r>
        <w:rPr>
          <w:rStyle w:val="FontStyle130"/>
        </w:rPr>
        <w:t>Министерства экономического развития РФ от 1 сентября 2014 г.</w:t>
      </w:r>
      <w:r>
        <w:rPr>
          <w:rStyle w:val="FontStyle130"/>
        </w:rPr>
        <w:t xml:space="preserve"> N 540</w:t>
      </w:r>
    </w:p>
    <w:p w:rsidR="00000000" w:rsidRDefault="00BF618E">
      <w:pPr>
        <w:pStyle w:val="Style71"/>
        <w:widowControl/>
        <w:spacing w:line="240" w:lineRule="exact"/>
        <w:ind w:left="1531" w:right="1738"/>
        <w:rPr>
          <w:sz w:val="20"/>
          <w:szCs w:val="20"/>
        </w:rPr>
      </w:pPr>
    </w:p>
    <w:p w:rsidR="00000000" w:rsidRDefault="00BF618E">
      <w:pPr>
        <w:pStyle w:val="Style71"/>
        <w:widowControl/>
        <w:spacing w:before="134"/>
        <w:ind w:left="1531" w:right="1738"/>
        <w:rPr>
          <w:rStyle w:val="FontStyle130"/>
        </w:rPr>
      </w:pPr>
      <w:r>
        <w:rPr>
          <w:rStyle w:val="FontStyle130"/>
        </w:rPr>
        <w:lastRenderedPageBreak/>
        <w:t>Классификатор видов разрешенного использования земельных участков</w:t>
      </w:r>
    </w:p>
    <w:p w:rsidR="00000000" w:rsidRDefault="00BF618E">
      <w:pPr>
        <w:widowControl/>
        <w:spacing w:after="37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2"/>
        <w:gridCol w:w="5530"/>
        <w:gridCol w:w="2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jc w:val="left"/>
              <w:rPr>
                <w:rStyle w:val="FontStyle132"/>
              </w:rPr>
            </w:pPr>
            <w:hyperlink w:anchor="bookmark88" w:history="1">
              <w:bookmarkStart w:id="61" w:name="bookmark60"/>
              <w:r>
                <w:rPr>
                  <w:rStyle w:val="FontStyle132"/>
                </w:rPr>
                <w:t>Н</w:t>
              </w:r>
              <w:bookmarkEnd w:id="61"/>
            </w:hyperlink>
            <w:r>
              <w:rPr>
                <w:rStyle w:val="FontStyle132"/>
              </w:rPr>
              <w:t>аименование вида разрешенного использования земельного участка</w:t>
            </w:r>
            <w:hyperlink w:anchor="bookmark88" w:history="1">
              <w:r>
                <w:rPr>
                  <w:rStyle w:val="FontStyle132"/>
                </w:rPr>
                <w:t>*</w:t>
              </w:r>
            </w:hyperlink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8" w:lineRule="exact"/>
              <w:rPr>
                <w:rStyle w:val="FontStyle132"/>
              </w:rPr>
            </w:pPr>
            <w:r>
              <w:rPr>
                <w:rStyle w:val="FontStyle132"/>
              </w:rPr>
              <w:t>Описание вида разрешенного использования</w:t>
            </w:r>
            <w:r>
              <w:rPr>
                <w:rStyle w:val="FontStyle132"/>
              </w:rPr>
              <w:t xml:space="preserve"> земельного участка</w:t>
            </w:r>
            <w:hyperlink w:anchor="bookmark89" w:history="1">
              <w:r>
                <w:rPr>
                  <w:rStyle w:val="FontStyle132"/>
                </w:rPr>
                <w:t>**</w:t>
              </w:r>
            </w:hyperlink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Код (числовое обозначение)</w:t>
            </w:r>
          </w:p>
          <w:p w:rsidR="00000000" w:rsidRDefault="00BF618E">
            <w:pPr>
              <w:pStyle w:val="Style54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вида разрешенного использования земельного участка</w:t>
            </w:r>
            <w:hyperlink w:anchor="bookmark90" w:history="1">
              <w:r>
                <w:rPr>
                  <w:rStyle w:val="FontStyle132"/>
                </w:rPr>
                <w:t>***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54"/>
              <w:widowControl/>
              <w:spacing w:line="240" w:lineRule="auto"/>
              <w:ind w:left="108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</w:t>
            </w:r>
          </w:p>
        </w:tc>
        <w:tc>
          <w:tcPr>
            <w:tcW w:w="5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54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2</w:t>
            </w:r>
          </w:p>
        </w:tc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54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8" w:lineRule="exact"/>
              <w:jc w:val="left"/>
              <w:rPr>
                <w:rStyle w:val="FontStyle132"/>
              </w:rPr>
            </w:pPr>
            <w:bookmarkStart w:id="62" w:name="bookmark61"/>
            <w:r>
              <w:rPr>
                <w:rStyle w:val="FontStyle132"/>
              </w:rPr>
              <w:t>С</w:t>
            </w:r>
            <w:bookmarkEnd w:id="62"/>
            <w:r>
              <w:rPr>
                <w:rStyle w:val="FontStyle132"/>
              </w:rPr>
              <w:t>ельскохозяйствен ное использование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ind w:firstLine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Ведение сельского хозяйства. Соде</w:t>
            </w:r>
            <w:r>
              <w:rPr>
                <w:rStyle w:val="FontStyle132"/>
              </w:rPr>
              <w:t xml:space="preserve">ржание   данного   вида   разрешенного использования включает в себя содержание видов разрешенного использования с </w:t>
            </w:r>
            <w:hyperlink w:anchor="bookmark62" w:history="1">
              <w:r>
                <w:rPr>
                  <w:rStyle w:val="FontStyle132"/>
                </w:rPr>
                <w:t>кодами 1.1-1.18,</w:t>
              </w:r>
            </w:hyperlink>
            <w:r>
              <w:rPr>
                <w:rStyle w:val="FontStyle132"/>
              </w:rPr>
              <w:t xml:space="preserve"> в том числе размещение зданий и сооружений, используемых для хранения и переработки сельскохозяй</w:t>
            </w:r>
            <w:r>
              <w:rPr>
                <w:rStyle w:val="FontStyle132"/>
              </w:rPr>
              <w:t>ственной продукции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40" w:lineRule="auto"/>
              <w:jc w:val="left"/>
              <w:rPr>
                <w:rStyle w:val="FontStyle132"/>
              </w:rPr>
            </w:pPr>
            <w:bookmarkStart w:id="63" w:name="bookmark62"/>
            <w:r>
              <w:rPr>
                <w:rStyle w:val="FontStyle132"/>
              </w:rPr>
              <w:t>Р</w:t>
            </w:r>
            <w:bookmarkEnd w:id="63"/>
            <w:r>
              <w:rPr>
                <w:rStyle w:val="FontStyle132"/>
              </w:rPr>
              <w:t>астениеводство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ind w:firstLine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Осуществление хозяйственной деятельности, связанной             с             выращиванием сельскохозяйственных культур. Содержание   данного   вида   разрешенного использования включает в себя со</w:t>
            </w:r>
            <w:r>
              <w:rPr>
                <w:rStyle w:val="FontStyle132"/>
              </w:rPr>
              <w:t xml:space="preserve">держание видов разрешенного использования с </w:t>
            </w:r>
            <w:hyperlink w:anchor="bookmark63" w:history="1">
              <w:r>
                <w:rPr>
                  <w:rStyle w:val="FontStyle132"/>
                </w:rPr>
                <w:t>кодами 1.2-1.6</w:t>
              </w:r>
            </w:hyperlink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jc w:val="left"/>
              <w:rPr>
                <w:rStyle w:val="FontStyle132"/>
              </w:rPr>
            </w:pPr>
            <w:bookmarkStart w:id="64" w:name="bookmark63"/>
            <w:r>
              <w:rPr>
                <w:rStyle w:val="FontStyle132"/>
              </w:rPr>
              <w:t>В</w:t>
            </w:r>
            <w:bookmarkEnd w:id="64"/>
            <w:r>
              <w:rPr>
                <w:rStyle w:val="FontStyle132"/>
              </w:rPr>
              <w:t>ыращивание зерновых   и   иных сельскохозяйствен ных культур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ind w:firstLine="14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Осуществление хозяйственной деятельности на сельскохозяйственных угодьях, связанно</w:t>
            </w:r>
            <w:r>
              <w:rPr>
                <w:rStyle w:val="FontStyle132"/>
              </w:rPr>
              <w:t>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40" w:lineRule="auto"/>
              <w:jc w:val="left"/>
              <w:rPr>
                <w:rStyle w:val="FontStyle132"/>
              </w:rPr>
            </w:pPr>
            <w:bookmarkStart w:id="65" w:name="bookmark64"/>
            <w:r>
              <w:rPr>
                <w:rStyle w:val="FontStyle132"/>
              </w:rPr>
              <w:t>О</w:t>
            </w:r>
            <w:bookmarkEnd w:id="65"/>
            <w:r>
              <w:rPr>
                <w:rStyle w:val="FontStyle132"/>
              </w:rPr>
              <w:t>вощеводство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ind w:firstLine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Осуществление хозяйственной деятельности на сельскохозяйственных угодьях, связанной с производс</w:t>
            </w:r>
            <w:r>
              <w:rPr>
                <w:rStyle w:val="FontStyle132"/>
              </w:rPr>
              <w:t>твом       картофеля,       листовых, плодовых,      луковичных      и      бахчевых сельскохозяйственных культур, в том числе с использованием теплиц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jc w:val="left"/>
              <w:rPr>
                <w:rStyle w:val="FontStyle132"/>
              </w:rPr>
            </w:pPr>
            <w:bookmarkStart w:id="66" w:name="bookmark65"/>
            <w:r>
              <w:rPr>
                <w:rStyle w:val="FontStyle132"/>
              </w:rPr>
              <w:t>В</w:t>
            </w:r>
            <w:bookmarkEnd w:id="66"/>
            <w:r>
              <w:rPr>
                <w:rStyle w:val="FontStyle132"/>
              </w:rPr>
              <w:t>ыращивание тонизирующих, лекарственных, цветочных культур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ind w:firstLine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Осуществление хозяйст</w:t>
            </w:r>
            <w:r>
              <w:rPr>
                <w:rStyle w:val="FontStyle132"/>
              </w:rPr>
              <w:t>венной деятельности, в том числе на сельскохозяйственных угодьях, связанной       с       производством       чая, лекарственных и цветочных культур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Садоводство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8" w:lineRule="exact"/>
              <w:rPr>
                <w:rStyle w:val="FontStyle132"/>
              </w:rPr>
            </w:pPr>
            <w:r>
              <w:rPr>
                <w:rStyle w:val="FontStyle132"/>
              </w:rPr>
              <w:t>Осуществление хозяйственной деятельности, в том числе на сельскохозяйственных угодьях,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1.5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F618E">
            <w:pPr>
              <w:pStyle w:val="Style57"/>
              <w:widowControl/>
              <w:rPr>
                <w:rStyle w:val="FontStyle124"/>
              </w:rPr>
            </w:pPr>
            <w:r>
              <w:rPr>
                <w:rStyle w:val="FontStyle83"/>
              </w:rPr>
              <w:t xml:space="preserve">1 </w:t>
            </w:r>
            <w:r>
              <w:rPr>
                <w:rStyle w:val="FontStyle124"/>
              </w:rPr>
              <w:t>ООО «РЕАЛ» 2018 год</w:t>
            </w:r>
          </w:p>
        </w:tc>
        <w:tc>
          <w:tcPr>
            <w:tcW w:w="5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связанной   с   выращиванием   многолетних плодовых и ягодных культур, винограда, и иных многолетних культур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8" w:lineRule="exact"/>
              <w:ind w:firstLine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Выращивание льна и конопли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 xml:space="preserve">Осуществление хозяйственной деятельности, в том числе на сельскохозяйственных угодьях, </w:t>
            </w:r>
            <w:r>
              <w:rPr>
                <w:rStyle w:val="FontStyle132"/>
              </w:rPr>
              <w:t>связанной с выращиванием льна, конопли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4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Животноводство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9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 xml:space="preserve">Осуществление хозяйственной деятельности, связанной    с    производством    продукции </w:t>
            </w:r>
            <w:r>
              <w:rPr>
                <w:rStyle w:val="FontStyle132"/>
              </w:rPr>
              <w:lastRenderedPageBreak/>
              <w:t>животноводства, в том числе сенокошение, выпас     сельскохозяйственных     животных, разведение         племе</w:t>
            </w:r>
            <w:r>
              <w:rPr>
                <w:rStyle w:val="FontStyle132"/>
              </w:rPr>
              <w:t>нных         животных, производство   и   использование  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    хранения     и     первичной переработки сел</w:t>
            </w:r>
            <w:r>
              <w:rPr>
                <w:rStyle w:val="FontStyle132"/>
              </w:rPr>
              <w:t xml:space="preserve">ьскохозяйственной продукции. Содержание   данного   вида   разрешенного использования включает в себя содержание видов разрешенного использования с </w:t>
            </w:r>
            <w:hyperlink w:anchor="bookmark66" w:history="1">
              <w:r>
                <w:rPr>
                  <w:rStyle w:val="FontStyle132"/>
                </w:rPr>
                <w:t>кодами 1.8-1.11</w:t>
              </w:r>
            </w:hyperlink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4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1.7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bookmarkStart w:id="67" w:name="bookmark66"/>
            <w:r>
              <w:rPr>
                <w:rStyle w:val="FontStyle132"/>
              </w:rPr>
              <w:lastRenderedPageBreak/>
              <w:t>С</w:t>
            </w:r>
            <w:bookmarkEnd w:id="67"/>
            <w:r>
              <w:rPr>
                <w:rStyle w:val="FontStyle132"/>
              </w:rPr>
              <w:t>котоводство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Осуществление хозяйственно</w:t>
            </w:r>
            <w:r>
              <w:rPr>
                <w:rStyle w:val="FontStyle132"/>
              </w:rPr>
              <w:t>й деятельности, в том числе на сельскохозяйственных угодьях, связанной              с              разведением сельскохозяйственных   животных   (крупного рогатого    скота,     овец,     коз,     лошадей, верблюдов, оленей);</w:t>
            </w:r>
          </w:p>
          <w:p w:rsidR="00000000" w:rsidRDefault="00BF618E">
            <w:pPr>
              <w:pStyle w:val="Style78"/>
              <w:widowControl/>
              <w:spacing w:line="274" w:lineRule="exact"/>
              <w:ind w:firstLine="14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сенокошение,   выпас   сельско</w:t>
            </w:r>
            <w:r>
              <w:rPr>
                <w:rStyle w:val="FontStyle132"/>
              </w:rPr>
              <w:t xml:space="preserve">хозяйственных животных, производство кормов, размещение зданий,    сооружений,    используемых    для содержания              и              разведения сельскохозяйственных животных; разведение племенных    животных,     производство    и использование    </w:t>
            </w:r>
            <w:r>
              <w:rPr>
                <w:rStyle w:val="FontStyle132"/>
              </w:rPr>
              <w:t xml:space="preserve">   племенной       продукции (материала)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4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Звероводство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000000" w:rsidRDefault="00BF618E">
            <w:pPr>
              <w:pStyle w:val="Style78"/>
              <w:widowControl/>
              <w:spacing w:line="274" w:lineRule="exact"/>
              <w:ind w:firstLine="19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 xml:space="preserve">размещение         зданий,         сооружений, используемых для содержания и разведения животных,   </w:t>
            </w:r>
            <w:r>
              <w:rPr>
                <w:rStyle w:val="FontStyle132"/>
              </w:rPr>
              <w:t xml:space="preserve">  производства,     хранения     и первичной переработки продукции; разведение         племенных         животных, производство   и   использование   племенной продукции(материала)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4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Птицеводство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Осуществление хозяйственной деятельности, связанной с раз</w:t>
            </w:r>
            <w:r>
              <w:rPr>
                <w:rStyle w:val="FontStyle132"/>
              </w:rPr>
              <w:t>ведением домашних пород птиц, в том числе водоплавающих; размещение         зданий,         сооружений,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7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1.10</w:t>
            </w:r>
          </w:p>
        </w:tc>
      </w:tr>
    </w:tbl>
    <w:p w:rsidR="00000000" w:rsidRDefault="00BF618E">
      <w:pPr>
        <w:widowControl/>
        <w:rPr>
          <w:rStyle w:val="FontStyle132"/>
        </w:rPr>
        <w:sectPr w:rsidR="00000000">
          <w:headerReference w:type="even" r:id="rId62"/>
          <w:headerReference w:type="default" r:id="rId63"/>
          <w:footerReference w:type="even" r:id="rId64"/>
          <w:footerReference w:type="default" r:id="rId65"/>
          <w:type w:val="continuous"/>
          <w:pgSz w:w="11905" w:h="16837"/>
          <w:pgMar w:top="1538" w:right="799" w:bottom="1440" w:left="1107" w:header="720" w:footer="720" w:gutter="0"/>
          <w:cols w:space="60"/>
          <w:noEndnote/>
        </w:sectPr>
      </w:pPr>
    </w:p>
    <w:p w:rsidR="00000000" w:rsidRDefault="00FC0784">
      <w:pPr>
        <w:pStyle w:val="Style47"/>
        <w:widowControl/>
        <w:tabs>
          <w:tab w:val="left" w:pos="1982"/>
        </w:tabs>
        <w:spacing w:before="53" w:line="274" w:lineRule="exact"/>
        <w:rPr>
          <w:rStyle w:val="FontStyle132"/>
        </w:rPr>
      </w:pPr>
      <w:r>
        <w:rPr>
          <w:noProof/>
        </w:rPr>
        <w:lastRenderedPageBreak/>
        <mc:AlternateContent>
          <mc:Choice Requires="wps">
            <w:drawing>
              <wp:anchor distT="113030" distB="118745" distL="24130" distR="24130" simplePos="0" relativeHeight="251659264" behindDoc="0" locked="0" layoutInCell="1" allowOverlap="1">
                <wp:simplePos x="0" y="0"/>
                <wp:positionH relativeFrom="margin">
                  <wp:posOffset>2545080</wp:posOffset>
                </wp:positionH>
                <wp:positionV relativeFrom="paragraph">
                  <wp:posOffset>701040</wp:posOffset>
                </wp:positionV>
                <wp:extent cx="826135" cy="350520"/>
                <wp:effectExtent l="0" t="0" r="0" b="0"/>
                <wp:wrapTopAndBottom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F618E">
                            <w:pPr>
                              <w:pStyle w:val="Style44"/>
                              <w:widowControl/>
                              <w:spacing w:line="274" w:lineRule="exact"/>
                              <w:rPr>
                                <w:rStyle w:val="FontStyle132"/>
                              </w:rPr>
                            </w:pPr>
                            <w:r>
                              <w:rPr>
                                <w:rStyle w:val="FontStyle132"/>
                              </w:rPr>
                              <w:t>животных, племенной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00.4pt;margin-top:55.2pt;width:65.05pt;height:27.6pt;z-index:251659264;visibility:visible;mso-wrap-style:square;mso-width-percent:0;mso-height-percent:0;mso-wrap-distance-left:1.9pt;mso-wrap-distance-top:8.9pt;mso-wrap-distance-right:1.9pt;mso-wrap-distance-bottom: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XcsgIAALAFAAAOAAAAZHJzL2Uyb0RvYy54bWysVG1vmzAQ/j5p/8Hyd8pLgAZ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" filled="f" stroked="f">
                <v:textbox inset="0,0,0,0">
                  <w:txbxContent>
                    <w:p w:rsidR="00000000" w:rsidRDefault="00BF618E">
                      <w:pPr>
                        <w:pStyle w:val="Style44"/>
                        <w:widowControl/>
                        <w:spacing w:line="274" w:lineRule="exact"/>
                        <w:rPr>
                          <w:rStyle w:val="FontStyle132"/>
                        </w:rPr>
                      </w:pPr>
                      <w:r>
                        <w:rPr>
                          <w:rStyle w:val="FontStyle132"/>
                        </w:rPr>
                        <w:t>животных, племенной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4130" distR="24130" simplePos="0" relativeHeight="251658240" behindDoc="0" locked="0" layoutInCell="1" allowOverlap="1">
                <wp:simplePos x="0" y="0"/>
                <wp:positionH relativeFrom="margin">
                  <wp:posOffset>2338070</wp:posOffset>
                </wp:positionH>
                <wp:positionV relativeFrom="paragraph">
                  <wp:posOffset>-24130</wp:posOffset>
                </wp:positionV>
                <wp:extent cx="1033780" cy="527050"/>
                <wp:effectExtent l="0" t="0" r="0" b="0"/>
                <wp:wrapSquare wrapText="left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F618E">
                            <w:pPr>
                              <w:pStyle w:val="Style51"/>
                              <w:widowControl/>
                              <w:spacing w:line="274" w:lineRule="exact"/>
                              <w:rPr>
                                <w:rStyle w:val="FontStyle132"/>
                              </w:rPr>
                            </w:pPr>
                            <w:r>
                              <w:rPr>
                                <w:rStyle w:val="FontStyle132"/>
                              </w:rPr>
                              <w:t>и разведения хранения     и продукции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84.1pt;margin-top:-1.9pt;width:81.4pt;height:41.5pt;z-index:25165824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Fi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" filled="f" stroked="f">
                <v:textbox inset="0,0,0,0">
                  <w:txbxContent>
                    <w:p w:rsidR="00000000" w:rsidRDefault="00BF618E">
                      <w:pPr>
                        <w:pStyle w:val="Style51"/>
                        <w:widowControl/>
                        <w:spacing w:line="274" w:lineRule="exact"/>
                        <w:rPr>
                          <w:rStyle w:val="FontStyle132"/>
                        </w:rPr>
                      </w:pPr>
                      <w:r>
                        <w:rPr>
                          <w:rStyle w:val="FontStyle132"/>
                        </w:rPr>
                        <w:t>и разведения хранения     и продукции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F618E">
        <w:rPr>
          <w:rStyle w:val="FontStyle132"/>
        </w:rPr>
        <w:t>используемых для содержания</w:t>
      </w:r>
      <w:r w:rsidR="00BF618E">
        <w:rPr>
          <w:rStyle w:val="FontStyle132"/>
        </w:rPr>
        <w:br/>
        <w:t>животных,     производства,</w:t>
      </w:r>
      <w:r w:rsidR="00BF618E">
        <w:rPr>
          <w:rStyle w:val="FontStyle132"/>
        </w:rPr>
        <w:br/>
        <w:t>первичной</w:t>
      </w:r>
      <w:r w:rsidR="00BF618E">
        <w:rPr>
          <w:rStyle w:val="FontStyle132"/>
          <w:rFonts w:ascii="Times New Roman" w:hAnsi="Times New Roman" w:cs="Times New Roman"/>
          <w:sz w:val="20"/>
          <w:szCs w:val="20"/>
        </w:rPr>
        <w:tab/>
      </w:r>
      <w:r w:rsidR="00BF618E">
        <w:rPr>
          <w:rStyle w:val="FontStyle132"/>
        </w:rPr>
        <w:t>переработки</w:t>
      </w:r>
    </w:p>
    <w:p w:rsidR="00000000" w:rsidRDefault="00BF618E">
      <w:pPr>
        <w:pStyle w:val="Style47"/>
        <w:widowControl/>
        <w:spacing w:line="274" w:lineRule="exact"/>
        <w:rPr>
          <w:rStyle w:val="FontStyle132"/>
        </w:rPr>
      </w:pPr>
      <w:r>
        <w:rPr>
          <w:rStyle w:val="FontStyle132"/>
        </w:rPr>
        <w:lastRenderedPageBreak/>
        <w:t>птицеводства;</w:t>
      </w:r>
    </w:p>
    <w:p w:rsidR="00000000" w:rsidRDefault="00BF618E">
      <w:pPr>
        <w:pStyle w:val="Style47"/>
        <w:widowControl/>
        <w:tabs>
          <w:tab w:val="left" w:leader="underscore" w:pos="3840"/>
        </w:tabs>
        <w:spacing w:line="274" w:lineRule="exact"/>
        <w:rPr>
          <w:rStyle w:val="FontStyle132"/>
        </w:rPr>
      </w:pPr>
      <w:r>
        <w:rPr>
          <w:rStyle w:val="FontStyle132"/>
        </w:rPr>
        <w:t>разведение         племенных</w:t>
      </w:r>
      <w:r>
        <w:rPr>
          <w:rStyle w:val="FontStyle132"/>
        </w:rPr>
        <w:br/>
        <w:t>производство   и   использова</w:t>
      </w:r>
      <w:r>
        <w:rPr>
          <w:rStyle w:val="FontStyle132"/>
        </w:rPr>
        <w:t>ние</w:t>
      </w:r>
      <w:r>
        <w:rPr>
          <w:rStyle w:val="FontStyle132"/>
        </w:rPr>
        <w:br/>
      </w:r>
      <w:r>
        <w:rPr>
          <w:rStyle w:val="FontStyle132"/>
          <w:u w:val="single"/>
        </w:rPr>
        <w:t>продукции(материала)</w:t>
      </w:r>
      <w:r>
        <w:rPr>
          <w:rStyle w:val="FontStyle132"/>
        </w:rPr>
        <w:tab/>
      </w:r>
    </w:p>
    <w:p w:rsidR="00000000" w:rsidRDefault="00BF618E">
      <w:pPr>
        <w:pStyle w:val="Style47"/>
        <w:widowControl/>
        <w:tabs>
          <w:tab w:val="left" w:leader="underscore" w:pos="3840"/>
        </w:tabs>
        <w:spacing w:line="274" w:lineRule="exact"/>
        <w:rPr>
          <w:rStyle w:val="FontStyle132"/>
        </w:rPr>
        <w:sectPr w:rsidR="00000000">
          <w:headerReference w:type="even" r:id="rId66"/>
          <w:headerReference w:type="default" r:id="rId67"/>
          <w:footerReference w:type="even" r:id="rId68"/>
          <w:footerReference w:type="default" r:id="rId69"/>
          <w:type w:val="continuous"/>
          <w:pgSz w:w="11905" w:h="16837"/>
          <w:pgMar w:top="1367" w:right="4366" w:bottom="1160" w:left="3680" w:header="720" w:footer="720" w:gutter="0"/>
          <w:cols w:space="60"/>
          <w:noEndnote/>
        </w:sectPr>
      </w:pPr>
    </w:p>
    <w:p w:rsidR="00000000" w:rsidRDefault="00BF618E">
      <w:pPr>
        <w:pStyle w:val="Style47"/>
        <w:widowControl/>
        <w:spacing w:before="14" w:line="240" w:lineRule="auto"/>
        <w:jc w:val="both"/>
        <w:rPr>
          <w:rStyle w:val="FontStyle132"/>
        </w:rPr>
      </w:pPr>
      <w:r>
        <w:rPr>
          <w:rStyle w:val="FontStyle132"/>
        </w:rPr>
        <w:lastRenderedPageBreak/>
        <w:t>Свиноводство</w:t>
      </w:r>
    </w:p>
    <w:p w:rsidR="00000000" w:rsidRDefault="00BF618E">
      <w:pPr>
        <w:pStyle w:val="Style44"/>
        <w:widowControl/>
        <w:tabs>
          <w:tab w:val="left" w:leader="underscore" w:pos="5366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 xml:space="preserve">Осуществление хозяйственной </w:t>
      </w:r>
      <w:r>
        <w:rPr>
          <w:rStyle w:val="FontStyle132"/>
        </w:rPr>
        <w:t>деятельности,</w:t>
      </w:r>
      <w:r>
        <w:rPr>
          <w:rStyle w:val="FontStyle132"/>
        </w:rPr>
        <w:br/>
        <w:t>связанной с разведением свиней;</w:t>
      </w:r>
      <w:r>
        <w:rPr>
          <w:rStyle w:val="FontStyle132"/>
        </w:rPr>
        <w:br/>
        <w:t>размещение зданий, сооружений,</w:t>
      </w:r>
      <w:r>
        <w:rPr>
          <w:rStyle w:val="FontStyle132"/>
        </w:rPr>
        <w:br/>
        <w:t>используемых для содержания и разведения</w:t>
      </w:r>
      <w:r>
        <w:rPr>
          <w:rStyle w:val="FontStyle132"/>
        </w:rPr>
        <w:br/>
        <w:t>животных, производства, хранения и</w:t>
      </w:r>
      <w:r>
        <w:rPr>
          <w:rStyle w:val="FontStyle132"/>
        </w:rPr>
        <w:br/>
        <w:t>первичной переработки продукции;</w:t>
      </w:r>
      <w:r>
        <w:rPr>
          <w:rStyle w:val="FontStyle132"/>
        </w:rPr>
        <w:br/>
        <w:t>разведение племенных животных,</w:t>
      </w:r>
      <w:r>
        <w:rPr>
          <w:rStyle w:val="FontStyle132"/>
        </w:rPr>
        <w:br/>
        <w:t>производство и использование племенной</w:t>
      </w:r>
      <w:r>
        <w:rPr>
          <w:rStyle w:val="FontStyle132"/>
        </w:rPr>
        <w:br/>
      </w:r>
      <w:r>
        <w:rPr>
          <w:rStyle w:val="FontStyle132"/>
          <w:u w:val="single"/>
        </w:rPr>
        <w:t>продукции(материала)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4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1.11</w:t>
      </w:r>
    </w:p>
    <w:p w:rsidR="00000000" w:rsidRDefault="00BF618E">
      <w:pPr>
        <w:pStyle w:val="Style44"/>
        <w:widowControl/>
        <w:spacing w:before="14" w:line="240" w:lineRule="auto"/>
        <w:rPr>
          <w:rStyle w:val="FontStyle132"/>
        </w:rPr>
        <w:sectPr w:rsidR="00000000">
          <w:headerReference w:type="even" r:id="rId70"/>
          <w:headerReference w:type="default" r:id="rId71"/>
          <w:footerReference w:type="even" r:id="rId72"/>
          <w:footerReference w:type="default" r:id="rId73"/>
          <w:type w:val="continuous"/>
          <w:pgSz w:w="11905" w:h="16837"/>
          <w:pgMar w:top="1367" w:right="1189" w:bottom="1160" w:left="1227" w:header="720" w:footer="720" w:gutter="0"/>
          <w:cols w:num="3" w:space="720" w:equalWidth="0">
            <w:col w:w="1569" w:space="883"/>
            <w:col w:w="5366" w:space="950"/>
            <w:col w:w="720"/>
          </w:cols>
          <w:noEndnote/>
        </w:sectPr>
      </w:pPr>
    </w:p>
    <w:p w:rsidR="00000000" w:rsidRDefault="00BF618E">
      <w:pPr>
        <w:pStyle w:val="Style47"/>
        <w:widowControl/>
        <w:spacing w:before="19" w:line="240" w:lineRule="auto"/>
        <w:jc w:val="both"/>
        <w:rPr>
          <w:rStyle w:val="FontStyle132"/>
        </w:rPr>
      </w:pPr>
      <w:r>
        <w:rPr>
          <w:rStyle w:val="FontStyle132"/>
        </w:rPr>
        <w:lastRenderedPageBreak/>
        <w:t>Пчеловодство</w:t>
      </w:r>
    </w:p>
    <w:p w:rsidR="00000000" w:rsidRDefault="00BF618E">
      <w:pPr>
        <w:pStyle w:val="Style44"/>
        <w:widowControl/>
        <w:tabs>
          <w:tab w:val="left" w:pos="2491"/>
          <w:tab w:val="left" w:pos="4896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Осуществление хозяйственной деятельности,</w:t>
      </w:r>
      <w:r>
        <w:rPr>
          <w:rStyle w:val="FontStyle132"/>
        </w:rPr>
        <w:br/>
        <w:t>в том числе на сельскохозяйственных угодьях,</w:t>
      </w:r>
      <w:r>
        <w:rPr>
          <w:rStyle w:val="FontStyle132"/>
        </w:rPr>
        <w:br/>
        <w:t>по разведению, содержанию и использованию</w:t>
      </w:r>
      <w:r>
        <w:rPr>
          <w:rStyle w:val="FontStyle132"/>
        </w:rPr>
        <w:br/>
        <w:t>пчел и иных полезных насекомых;</w:t>
      </w:r>
      <w:r>
        <w:rPr>
          <w:rStyle w:val="FontStyle132"/>
        </w:rPr>
        <w:br/>
        <w:t>размещение улье</w:t>
      </w:r>
      <w:r>
        <w:rPr>
          <w:rStyle w:val="FontStyle132"/>
        </w:rPr>
        <w:t>в, иных объектов и</w:t>
      </w:r>
      <w:r>
        <w:rPr>
          <w:rStyle w:val="FontStyle132"/>
        </w:rPr>
        <w:br/>
        <w:t>оборудования,</w:t>
      </w:r>
      <w:r>
        <w:rPr>
          <w:rStyle w:val="FontStyle132"/>
          <w:rFonts w:ascii="Times New Roman" w:hAnsi="Times New Roman" w:cs="Times New Roman"/>
          <w:sz w:val="20"/>
          <w:szCs w:val="20"/>
        </w:rPr>
        <w:tab/>
      </w:r>
      <w:r>
        <w:rPr>
          <w:rStyle w:val="FontStyle132"/>
        </w:rPr>
        <w:t>необходимого</w:t>
      </w:r>
      <w:r>
        <w:rPr>
          <w:rStyle w:val="FontStyle132"/>
          <w:rFonts w:ascii="Times New Roman" w:hAnsi="Times New Roman" w:cs="Times New Roman"/>
          <w:sz w:val="20"/>
          <w:szCs w:val="20"/>
        </w:rPr>
        <w:tab/>
      </w:r>
      <w:r>
        <w:rPr>
          <w:rStyle w:val="FontStyle132"/>
        </w:rPr>
        <w:t>для</w:t>
      </w:r>
    </w:p>
    <w:p w:rsidR="00000000" w:rsidRDefault="00BF618E">
      <w:pPr>
        <w:pStyle w:val="Style44"/>
        <w:widowControl/>
        <w:spacing w:line="274" w:lineRule="exact"/>
        <w:rPr>
          <w:rStyle w:val="FontStyle132"/>
        </w:rPr>
      </w:pPr>
      <w:r>
        <w:rPr>
          <w:rStyle w:val="FontStyle132"/>
        </w:rPr>
        <w:t>пчеловодства и разведениях иных полезных насекомых;</w:t>
      </w:r>
    </w:p>
    <w:p w:rsidR="00000000" w:rsidRDefault="00BF618E">
      <w:pPr>
        <w:pStyle w:val="Style44"/>
        <w:widowControl/>
        <w:spacing w:line="274" w:lineRule="exact"/>
        <w:rPr>
          <w:rStyle w:val="FontStyle132"/>
        </w:rPr>
      </w:pPr>
      <w:r>
        <w:rPr>
          <w:rStyle w:val="FontStyle132"/>
        </w:rPr>
        <w:t>размещение сооружений используемых для хранения и первичной переработки продукции пчеловодства</w:t>
      </w:r>
    </w:p>
    <w:p w:rsidR="00000000" w:rsidRDefault="00BF618E">
      <w:pPr>
        <w:pStyle w:val="Style44"/>
        <w:widowControl/>
        <w:spacing w:before="2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1.12</w:t>
      </w:r>
    </w:p>
    <w:p w:rsidR="00000000" w:rsidRDefault="00BF618E">
      <w:pPr>
        <w:pStyle w:val="Style44"/>
        <w:widowControl/>
        <w:spacing w:before="29" w:line="240" w:lineRule="auto"/>
        <w:rPr>
          <w:rStyle w:val="FontStyle132"/>
        </w:rPr>
        <w:sectPr w:rsidR="00000000">
          <w:type w:val="continuous"/>
          <w:pgSz w:w="11905" w:h="16837"/>
          <w:pgMar w:top="1367" w:right="1189" w:bottom="1160" w:left="1232" w:header="720" w:footer="720" w:gutter="0"/>
          <w:cols w:num="3" w:space="720" w:equalWidth="0">
            <w:col w:w="1564" w:space="888"/>
            <w:col w:w="5313" w:space="998"/>
            <w:col w:w="720"/>
          </w:cols>
          <w:noEndnote/>
        </w:sectPr>
      </w:pPr>
    </w:p>
    <w:p w:rsidR="00000000" w:rsidRDefault="00BF618E">
      <w:pPr>
        <w:pStyle w:val="Style47"/>
        <w:widowControl/>
        <w:spacing w:before="24" w:line="240" w:lineRule="auto"/>
        <w:jc w:val="both"/>
        <w:rPr>
          <w:rStyle w:val="FontStyle132"/>
        </w:rPr>
      </w:pPr>
      <w:r>
        <w:rPr>
          <w:rStyle w:val="FontStyle132"/>
        </w:rPr>
        <w:lastRenderedPageBreak/>
        <w:t>Рыбоводство</w:t>
      </w:r>
    </w:p>
    <w:p w:rsidR="00000000" w:rsidRDefault="00BF618E">
      <w:pPr>
        <w:pStyle w:val="Style44"/>
        <w:widowControl/>
        <w:tabs>
          <w:tab w:val="left" w:leader="underscore" w:pos="5357"/>
        </w:tabs>
        <w:spacing w:before="5"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Ос</w:t>
      </w:r>
      <w:r>
        <w:rPr>
          <w:rStyle w:val="FontStyle132"/>
        </w:rPr>
        <w:t>уществление хозяйственной деятельности,</w:t>
      </w:r>
      <w:r>
        <w:rPr>
          <w:rStyle w:val="FontStyle132"/>
        </w:rPr>
        <w:br/>
        <w:t>связанной с разведением и (или)</w:t>
      </w:r>
      <w:r>
        <w:rPr>
          <w:rStyle w:val="FontStyle132"/>
        </w:rPr>
        <w:br/>
        <w:t>содержанием, выращиванием объектов</w:t>
      </w:r>
      <w:r>
        <w:rPr>
          <w:rStyle w:val="FontStyle132"/>
        </w:rPr>
        <w:br/>
        <w:t>рыбоводства (аквакультуры); размещение</w:t>
      </w:r>
      <w:r>
        <w:rPr>
          <w:rStyle w:val="FontStyle132"/>
        </w:rPr>
        <w:br/>
        <w:t>зданий, сооружений, оборудования,</w:t>
      </w:r>
      <w:r>
        <w:rPr>
          <w:rStyle w:val="FontStyle132"/>
        </w:rPr>
        <w:br/>
        <w:t>необходимых для осуществления</w:t>
      </w:r>
      <w:r>
        <w:rPr>
          <w:rStyle w:val="FontStyle132"/>
        </w:rPr>
        <w:br/>
      </w:r>
      <w:r>
        <w:rPr>
          <w:rStyle w:val="FontStyle132"/>
          <w:u w:val="single"/>
        </w:rPr>
        <w:t>рыбоводства (аквакультуры)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24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1.13</w:t>
      </w:r>
    </w:p>
    <w:p w:rsidR="00000000" w:rsidRDefault="00BF618E">
      <w:pPr>
        <w:pStyle w:val="Style44"/>
        <w:widowControl/>
        <w:spacing w:before="24" w:line="240" w:lineRule="auto"/>
        <w:rPr>
          <w:rStyle w:val="FontStyle132"/>
        </w:rPr>
        <w:sectPr w:rsidR="00000000">
          <w:type w:val="continuous"/>
          <w:pgSz w:w="11905" w:h="16837"/>
          <w:pgMar w:top="1367" w:right="1189" w:bottom="1160" w:left="1232" w:header="720" w:footer="720" w:gutter="0"/>
          <w:cols w:num="3" w:space="720" w:equalWidth="0">
            <w:col w:w="1464" w:space="994"/>
            <w:col w:w="5356" w:space="950"/>
            <w:col w:w="720"/>
          </w:cols>
          <w:noEndnote/>
        </w:sectPr>
      </w:pPr>
    </w:p>
    <w:p w:rsidR="00000000" w:rsidRDefault="00BF618E">
      <w:pPr>
        <w:pStyle w:val="Style47"/>
        <w:widowControl/>
        <w:spacing w:line="274" w:lineRule="exact"/>
        <w:rPr>
          <w:rStyle w:val="FontStyle132"/>
        </w:rPr>
      </w:pPr>
      <w:r>
        <w:rPr>
          <w:rStyle w:val="FontStyle132"/>
        </w:rPr>
        <w:lastRenderedPageBreak/>
        <w:t>Научное обеспечение сельского хозяйства</w:t>
      </w:r>
    </w:p>
    <w:p w:rsidR="00000000" w:rsidRDefault="00BF618E">
      <w:pPr>
        <w:pStyle w:val="Style44"/>
        <w:widowControl/>
        <w:tabs>
          <w:tab w:val="left" w:leader="underscore" w:pos="5352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Осуществление научной и селекционной</w:t>
      </w:r>
      <w:r>
        <w:rPr>
          <w:rStyle w:val="FontStyle132"/>
        </w:rPr>
        <w:br/>
        <w:t>работы, ведения сельского хозяйства для</w:t>
      </w:r>
      <w:r>
        <w:rPr>
          <w:rStyle w:val="FontStyle132"/>
        </w:rPr>
        <w:br/>
        <w:t>получения ценных с научной точки зрения</w:t>
      </w:r>
      <w:r>
        <w:rPr>
          <w:rStyle w:val="FontStyle132"/>
        </w:rPr>
        <w:br/>
        <w:t>образцов растительного и животного мира;</w:t>
      </w:r>
      <w:r>
        <w:rPr>
          <w:rStyle w:val="FontStyle132"/>
        </w:rPr>
        <w:br/>
        <w:t>размещение коллекци</w:t>
      </w:r>
      <w:r>
        <w:rPr>
          <w:rStyle w:val="FontStyle132"/>
        </w:rPr>
        <w:t>й генетических ресурсов</w:t>
      </w:r>
      <w:r>
        <w:rPr>
          <w:rStyle w:val="FontStyle132"/>
        </w:rPr>
        <w:br/>
      </w:r>
      <w:r>
        <w:rPr>
          <w:rStyle w:val="FontStyle132"/>
          <w:u w:val="single"/>
        </w:rPr>
        <w:t>растений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1.14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7" w:right="1189" w:bottom="1160" w:left="1213" w:header="720" w:footer="720" w:gutter="0"/>
          <w:cols w:num="3" w:space="720" w:equalWidth="0">
            <w:col w:w="1440" w:space="1042"/>
            <w:col w:w="5352" w:space="950"/>
            <w:col w:w="720"/>
          </w:cols>
          <w:noEndnote/>
        </w:sectPr>
      </w:pPr>
    </w:p>
    <w:p w:rsidR="00000000" w:rsidRDefault="00BF618E">
      <w:pPr>
        <w:pStyle w:val="Style47"/>
        <w:widowControl/>
        <w:tabs>
          <w:tab w:val="left" w:pos="2136"/>
        </w:tabs>
        <w:spacing w:line="274" w:lineRule="exact"/>
        <w:jc w:val="both"/>
        <w:rPr>
          <w:rStyle w:val="FontStyle131"/>
        </w:rPr>
      </w:pPr>
      <w:r>
        <w:rPr>
          <w:rStyle w:val="FontStyle132"/>
        </w:rPr>
        <w:lastRenderedPageBreak/>
        <w:t>Хранение</w:t>
      </w:r>
      <w:r>
        <w:rPr>
          <w:rStyle w:val="FontStyle132"/>
          <w:rFonts w:ascii="Times New Roman" w:hAnsi="Times New Roman" w:cs="Times New Roman"/>
          <w:sz w:val="20"/>
          <w:szCs w:val="20"/>
        </w:rPr>
        <w:tab/>
      </w:r>
      <w:r>
        <w:rPr>
          <w:rStyle w:val="FontStyle131"/>
        </w:rPr>
        <w:t>ъ</w:t>
      </w:r>
    </w:p>
    <w:p w:rsidR="00000000" w:rsidRDefault="00BF618E">
      <w:pPr>
        <w:pStyle w:val="Style47"/>
        <w:widowControl/>
        <w:spacing w:line="274" w:lineRule="exact"/>
        <w:rPr>
          <w:rStyle w:val="FontStyle132"/>
        </w:rPr>
      </w:pPr>
      <w:r>
        <w:rPr>
          <w:rStyle w:val="FontStyle132"/>
        </w:rPr>
        <w:t>переработка сельскохозяйствен ной</w:t>
      </w:r>
    </w:p>
    <w:p w:rsidR="00000000" w:rsidRDefault="00BF618E">
      <w:pPr>
        <w:pStyle w:val="Style47"/>
        <w:widowControl/>
        <w:tabs>
          <w:tab w:val="left" w:leader="underscore" w:pos="2174"/>
        </w:tabs>
        <w:spacing w:line="274" w:lineRule="exact"/>
        <w:jc w:val="both"/>
        <w:rPr>
          <w:rStyle w:val="FontStyle132"/>
        </w:rPr>
      </w:pPr>
      <w:r>
        <w:rPr>
          <w:rStyle w:val="FontStyle132"/>
          <w:u w:val="single"/>
        </w:rPr>
        <w:t>продукции</w:t>
      </w:r>
      <w:r>
        <w:rPr>
          <w:rStyle w:val="FontStyle132"/>
        </w:rPr>
        <w:tab/>
      </w:r>
    </w:p>
    <w:p w:rsidR="00000000" w:rsidRDefault="00BF618E">
      <w:pPr>
        <w:pStyle w:val="Style47"/>
        <w:widowControl/>
        <w:tabs>
          <w:tab w:val="left" w:pos="2237"/>
          <w:tab w:val="left" w:pos="3907"/>
        </w:tabs>
        <w:spacing w:line="274" w:lineRule="exact"/>
        <w:jc w:val="both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Размещение</w:t>
      </w:r>
      <w:r>
        <w:rPr>
          <w:rStyle w:val="FontStyle132"/>
          <w:rFonts w:ascii="Times New Roman" w:hAnsi="Times New Roman" w:cs="Times New Roman"/>
          <w:sz w:val="20"/>
          <w:szCs w:val="20"/>
        </w:rPr>
        <w:tab/>
      </w:r>
      <w:r>
        <w:rPr>
          <w:rStyle w:val="FontStyle132"/>
        </w:rPr>
        <w:t>зданий,</w:t>
      </w:r>
      <w:r>
        <w:rPr>
          <w:rStyle w:val="FontStyle132"/>
          <w:rFonts w:ascii="Times New Roman" w:hAnsi="Times New Roman" w:cs="Times New Roman"/>
          <w:sz w:val="20"/>
          <w:szCs w:val="20"/>
        </w:rPr>
        <w:tab/>
      </w:r>
      <w:r>
        <w:rPr>
          <w:rStyle w:val="FontStyle132"/>
        </w:rPr>
        <w:t>сооружений,</w:t>
      </w:r>
    </w:p>
    <w:p w:rsidR="00000000" w:rsidRDefault="00BF618E">
      <w:pPr>
        <w:pStyle w:val="Style44"/>
        <w:widowControl/>
        <w:spacing w:line="274" w:lineRule="exact"/>
        <w:rPr>
          <w:rStyle w:val="FontStyle132"/>
        </w:rPr>
      </w:pPr>
      <w:r>
        <w:rPr>
          <w:rStyle w:val="FontStyle132"/>
        </w:rPr>
        <w:t>используемых для производства, хранения, первичной и глубокой переработки сельскохозяйстве</w:t>
      </w:r>
      <w:r>
        <w:rPr>
          <w:rStyle w:val="FontStyle132"/>
        </w:rPr>
        <w:t>нной продукции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1.15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7" w:right="1189" w:bottom="1160" w:left="1213" w:header="720" w:footer="720" w:gutter="0"/>
          <w:cols w:num="3" w:space="720" w:equalWidth="0">
            <w:col w:w="2188" w:space="293"/>
            <w:col w:w="5294" w:space="1008"/>
            <w:col w:w="720"/>
          </w:cols>
          <w:noEndnote/>
        </w:sectPr>
      </w:pPr>
    </w:p>
    <w:p w:rsidR="00000000" w:rsidRDefault="00BF618E">
      <w:pPr>
        <w:pStyle w:val="Style47"/>
        <w:widowControl/>
        <w:tabs>
          <w:tab w:val="left" w:pos="2002"/>
        </w:tabs>
        <w:spacing w:line="274" w:lineRule="exact"/>
        <w:rPr>
          <w:rStyle w:val="FontStyle132"/>
        </w:rPr>
      </w:pPr>
      <w:r>
        <w:rPr>
          <w:rStyle w:val="FontStyle132"/>
        </w:rPr>
        <w:lastRenderedPageBreak/>
        <w:t>Ведение    личного</w:t>
      </w:r>
      <w:r>
        <w:rPr>
          <w:rStyle w:val="FontStyle132"/>
        </w:rPr>
        <w:br/>
        <w:t>подсобного</w:t>
      </w:r>
      <w:r>
        <w:rPr>
          <w:rStyle w:val="FontStyle132"/>
        </w:rPr>
        <w:br/>
        <w:t>хозяйства</w:t>
      </w:r>
      <w:r>
        <w:rPr>
          <w:rStyle w:val="FontStyle132"/>
          <w:rFonts w:ascii="Times New Roman" w:hAnsi="Times New Roman" w:cs="Times New Roman"/>
          <w:sz w:val="20"/>
          <w:szCs w:val="20"/>
        </w:rPr>
        <w:tab/>
      </w:r>
      <w:r>
        <w:rPr>
          <w:rStyle w:val="FontStyle132"/>
        </w:rPr>
        <w:t>на</w:t>
      </w:r>
    </w:p>
    <w:p w:rsidR="00000000" w:rsidRDefault="00BF618E">
      <w:pPr>
        <w:pStyle w:val="Style47"/>
        <w:widowControl/>
        <w:spacing w:line="274" w:lineRule="exact"/>
        <w:rPr>
          <w:rStyle w:val="FontStyle132"/>
          <w:u w:val="single"/>
        </w:rPr>
      </w:pPr>
      <w:r>
        <w:rPr>
          <w:rStyle w:val="FontStyle132"/>
          <w:u w:val="single"/>
        </w:rPr>
        <w:t>полевых участках</w:t>
      </w:r>
    </w:p>
    <w:p w:rsidR="00000000" w:rsidRDefault="00BF618E">
      <w:pPr>
        <w:pStyle w:val="Style47"/>
        <w:widowControl/>
        <w:tabs>
          <w:tab w:val="left" w:pos="2779"/>
        </w:tabs>
        <w:spacing w:line="274" w:lineRule="exact"/>
        <w:jc w:val="both"/>
        <w:rPr>
          <w:rStyle w:val="FontStyle132"/>
        </w:rPr>
      </w:pPr>
      <w:r>
        <w:rPr>
          <w:rStyle w:val="FontStyle132"/>
          <w:u w:val="single"/>
        </w:rPr>
        <w:br w:type="column"/>
      </w:r>
      <w:r>
        <w:rPr>
          <w:rStyle w:val="FontStyle132"/>
        </w:rPr>
        <w:lastRenderedPageBreak/>
        <w:t>Производство</w:t>
      </w:r>
      <w:r>
        <w:rPr>
          <w:rStyle w:val="FontStyle132"/>
          <w:rFonts w:ascii="Times New Roman" w:hAnsi="Times New Roman" w:cs="Times New Roman"/>
          <w:sz w:val="20"/>
          <w:szCs w:val="20"/>
        </w:rPr>
        <w:tab/>
      </w:r>
      <w:r>
        <w:rPr>
          <w:rStyle w:val="FontStyle132"/>
        </w:rPr>
        <w:t>сельскохозяйственной</w:t>
      </w:r>
    </w:p>
    <w:p w:rsidR="00000000" w:rsidRDefault="00BF618E">
      <w:pPr>
        <w:pStyle w:val="Style44"/>
        <w:widowControl/>
        <w:spacing w:line="274" w:lineRule="exact"/>
        <w:rPr>
          <w:rStyle w:val="FontStyle132"/>
        </w:rPr>
      </w:pPr>
      <w:r>
        <w:rPr>
          <w:rStyle w:val="FontStyle132"/>
        </w:rPr>
        <w:t>продукции без права возведения объектов капитального строительства</w:t>
      </w:r>
    </w:p>
    <w:p w:rsidR="00000000" w:rsidRDefault="00BF618E">
      <w:pPr>
        <w:pStyle w:val="Style44"/>
        <w:widowControl/>
        <w:spacing w:before="14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1.16</w:t>
      </w:r>
    </w:p>
    <w:p w:rsidR="00000000" w:rsidRDefault="00BF618E">
      <w:pPr>
        <w:pStyle w:val="Style44"/>
        <w:widowControl/>
        <w:spacing w:before="14" w:line="240" w:lineRule="auto"/>
        <w:rPr>
          <w:rStyle w:val="FontStyle132"/>
        </w:rPr>
        <w:sectPr w:rsidR="00000000">
          <w:type w:val="continuous"/>
          <w:pgSz w:w="11905" w:h="16837"/>
          <w:pgMar w:top="1367" w:right="1189" w:bottom="1160" w:left="1213" w:header="720" w:footer="720" w:gutter="0"/>
          <w:cols w:num="3" w:space="720" w:equalWidth="0">
            <w:col w:w="2246" w:space="240"/>
            <w:col w:w="5294" w:space="1003"/>
            <w:col w:w="720"/>
          </w:cols>
          <w:noEndnote/>
        </w:sectPr>
      </w:pPr>
    </w:p>
    <w:p w:rsidR="00000000" w:rsidRDefault="00BF618E">
      <w:pPr>
        <w:widowControl/>
        <w:spacing w:before="14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2"/>
        <w:gridCol w:w="5530"/>
        <w:gridCol w:w="2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Питомники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 xml:space="preserve">Выращивание и реализация подроста деревьев и кустарников, используемых в сельском хозяйстве, а также иных сельскохозяйственных культур для </w:t>
            </w:r>
            <w:r>
              <w:rPr>
                <w:rStyle w:val="FontStyle132"/>
              </w:rPr>
              <w:lastRenderedPageBreak/>
              <w:t>получения рассады и семян;</w:t>
            </w:r>
          </w:p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сооружений, необходимых для ук</w:t>
            </w:r>
            <w:r>
              <w:rPr>
                <w:rStyle w:val="FontStyle132"/>
              </w:rPr>
              <w:t>азанных видов сельскохозяйственного производства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7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1.17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Обеспечение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сельскохозяйствен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ного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производства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</w:t>
            </w:r>
            <w:r>
              <w:rPr>
                <w:rStyle w:val="FontStyle132"/>
              </w:rPr>
              <w:t>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7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Жилая застройка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</w:t>
            </w:r>
            <w:r>
              <w:rPr>
                <w:rStyle w:val="FontStyle132"/>
              </w:rPr>
              <w:t>я проживания человека, за исключением зданий (помещений), используемых:</w:t>
            </w:r>
          </w:p>
          <w:p w:rsidR="00000000" w:rsidRDefault="00BF618E">
            <w:pPr>
              <w:pStyle w:val="Style72"/>
              <w:widowControl/>
              <w:tabs>
                <w:tab w:val="left" w:pos="346"/>
              </w:tabs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-</w:t>
            </w:r>
            <w:r>
              <w:rPr>
                <w:rStyle w:val="FontStyle132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2"/>
              </w:rPr>
              <w:t>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000000" w:rsidRDefault="00BF618E">
            <w:pPr>
              <w:pStyle w:val="Style72"/>
              <w:widowControl/>
              <w:tabs>
                <w:tab w:val="left" w:pos="566"/>
              </w:tabs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-</w:t>
            </w:r>
            <w:r>
              <w:rPr>
                <w:rStyle w:val="FontStyle132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2"/>
              </w:rPr>
              <w:t>для проживания с одновременным осуществле</w:t>
            </w:r>
            <w:r>
              <w:rPr>
                <w:rStyle w:val="FontStyle132"/>
              </w:rPr>
              <w:t>нием лечения или социального обслуживания населения (санатории, дома ребенка, дома престарелых, больницы);</w:t>
            </w:r>
          </w:p>
          <w:p w:rsidR="00000000" w:rsidRDefault="00BF618E">
            <w:pPr>
              <w:pStyle w:val="Style72"/>
              <w:widowControl/>
              <w:tabs>
                <w:tab w:val="left" w:pos="437"/>
              </w:tabs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-</w:t>
            </w:r>
            <w:r>
              <w:rPr>
                <w:rStyle w:val="FontStyle132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2"/>
              </w:rPr>
              <w:t>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000000" w:rsidRDefault="00BF618E">
            <w:pPr>
              <w:pStyle w:val="Style72"/>
              <w:widowControl/>
              <w:tabs>
                <w:tab w:val="left" w:pos="437"/>
              </w:tabs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-</w:t>
            </w:r>
            <w:r>
              <w:rPr>
                <w:rStyle w:val="FontStyle132"/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Style w:val="FontStyle132"/>
              </w:rPr>
              <w:t>как способ обеспе</w:t>
            </w:r>
            <w:r>
              <w:rPr>
                <w:rStyle w:val="FontStyle132"/>
              </w:rPr>
              <w:t>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bookmark67" w:history="1">
              <w:r>
                <w:rPr>
                  <w:rStyle w:val="FontStyle132"/>
                </w:rPr>
                <w:t>кодами 2.1-2.7.1</w:t>
              </w:r>
            </w:hyperlink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1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2.0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bookmarkStart w:id="68" w:name="bookmark67"/>
            <w:r>
              <w:rPr>
                <w:rStyle w:val="FontStyle132"/>
              </w:rPr>
              <w:t>Д</w:t>
            </w:r>
            <w:bookmarkEnd w:id="68"/>
            <w:r>
              <w:rPr>
                <w:rStyle w:val="FontStyle132"/>
              </w:rPr>
              <w:t>ля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индивидуального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жилищного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строительства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</w:t>
            </w:r>
            <w:r>
              <w:rPr>
                <w:rStyle w:val="FontStyle132"/>
              </w:rPr>
              <w:t>хчевых   или    иных   декоративных   или сельскохозяйственных культур; размещение   индивидуальных   гаражей    и подсобных сооружений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1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Малоэтажная многоквартирная жилая застройка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24"/>
              <w:rPr>
                <w:rStyle w:val="FontStyle132"/>
              </w:rPr>
            </w:pPr>
            <w:r>
              <w:rPr>
                <w:rStyle w:val="FontStyle132"/>
              </w:rPr>
              <w:t xml:space="preserve">Размещение малоэтажного многоквартирного жилого    дома,     (дом,     </w:t>
            </w:r>
            <w:r>
              <w:rPr>
                <w:rStyle w:val="FontStyle132"/>
              </w:rPr>
              <w:t>пригодный     для постоянного   проживания,   высотой   до   4 этажей, включая мансардный); разведение    декоративных    и    плодовых деревьев,   овощных   и   ягодных   культур; размещение индивидуальных гаражей и иных вспомогательных сооружений;  обуст</w:t>
            </w:r>
            <w:r>
              <w:rPr>
                <w:rStyle w:val="FontStyle132"/>
              </w:rPr>
              <w:t xml:space="preserve">ройство спортивных и детских площадок, площадок отдыха; размещение объектов обслуживания жилой застройки во встроенных, пристроенных и     встроенно-пристроенных     </w:t>
            </w:r>
            <w:r>
              <w:rPr>
                <w:rStyle w:val="FontStyle132"/>
              </w:rPr>
              <w:lastRenderedPageBreak/>
              <w:t>помещениях малоэтажного многоквартирного дома, если общая    площадь    таких    помещений</w:t>
            </w:r>
            <w:r>
              <w:rPr>
                <w:rStyle w:val="FontStyle132"/>
              </w:rPr>
              <w:t xml:space="preserve">    в малоэтажном    многоквартирном   доме    не составляет   более   15%   общей   площади помещений дома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2.1.1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left="5" w:hanging="5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Для          ведения личного подсобного хозяйства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       жилого        дома,        не предназначенного для раздела на квартиры (д</w:t>
            </w:r>
            <w:r>
              <w:rPr>
                <w:rStyle w:val="FontStyle132"/>
              </w:rPr>
              <w:t>ома,      пригодные      для      постоянного проживания   и   высотой   не   выше   трех надземных этажей);</w:t>
            </w:r>
          </w:p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производство              сельскохозяйственной продукции;</w:t>
            </w:r>
          </w:p>
          <w:p w:rsidR="00000000" w:rsidRDefault="00BF618E">
            <w:pPr>
              <w:pStyle w:val="Style5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гаража и иных вспомогательных сооружений;</w:t>
            </w:r>
          </w:p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содержание сельскохозяйственных живо</w:t>
            </w:r>
            <w:r>
              <w:rPr>
                <w:rStyle w:val="FontStyle132"/>
              </w:rPr>
              <w:t>тных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8" w:lineRule="exact"/>
              <w:ind w:firstLine="14"/>
              <w:rPr>
                <w:rStyle w:val="FontStyle132"/>
              </w:rPr>
            </w:pPr>
            <w:r>
              <w:rPr>
                <w:rStyle w:val="FontStyle132"/>
              </w:rPr>
              <w:t>Блокированная жилая застройка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9"/>
              <w:rPr>
                <w:rStyle w:val="FontStyle132"/>
              </w:rPr>
            </w:pPr>
            <w:r>
              <w:rPr>
                <w:rStyle w:val="FontStyle132"/>
              </w:rPr>
              <w:t>Размещение        жилого        дома,        не предназначенного для раздела на квартиры, имеющего одну или несколько общих стен с соседними   жилыми   домами   (количеством этажей   не   более   чем   три,   при   о</w:t>
            </w:r>
            <w:r>
              <w:rPr>
                <w:rStyle w:val="FontStyle132"/>
              </w:rPr>
              <w:t>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  соседними   блоками,   расположен   на отдельном земельном участке и имеет вы</w:t>
            </w:r>
            <w:r>
              <w:rPr>
                <w:rStyle w:val="FontStyle132"/>
              </w:rPr>
              <w:t>ход на территорию общего пользования (жилые дома блокированной застройки); разведение    декоративных    и    плодовых деревьев,   овощных   и   ягодных   культур; размещение индивидуальных гаражей и иных вспомогательных сооружений;  обустройство спортивны</w:t>
            </w:r>
            <w:r>
              <w:rPr>
                <w:rStyle w:val="FontStyle132"/>
              </w:rPr>
              <w:t>х и детских площадок, площадок отдыха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4"/>
              <w:rPr>
                <w:rStyle w:val="FontStyle132"/>
              </w:rPr>
            </w:pPr>
            <w:r>
              <w:rPr>
                <w:rStyle w:val="FontStyle132"/>
              </w:rPr>
              <w:t>Передвижное жилье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Размещение    сооружений,    пригодных    к использованию в качестве жилья (палаточные городки, кемпинги, жилые вагончики, жилые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прицепы)    с   возможностью    подключения названных сооруж</w:t>
            </w:r>
            <w:r>
              <w:rPr>
                <w:rStyle w:val="FontStyle132"/>
              </w:rPr>
              <w:t>ений к инженерным сетям, находящимся на земельном участке или на земельных участках, имеющих инженерные сооружения,   предназначенных для  общего пользования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Среднеэтажная жилая застройка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9"/>
              <w:rPr>
                <w:rStyle w:val="FontStyle132"/>
              </w:rPr>
            </w:pPr>
            <w:r>
              <w:rPr>
                <w:rStyle w:val="FontStyle132"/>
              </w:rPr>
              <w:t>Размещение жилых домов, предназначенных для  разделения  на  кварт</w:t>
            </w:r>
            <w:r>
              <w:rPr>
                <w:rStyle w:val="FontStyle132"/>
              </w:rPr>
              <w:t>иры,   каждая  из которых      пригодна      для     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     подземных      гаражей      и автостоянок</w:t>
            </w:r>
            <w:r>
              <w:rPr>
                <w:rStyle w:val="FontStyle132"/>
              </w:rPr>
              <w:t>;</w:t>
            </w:r>
          </w:p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обустройство спортивных и детских площадок, площадок отдыха;</w:t>
            </w:r>
          </w:p>
          <w:p w:rsidR="00000000" w:rsidRDefault="00BF618E">
            <w:pPr>
              <w:pStyle w:val="Style58"/>
              <w:widowControl/>
              <w:spacing w:line="274" w:lineRule="exact"/>
              <w:ind w:firstLine="14"/>
              <w:rPr>
                <w:rStyle w:val="FontStyle132"/>
              </w:rPr>
            </w:pPr>
            <w:r>
              <w:rPr>
                <w:rStyle w:val="FontStyle132"/>
              </w:rPr>
              <w:t xml:space="preserve">размещение объектов обслуживания жилой </w:t>
            </w:r>
            <w:r>
              <w:rPr>
                <w:rStyle w:val="FontStyle132"/>
              </w:rPr>
              <w:lastRenderedPageBreak/>
              <w:t>застройки  во встроенных,  пристроенных и встроенно-пристроенных            помещениях многоквартирного дома, если общая площадь таких помещений в многокв</w:t>
            </w:r>
            <w:r>
              <w:rPr>
                <w:rStyle w:val="FontStyle132"/>
              </w:rPr>
              <w:t>артирном доме не составляет   более   20%   общей   площади помещений дома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821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2.5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9"/>
              <w:rPr>
                <w:rStyle w:val="FontStyle132"/>
              </w:rPr>
            </w:pPr>
            <w:r>
              <w:rPr>
                <w:rStyle w:val="FontStyle132"/>
              </w:rPr>
              <w:t>Размещение жилых домов, предназначенных для  разделения  на  квартиры,   каждая  из которых      пригодна      для      постоя</w:t>
            </w:r>
            <w:r>
              <w:rPr>
                <w:rStyle w:val="FontStyle132"/>
              </w:rPr>
              <w:t>нного проживания (жилые дома высотой девять и выше      этажей,      включая      подземные, разделенных на двадцать и более квартир); благоустройство и озеленение придомовых территорий;</w:t>
            </w:r>
          </w:p>
          <w:p w:rsidR="00000000" w:rsidRDefault="00BF618E">
            <w:pPr>
              <w:pStyle w:val="Style5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обустройство спортивных и детских площадок, хозяйственных      площад</w:t>
            </w:r>
            <w:r>
              <w:rPr>
                <w:rStyle w:val="FontStyle132"/>
              </w:rPr>
              <w:t>ок;      размещение подземных гаражей и наземных автостоянок, размещение объектов обслуживания жилой застройки  во встроенных,  пристроенных и встроенно-пристроенных            помещениях многоквартирного     дома     в     отдельных помещениях   дома,   е</w:t>
            </w:r>
            <w:r>
              <w:rPr>
                <w:rStyle w:val="FontStyle132"/>
              </w:rPr>
              <w:t>сли   площадь   таких помещений   в   многоквартирном   доме   не составляет более 15% от общей площади дома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821"/>
              <w:rPr>
                <w:rStyle w:val="FontStyle132"/>
              </w:rPr>
            </w:pPr>
            <w:r>
              <w:rPr>
                <w:rStyle w:val="FontStyle132"/>
              </w:rPr>
              <w:t>2.6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8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Обслуживание жилой застройки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Размещение       объектов       капитального строительства,       размещение       которых предусмотрено      вид</w:t>
            </w:r>
            <w:r>
              <w:rPr>
                <w:rStyle w:val="FontStyle132"/>
              </w:rPr>
              <w:t>ами      разрешенного использования с</w:t>
            </w:r>
            <w:hyperlink w:anchor="bookmark69" w:history="1">
              <w:r>
                <w:rPr>
                  <w:rStyle w:val="FontStyle132"/>
                </w:rPr>
                <w:t xml:space="preserve"> кодами 3.1,</w:t>
              </w:r>
            </w:hyperlink>
            <w:hyperlink w:anchor="bookmark70" w:history="1">
              <w:r>
                <w:rPr>
                  <w:rStyle w:val="FontStyle132"/>
                </w:rPr>
                <w:t xml:space="preserve"> 3.2,</w:t>
              </w:r>
            </w:hyperlink>
            <w:hyperlink w:anchor="bookmark71" w:history="1">
              <w:r>
                <w:rPr>
                  <w:rStyle w:val="FontStyle132"/>
                </w:rPr>
                <w:t xml:space="preserve"> 3.3,</w:t>
              </w:r>
            </w:hyperlink>
            <w:hyperlink w:anchor="bookmark72" w:history="1">
              <w:r>
                <w:rPr>
                  <w:rStyle w:val="FontStyle132"/>
                </w:rPr>
                <w:t xml:space="preserve"> 3.4,</w:t>
              </w:r>
            </w:hyperlink>
            <w:hyperlink w:anchor="bookmark73" w:history="1">
              <w:r>
                <w:rPr>
                  <w:rStyle w:val="FontStyle132"/>
                </w:rPr>
                <w:t xml:space="preserve"> 3.4.1, </w:t>
              </w:r>
            </w:hyperlink>
            <w:hyperlink w:anchor="bookmark74" w:history="1">
              <w:r>
                <w:rPr>
                  <w:rStyle w:val="FontStyle132"/>
                </w:rPr>
                <w:t>3.5.1,</w:t>
              </w:r>
            </w:hyperlink>
            <w:r>
              <w:rPr>
                <w:rStyle w:val="FontStyle132"/>
              </w:rPr>
              <w:t xml:space="preserve"> </w:t>
            </w:r>
            <w:hyperlink w:anchor="bookmark75" w:history="1">
              <w:r>
                <w:rPr>
                  <w:rStyle w:val="FontStyle132"/>
                </w:rPr>
                <w:t>3.6,</w:t>
              </w:r>
            </w:hyperlink>
            <w:r>
              <w:rPr>
                <w:rStyle w:val="FontStyle132"/>
              </w:rPr>
              <w:t xml:space="preserve"> </w:t>
            </w:r>
            <w:hyperlink w:anchor="bookmark76" w:history="1">
              <w:r>
                <w:rPr>
                  <w:rStyle w:val="FontStyle132"/>
                </w:rPr>
                <w:t>3.7,</w:t>
              </w:r>
            </w:hyperlink>
            <w:r>
              <w:rPr>
                <w:rStyle w:val="FontStyle132"/>
              </w:rPr>
              <w:t xml:space="preserve"> </w:t>
            </w:r>
            <w:hyperlink w:anchor="bookmark77" w:history="1">
              <w:r>
                <w:rPr>
                  <w:rStyle w:val="FontStyle132"/>
                </w:rPr>
                <w:t>3.10.1,</w:t>
              </w:r>
            </w:hyperlink>
            <w:r>
              <w:rPr>
                <w:rStyle w:val="FontStyle132"/>
              </w:rPr>
              <w:t xml:space="preserve"> </w:t>
            </w:r>
            <w:hyperlink w:anchor="bookmark78" w:history="1">
              <w:r>
                <w:rPr>
                  <w:rStyle w:val="FontStyle132"/>
                </w:rPr>
                <w:t>4.1,</w:t>
              </w:r>
            </w:hyperlink>
            <w:r>
              <w:rPr>
                <w:rStyle w:val="FontStyle132"/>
              </w:rPr>
              <w:t xml:space="preserve"> </w:t>
            </w:r>
            <w:hyperlink w:anchor="bookmark79" w:history="1">
              <w:r>
                <w:rPr>
                  <w:rStyle w:val="FontStyle132"/>
                </w:rPr>
                <w:t>4.3,</w:t>
              </w:r>
            </w:hyperlink>
            <w:r>
              <w:rPr>
                <w:rStyle w:val="FontStyle132"/>
              </w:rPr>
              <w:t xml:space="preserve"> </w:t>
            </w:r>
            <w:hyperlink w:anchor="bookmark80" w:history="1">
              <w:r>
                <w:rPr>
                  <w:rStyle w:val="FontStyle132"/>
                </w:rPr>
                <w:t>4.4,</w:t>
              </w:r>
            </w:hyperlink>
            <w:r>
              <w:rPr>
                <w:rStyle w:val="FontStyle132"/>
              </w:rPr>
              <w:t xml:space="preserve"> </w:t>
            </w:r>
            <w:hyperlink w:anchor="bookmark82" w:history="1">
              <w:r>
                <w:rPr>
                  <w:rStyle w:val="FontStyle132"/>
                </w:rPr>
                <w:t>4.6,</w:t>
              </w:r>
            </w:hyperlink>
            <w:r>
              <w:rPr>
                <w:rStyle w:val="FontStyle132"/>
              </w:rPr>
              <w:t xml:space="preserve"> </w:t>
            </w:r>
            <w:hyperlink w:anchor="bookmark83" w:history="1">
              <w:r>
                <w:rPr>
                  <w:rStyle w:val="FontStyle132"/>
                </w:rPr>
                <w:t>4.7,</w:t>
              </w:r>
            </w:hyperlink>
            <w:r>
              <w:rPr>
                <w:rStyle w:val="FontStyle132"/>
              </w:rPr>
              <w:t xml:space="preserve"> </w:t>
            </w:r>
            <w:hyperlink w:anchor="bookmark84" w:history="1">
              <w:r>
                <w:rPr>
                  <w:rStyle w:val="FontStyle132"/>
                </w:rPr>
                <w:t xml:space="preserve">4.9, </w:t>
              </w:r>
            </w:hyperlink>
            <w:r>
              <w:rPr>
                <w:rStyle w:val="FontStyle132"/>
              </w:rPr>
              <w:t>если      их      размещение      связано      с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821"/>
              <w:rPr>
                <w:rStyle w:val="FontStyle132"/>
              </w:rPr>
            </w:pPr>
            <w:r>
              <w:rPr>
                <w:rStyle w:val="FontStyle132"/>
              </w:rPr>
              <w:t>2.7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удовлетворением повседневных потребностей жителей, не причиняет вреда окружающей среде   и   санитарному   благополучию,   не причиняет      существенного      неудоб</w:t>
            </w:r>
            <w:r>
              <w:rPr>
                <w:rStyle w:val="FontStyle132"/>
              </w:rPr>
              <w:t>ства жителям, не требует установления санитарной зоны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bookmarkStart w:id="69" w:name="bookmark68"/>
            <w:r>
              <w:rPr>
                <w:rStyle w:val="FontStyle132"/>
              </w:rPr>
              <w:t>О</w:t>
            </w:r>
            <w:bookmarkEnd w:id="69"/>
            <w:r>
              <w:rPr>
                <w:rStyle w:val="FontStyle132"/>
              </w:rPr>
              <w:t>бъекты гаражного назначения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4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Размещение      отдельно      стоящих      и пристроенных    гаражей,    в    том    числе подземных, предназначенных для хранения личного     автотран</w:t>
            </w:r>
            <w:r>
              <w:rPr>
                <w:rStyle w:val="FontStyle132"/>
              </w:rPr>
              <w:t>спорта     граждан,      с возможностью   размещения   автомобильных моек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2.7.1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Общественное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использование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объектов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капитального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строительства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9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Размещение       объектов       капитального строительства     в     целях     обеспечения удовлетворения   быто</w:t>
            </w:r>
            <w:r>
              <w:rPr>
                <w:rStyle w:val="FontStyle132"/>
              </w:rPr>
              <w:t>вых,    социальных   и духовных потребностей человека. Содержание   данного   вида   разрешенного использования включает в себя содержание видов разрешенного использования с</w:t>
            </w:r>
            <w:hyperlink w:anchor="bookmark69" w:history="1">
              <w:r>
                <w:rPr>
                  <w:rStyle w:val="FontStyle132"/>
                </w:rPr>
                <w:t xml:space="preserve"> кодами 3.1-3.10.2</w:t>
              </w:r>
            </w:hyperlink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3.0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jc w:val="left"/>
              <w:rPr>
                <w:rStyle w:val="FontStyle132"/>
              </w:rPr>
            </w:pPr>
            <w:bookmarkStart w:id="70" w:name="bookmark69"/>
            <w:r>
              <w:rPr>
                <w:rStyle w:val="FontStyle132"/>
              </w:rPr>
              <w:t>К</w:t>
            </w:r>
            <w:bookmarkEnd w:id="70"/>
            <w:r>
              <w:rPr>
                <w:rStyle w:val="FontStyle132"/>
              </w:rPr>
              <w:t>оммунально</w:t>
            </w:r>
            <w:r>
              <w:rPr>
                <w:rStyle w:val="FontStyle132"/>
              </w:rPr>
              <w:t>е обслуживание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9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Размещение       объектов       капитального строительства     в     целях     обеспечения физических       и       юридических       лиц коммунальными    услугами,    в    частности: поставки воды, тепла, электричества, газа, предоставления</w:t>
            </w:r>
            <w:r>
              <w:rPr>
                <w:rStyle w:val="FontStyle132"/>
              </w:rPr>
              <w:t xml:space="preserve">     услуг     связи,     отвода </w:t>
            </w:r>
            <w:r>
              <w:rPr>
                <w:rStyle w:val="FontStyle132"/>
              </w:rPr>
              <w:lastRenderedPageBreak/>
              <w:t>канализационных стоков, очистки и уборки объектов       недвижимости       (котельных, водозаборов, очистных сооружений, насосных станций,            водопроводов,           линий электропередач,              трансформаторн</w:t>
            </w:r>
            <w:r>
              <w:rPr>
                <w:rStyle w:val="FontStyle132"/>
              </w:rPr>
              <w:t>ых подстанций,    газопроводов,    линий    связи, телефонных станций, канализаций, стоянок, гаражей   и   мастерских  для   обслуживания уборочной  и  аварийной техники,  а также зданий или помещений, предназначенных для приема физических и юридических ли</w:t>
            </w:r>
            <w:r>
              <w:rPr>
                <w:rStyle w:val="FontStyle132"/>
              </w:rPr>
              <w:t>ц в связи с предоставлением им коммунальных услуг)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bookmarkStart w:id="71" w:name="bookmark70"/>
            <w:r>
              <w:rPr>
                <w:rStyle w:val="FontStyle132"/>
              </w:rPr>
              <w:lastRenderedPageBreak/>
              <w:t>С</w:t>
            </w:r>
            <w:bookmarkEnd w:id="71"/>
            <w:r>
              <w:rPr>
                <w:rStyle w:val="FontStyle132"/>
              </w:rPr>
              <w:t>оциальное обслуживание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Размещение       объектов       капитального строительства, предназначенных для оказания гражданам   социальной   помощи   (службы занятости населения, дома</w:t>
            </w:r>
            <w:r>
              <w:rPr>
                <w:rStyle w:val="FontStyle132"/>
              </w:rPr>
              <w:t xml:space="preserve"> престарелых, дома ребенка,   детские   дома,   пункты   питания малоимущих граждан,  пункты ночлега для бездомных граждан, службы психологической и     бесплатной     юридической     помощи, социальные, пенсионные и иные службы, в которых осуществляется п</w:t>
            </w:r>
            <w:r>
              <w:rPr>
                <w:rStyle w:val="FontStyle132"/>
              </w:rPr>
              <w:t>рием граждан по вопросам оказания социальной  помощи  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назначения социальных или пенсионных выплат);</w:t>
            </w:r>
          </w:p>
          <w:p w:rsidR="00000000" w:rsidRDefault="00BF618E">
            <w:pPr>
              <w:pStyle w:val="Style7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000000" w:rsidRDefault="00BF618E">
            <w:pPr>
              <w:pStyle w:val="Style7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строительства для размещ</w:t>
            </w:r>
            <w:r>
              <w:rPr>
                <w:rStyle w:val="FontStyle132"/>
              </w:rPr>
              <w:t>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jc w:val="left"/>
              <w:rPr>
                <w:rStyle w:val="FontStyle132"/>
              </w:rPr>
            </w:pPr>
            <w:bookmarkStart w:id="72" w:name="bookmark71"/>
            <w:r>
              <w:rPr>
                <w:rStyle w:val="FontStyle132"/>
              </w:rPr>
              <w:t>Б</w:t>
            </w:r>
            <w:bookmarkEnd w:id="72"/>
            <w:r>
              <w:rPr>
                <w:rStyle w:val="FontStyle132"/>
              </w:rPr>
              <w:t>ытовое обслуживание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строительства, предназначенных для оказания населению или организациям бытовых услу</w:t>
            </w:r>
            <w:r>
              <w:rPr>
                <w:rStyle w:val="FontStyle132"/>
              </w:rPr>
              <w:t>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6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3.3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bookmarkStart w:id="73" w:name="bookmark72"/>
            <w:r>
              <w:rPr>
                <w:rStyle w:val="FontStyle132"/>
              </w:rPr>
              <w:t>З</w:t>
            </w:r>
            <w:bookmarkEnd w:id="73"/>
            <w:r>
              <w:rPr>
                <w:rStyle w:val="FontStyle132"/>
              </w:rPr>
              <w:t>дравоохранение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строительства, предназначенных для оказания гражданам медицинской помощи. Содержан</w:t>
            </w:r>
            <w:r>
              <w:rPr>
                <w:rStyle w:val="FontStyle132"/>
              </w:rPr>
              <w:t>ие данного вида разрешенного использования включает в себя содержание видов разрешенного использования с</w:t>
            </w:r>
            <w:hyperlink w:anchor="bookmark73" w:history="1">
              <w:r>
                <w:rPr>
                  <w:rStyle w:val="FontStyle132"/>
                </w:rPr>
                <w:t xml:space="preserve"> кодами 3.4.1 -3.4.2</w:t>
              </w:r>
            </w:hyperlink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6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bookmarkStart w:id="74" w:name="bookmark73"/>
            <w:r>
              <w:rPr>
                <w:rStyle w:val="FontStyle132"/>
              </w:rPr>
              <w:t>А</w:t>
            </w:r>
            <w:bookmarkEnd w:id="74"/>
            <w:r>
              <w:rPr>
                <w:rStyle w:val="FontStyle132"/>
              </w:rPr>
              <w:t>мбулаторно-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поликлиническое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обслуживание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</w:t>
            </w:r>
            <w:r>
              <w:rPr>
                <w:rStyle w:val="FontStyle132"/>
              </w:rPr>
              <w:t>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</w:t>
            </w:r>
            <w:r>
              <w:rPr>
                <w:rStyle w:val="FontStyle132"/>
              </w:rPr>
              <w:t>ие лаборатории)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2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3.4.1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Стационарное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медицинское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обслуживание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</w:t>
            </w:r>
            <w:r>
              <w:rPr>
                <w:rStyle w:val="FontStyle132"/>
              </w:rPr>
              <w:lastRenderedPageBreak/>
              <w:t xml:space="preserve">и прочие объекты, </w:t>
            </w:r>
            <w:r>
              <w:rPr>
                <w:rStyle w:val="FontStyle132"/>
              </w:rPr>
              <w:t>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2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3.4.2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8" w:lineRule="exact"/>
              <w:ind w:firstLine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Образование       и просвещение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</w:t>
            </w:r>
            <w:r>
              <w:rPr>
                <w:rStyle w:val="FontStyle132"/>
              </w:rPr>
              <w:t>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  университеты,   организации   по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6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переподготовке и повышению квалификаци</w:t>
            </w:r>
            <w:r>
              <w:rPr>
                <w:rStyle w:val="FontStyle132"/>
              </w:rPr>
              <w:t xml:space="preserve">и специалистов      и      иные      организации, осуществляющие        деятельность         по воспитанию, образованию и просвещению). Содержание   данного   вида   разрешенного использования включает в себя содержание видов разрешенного использования с </w:t>
            </w:r>
            <w:hyperlink w:anchor="bookmark74" w:history="1">
              <w:r>
                <w:rPr>
                  <w:rStyle w:val="FontStyle132"/>
                </w:rPr>
                <w:t>кодами 3.5.1 - 3.5.2</w:t>
              </w:r>
            </w:hyperlink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left="14" w:hanging="14"/>
              <w:rPr>
                <w:rStyle w:val="FontStyle132"/>
              </w:rPr>
            </w:pPr>
            <w:bookmarkStart w:id="75" w:name="bookmark74"/>
            <w:r>
              <w:rPr>
                <w:rStyle w:val="FontStyle132"/>
              </w:rPr>
              <w:t>Д</w:t>
            </w:r>
            <w:bookmarkEnd w:id="75"/>
            <w:r>
              <w:rPr>
                <w:rStyle w:val="FontStyle132"/>
              </w:rPr>
              <w:t>ошкольное, начальное          и среднее       общее образование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9"/>
              <w:rPr>
                <w:rStyle w:val="FontStyle132"/>
              </w:rPr>
            </w:pPr>
            <w:r>
              <w:rPr>
                <w:rStyle w:val="FontStyle132"/>
              </w:rPr>
              <w:t xml:space="preserve">Размещение       объектов       капитального строительства,       предназначенных      для просвещения,   дошкольного,   </w:t>
            </w:r>
            <w:r>
              <w:rPr>
                <w:rStyle w:val="FontStyle132"/>
              </w:rPr>
              <w:t>начального   и среднего общего образования (детские ясли, детские   сады,   школы,   лицеи,   гимназии, художественные,      музыкальные      школы, образовательные кружки и иные организации, осуществляющие        деятельность         по воспитанию, образо</w:t>
            </w:r>
            <w:r>
              <w:rPr>
                <w:rStyle w:val="FontStyle132"/>
              </w:rPr>
              <w:t>ванию и просвещению)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725"/>
              <w:rPr>
                <w:rStyle w:val="FontStyle132"/>
              </w:rPr>
            </w:pPr>
            <w:r>
              <w:rPr>
                <w:rStyle w:val="FontStyle132"/>
              </w:rPr>
              <w:t>3.5.1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Среднее и высшее</w:t>
            </w:r>
          </w:p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профессиональное</w:t>
            </w:r>
          </w:p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образование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4"/>
              <w:rPr>
                <w:rStyle w:val="FontStyle132"/>
              </w:rPr>
            </w:pPr>
            <w:r>
              <w:rPr>
                <w:rStyle w:val="FontStyle132"/>
              </w:rPr>
              <w:t>Размещение       объектов       капитального строительства,       предназначенных      для профессионального        образования        и просвещения (профессиональные технические учи</w:t>
            </w:r>
            <w:r>
              <w:rPr>
                <w:rStyle w:val="FontStyle132"/>
              </w:rPr>
              <w:t>лища,       колледжи,       художественные, музыкальные   училища,   общества   знаний, институты,   университеты,   организации   по переподготовке и повышению квалификации специалистов      и      иные      организации, осуществляющие        деятельность</w:t>
            </w:r>
            <w:r>
              <w:rPr>
                <w:rStyle w:val="FontStyle132"/>
              </w:rPr>
              <w:t xml:space="preserve">         по образованию и просвещению)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725"/>
              <w:rPr>
                <w:rStyle w:val="FontStyle132"/>
              </w:rPr>
            </w:pPr>
            <w:r>
              <w:rPr>
                <w:rStyle w:val="FontStyle132"/>
              </w:rPr>
              <w:t>3.5.2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right="974" w:firstLine="5"/>
              <w:rPr>
                <w:rStyle w:val="FontStyle132"/>
              </w:rPr>
            </w:pPr>
            <w:bookmarkStart w:id="76" w:name="bookmark75"/>
            <w:r>
              <w:rPr>
                <w:rStyle w:val="FontStyle132"/>
              </w:rPr>
              <w:t>К</w:t>
            </w:r>
            <w:bookmarkEnd w:id="76"/>
            <w:r>
              <w:rPr>
                <w:rStyle w:val="FontStyle132"/>
              </w:rPr>
              <w:t>ультурное развитие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9"/>
              <w:rPr>
                <w:rStyle w:val="FontStyle132"/>
              </w:rPr>
            </w:pPr>
            <w:r>
              <w:rPr>
                <w:rStyle w:val="FontStyle132"/>
              </w:rPr>
              <w:t>Размещение       объектов       капитального строительства,       предназначенных      для размещения в них музеев, выставочных залов, художественных  галерей,   домов  к</w:t>
            </w:r>
            <w:r>
              <w:rPr>
                <w:rStyle w:val="FontStyle132"/>
              </w:rPr>
              <w:t>ультуры, библиотек, кинотеатров и кинозалов, театров, филармоний, планетариев; устройство   площадок   для   празднеств   и гуляний;</w:t>
            </w:r>
          </w:p>
          <w:p w:rsidR="00000000" w:rsidRDefault="00BF618E">
            <w:pPr>
              <w:pStyle w:val="Style5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  зданий   и   сооружений   для размещения цирков,  зверинцев,  зоопарков, океанариумов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826"/>
              <w:rPr>
                <w:rStyle w:val="FontStyle132"/>
              </w:rPr>
            </w:pPr>
            <w:r>
              <w:rPr>
                <w:rStyle w:val="FontStyle132"/>
              </w:rPr>
              <w:t>3.6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8" w:lineRule="exact"/>
              <w:ind w:firstLine="5"/>
              <w:rPr>
                <w:rStyle w:val="FontStyle132"/>
              </w:rPr>
            </w:pPr>
            <w:bookmarkStart w:id="77" w:name="bookmark76"/>
            <w:r>
              <w:rPr>
                <w:rStyle w:val="FontStyle132"/>
              </w:rPr>
              <w:t>Р</w:t>
            </w:r>
            <w:bookmarkEnd w:id="77"/>
            <w:r>
              <w:rPr>
                <w:rStyle w:val="FontStyle132"/>
              </w:rPr>
              <w:t>елигиозное использование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 xml:space="preserve">Размещение       объектов       капитального строительства,       предназначенных      для отправления религиозных обрядов (церкви, соборы, </w:t>
            </w:r>
            <w:r>
              <w:rPr>
                <w:rStyle w:val="FontStyle132"/>
              </w:rPr>
              <w:lastRenderedPageBreak/>
              <w:t>храмы, часовни, монастыри, мечети, молельные дома);</w:t>
            </w:r>
          </w:p>
          <w:p w:rsidR="00000000" w:rsidRDefault="00BF618E">
            <w:pPr>
              <w:pStyle w:val="Style54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 xml:space="preserve">размещение       объектов    </w:t>
            </w:r>
            <w:r>
              <w:rPr>
                <w:rStyle w:val="FontStyle132"/>
              </w:rPr>
              <w:t xml:space="preserve">   капитального строительства,       предназначенных      для постоянного местонахождения духовных лиц, паломников   и   послушников   в   связи   с осуществлением ими религиозной службы, 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826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3.7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также для осуществления благотворительной и религиозной обра</w:t>
            </w:r>
            <w:r>
              <w:rPr>
                <w:rStyle w:val="FontStyle132"/>
              </w:rPr>
              <w:t>зовательной деятельности (монастыри,    скиты,    воскресные    школы, семинарии, духовные училища)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Общественное управление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9"/>
              <w:rPr>
                <w:rStyle w:val="FontStyle132"/>
              </w:rPr>
            </w:pPr>
            <w:r>
              <w:rPr>
                <w:rStyle w:val="FontStyle132"/>
              </w:rPr>
              <w:t>Размещение       объектов       капитального строительства,       предназначенных      для размещения органов государственной влас</w:t>
            </w:r>
            <w:r>
              <w:rPr>
                <w:rStyle w:val="FontStyle132"/>
              </w:rPr>
              <w:t>ти, органов местного самоуправления, судов, а также       организаций,       непосредственно обеспечивающих        их        деятельность; размещение        объектов        капитального строительства,       предназначенных      для размещения         орган</w:t>
            </w:r>
            <w:r>
              <w:rPr>
                <w:rStyle w:val="FontStyle132"/>
              </w:rPr>
              <w:t xml:space="preserve">ов         управления политических партий,  профессиональных и отраслевых союзов, творческих союзов и иных общественных   объединений    граждан    по отраслевому  или   политическому  признаку, размещение        объектов        капитального строительства </w:t>
            </w:r>
            <w:r>
              <w:rPr>
                <w:rStyle w:val="FontStyle132"/>
              </w:rPr>
              <w:t xml:space="preserve">      для       дипломатических представительства иностранных государств и консульских    учреждений    в    Российской Федерации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3.8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Обеспечение</w:t>
            </w:r>
          </w:p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научной</w:t>
            </w:r>
          </w:p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деятельности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4"/>
              <w:rPr>
                <w:rStyle w:val="FontStyle132"/>
              </w:rPr>
            </w:pPr>
            <w:r>
              <w:rPr>
                <w:rStyle w:val="FontStyle132"/>
              </w:rPr>
              <w:t>Размещение       объектов       капитального строительства   для    проведения    научны</w:t>
            </w:r>
            <w:r>
              <w:rPr>
                <w:rStyle w:val="FontStyle132"/>
              </w:rPr>
              <w:t>х исследований    и    изысканий,    испытаний опытных    промышленных    образцов,    для размещения   организаций,   осуществляющих научные     изыскания,     исследования     и разработки          (научно-исследовательские институты,   проектные   инсти</w:t>
            </w:r>
            <w:r>
              <w:rPr>
                <w:rStyle w:val="FontStyle132"/>
              </w:rPr>
              <w:t>туты,   научные центры,     опытно-конструкторские    центры, государственные академии наук, в том числе отраслевые),      проведения     научной     и селекционной работы, ведения сельского и лесного хозяйства для получения ценных с научной точки зрения о</w:t>
            </w:r>
            <w:r>
              <w:rPr>
                <w:rStyle w:val="FontStyle132"/>
              </w:rPr>
              <w:t>бразцов растительного и животного мира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Обеспечение деятельности      в области</w:t>
            </w:r>
          </w:p>
          <w:p w:rsidR="00000000" w:rsidRDefault="00BF618E">
            <w:pPr>
              <w:pStyle w:val="Style5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гидрометеорологии и смежных с ней областях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9"/>
              <w:rPr>
                <w:rStyle w:val="FontStyle132"/>
              </w:rPr>
            </w:pPr>
            <w:r>
              <w:rPr>
                <w:rStyle w:val="FontStyle132"/>
              </w:rPr>
              <w:t>Размещение       объектов       капитального строительства,       предназначенных      для наблюдений за физическими и химическим</w:t>
            </w:r>
            <w:r>
              <w:rPr>
                <w:rStyle w:val="FontStyle132"/>
              </w:rPr>
              <w:t xml:space="preserve">и процессами, происходящими в окружающей среде,                определения                ее гидрометеорологических, агрометеорологических и гелиогеофизических характеристик,        уровня        загрязнения атмосферного     воздуха,     почв,     </w:t>
            </w:r>
            <w:r>
              <w:rPr>
                <w:rStyle w:val="FontStyle132"/>
              </w:rPr>
              <w:lastRenderedPageBreak/>
              <w:t>водных о</w:t>
            </w:r>
            <w:r>
              <w:rPr>
                <w:rStyle w:val="FontStyle132"/>
              </w:rPr>
              <w:t>бъектов, в том числе по гидробиологическим показателям, и околоземного - космического пространства,     зданий     и     сооружений,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3.9.1</w:t>
            </w:r>
          </w:p>
        </w:tc>
      </w:tr>
    </w:tbl>
    <w:p w:rsidR="00000000" w:rsidRDefault="00BF618E">
      <w:pPr>
        <w:widowControl/>
        <w:rPr>
          <w:rStyle w:val="FontStyle132"/>
        </w:rPr>
        <w:sectPr w:rsidR="00000000">
          <w:type w:val="continuous"/>
          <w:pgSz w:w="11905" w:h="16837"/>
          <w:pgMar w:top="1361" w:right="597" w:bottom="1180" w:left="1097" w:header="720" w:footer="720" w:gutter="0"/>
          <w:cols w:space="60"/>
          <w:noEndnote/>
        </w:sectPr>
      </w:pPr>
    </w:p>
    <w:p w:rsidR="00000000" w:rsidRDefault="00BF618E">
      <w:pPr>
        <w:pStyle w:val="Style44"/>
        <w:widowControl/>
        <w:tabs>
          <w:tab w:val="left" w:leader="underscore" w:pos="7838"/>
        </w:tabs>
        <w:spacing w:before="53" w:line="274" w:lineRule="exact"/>
        <w:ind w:left="2486" w:right="1718"/>
        <w:rPr>
          <w:rStyle w:val="FontStyle132"/>
        </w:rPr>
      </w:pPr>
      <w:r>
        <w:rPr>
          <w:rStyle w:val="FontStyle132"/>
        </w:rPr>
        <w:lastRenderedPageBreak/>
        <w:t>используемых в области гидрометеорологии и</w:t>
      </w:r>
      <w:r>
        <w:rPr>
          <w:rStyle w:val="FontStyle132"/>
        </w:rPr>
        <w:br/>
        <w:t>смежных с ней областях (доплеровские</w:t>
      </w:r>
      <w:r>
        <w:rPr>
          <w:rStyle w:val="FontStyle132"/>
        </w:rPr>
        <w:br/>
        <w:t>метеорологические радиолокаторы,</w:t>
      </w:r>
      <w:r>
        <w:rPr>
          <w:rStyle w:val="FontStyle132"/>
        </w:rPr>
        <w:br/>
      </w:r>
      <w:r>
        <w:rPr>
          <w:rStyle w:val="FontStyle132"/>
          <w:u w:val="single"/>
        </w:rPr>
        <w:t>гидрологические посты и другие)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tabs>
          <w:tab w:val="left" w:leader="underscore" w:pos="7838"/>
        </w:tabs>
        <w:spacing w:before="53" w:line="274" w:lineRule="exact"/>
        <w:ind w:left="2486" w:right="1718"/>
        <w:rPr>
          <w:rStyle w:val="FontStyle132"/>
        </w:rPr>
        <w:sectPr w:rsidR="00000000">
          <w:headerReference w:type="even" r:id="rId74"/>
          <w:headerReference w:type="default" r:id="rId75"/>
          <w:footerReference w:type="even" r:id="rId76"/>
          <w:footerReference w:type="default" r:id="rId77"/>
          <w:type w:val="continuous"/>
          <w:pgSz w:w="11905" w:h="16837"/>
          <w:pgMar w:top="1368" w:right="1140" w:bottom="1163" w:left="1208" w:header="720" w:footer="720" w:gutter="0"/>
          <w:cols w:space="60"/>
          <w:noEndnote/>
        </w:sectPr>
      </w:pPr>
    </w:p>
    <w:p w:rsidR="00000000" w:rsidRDefault="00BF618E">
      <w:pPr>
        <w:pStyle w:val="Style44"/>
        <w:widowControl/>
        <w:spacing w:line="274" w:lineRule="exact"/>
        <w:rPr>
          <w:rStyle w:val="FontStyle132"/>
        </w:rPr>
      </w:pPr>
      <w:r>
        <w:rPr>
          <w:rStyle w:val="FontStyle132"/>
        </w:rPr>
        <w:lastRenderedPageBreak/>
        <w:t>Ветеринарное о</w:t>
      </w:r>
      <w:r>
        <w:rPr>
          <w:rStyle w:val="FontStyle132"/>
        </w:rPr>
        <w:t>бслуживание</w:t>
      </w:r>
    </w:p>
    <w:p w:rsidR="00000000" w:rsidRDefault="00BF618E">
      <w:pPr>
        <w:pStyle w:val="Style44"/>
        <w:widowControl/>
        <w:tabs>
          <w:tab w:val="left" w:leader="underscore" w:pos="5352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Размещение объектов капитального</w:t>
      </w:r>
      <w:r>
        <w:rPr>
          <w:rStyle w:val="FontStyle132"/>
        </w:rPr>
        <w:br/>
        <w:t>строительства, предназначенных для оказания</w:t>
      </w:r>
      <w:r>
        <w:rPr>
          <w:rStyle w:val="FontStyle132"/>
        </w:rPr>
        <w:br/>
        <w:t>ветеринарных услуг, содержания или</w:t>
      </w:r>
      <w:r>
        <w:rPr>
          <w:rStyle w:val="FontStyle132"/>
        </w:rPr>
        <w:br/>
        <w:t>разведения животных, не являющихся</w:t>
      </w:r>
      <w:r>
        <w:rPr>
          <w:rStyle w:val="FontStyle132"/>
        </w:rPr>
        <w:br/>
        <w:t>сельскохозяйственными, под надзором</w:t>
      </w:r>
      <w:r>
        <w:rPr>
          <w:rStyle w:val="FontStyle132"/>
        </w:rPr>
        <w:br/>
        <w:t>человека. Содержание данного вида</w:t>
      </w:r>
      <w:r>
        <w:rPr>
          <w:rStyle w:val="FontStyle132"/>
        </w:rPr>
        <w:br/>
        <w:t>разрешенного использования</w:t>
      </w:r>
      <w:r>
        <w:rPr>
          <w:rStyle w:val="FontStyle132"/>
        </w:rPr>
        <w:t xml:space="preserve"> включает в себя</w:t>
      </w:r>
      <w:r>
        <w:rPr>
          <w:rStyle w:val="FontStyle132"/>
        </w:rPr>
        <w:br/>
        <w:t>содержание видов разрешенного</w:t>
      </w:r>
      <w:r>
        <w:rPr>
          <w:rStyle w:val="FontStyle132"/>
        </w:rPr>
        <w:br/>
        <w:t>использования с</w:t>
      </w:r>
      <w:hyperlink w:anchor="bookmark77" w:history="1">
        <w:r>
          <w:rPr>
            <w:rStyle w:val="FontStyle132"/>
          </w:rPr>
          <w:t xml:space="preserve"> кодами 3.10.1 - 3.10.2</w:t>
        </w:r>
      </w:hyperlink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3.10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8" w:right="1202" w:bottom="1163" w:left="1222" w:header="720" w:footer="720" w:gutter="0"/>
          <w:cols w:num="3" w:space="720" w:equalWidth="0">
            <w:col w:w="1584" w:space="888"/>
            <w:col w:w="5352" w:space="936"/>
            <w:col w:w="720"/>
          </w:cols>
          <w:noEndnote/>
        </w:sectPr>
      </w:pPr>
    </w:p>
    <w:p w:rsidR="00000000" w:rsidRDefault="00BF618E">
      <w:pPr>
        <w:pStyle w:val="Style44"/>
        <w:widowControl/>
        <w:spacing w:before="5" w:line="274" w:lineRule="exact"/>
        <w:rPr>
          <w:rStyle w:val="FontStyle132"/>
        </w:rPr>
      </w:pPr>
      <w:bookmarkStart w:id="78" w:name="bookmark77"/>
      <w:r>
        <w:rPr>
          <w:rStyle w:val="FontStyle132"/>
        </w:rPr>
        <w:lastRenderedPageBreak/>
        <w:t>А</w:t>
      </w:r>
      <w:bookmarkEnd w:id="78"/>
      <w:r>
        <w:rPr>
          <w:rStyle w:val="FontStyle132"/>
        </w:rPr>
        <w:t>мбулаторное</w:t>
      </w:r>
    </w:p>
    <w:p w:rsidR="00000000" w:rsidRDefault="00BF618E">
      <w:pPr>
        <w:pStyle w:val="Style44"/>
        <w:widowControl/>
        <w:spacing w:line="274" w:lineRule="exact"/>
        <w:rPr>
          <w:rStyle w:val="FontStyle132"/>
        </w:rPr>
      </w:pPr>
      <w:r>
        <w:rPr>
          <w:rStyle w:val="FontStyle132"/>
        </w:rPr>
        <w:t>ветеринарное</w:t>
      </w:r>
    </w:p>
    <w:p w:rsidR="00000000" w:rsidRDefault="00BF618E">
      <w:pPr>
        <w:pStyle w:val="Style44"/>
        <w:widowControl/>
        <w:spacing w:line="274" w:lineRule="exact"/>
        <w:rPr>
          <w:rStyle w:val="FontStyle132"/>
          <w:u w:val="single"/>
        </w:rPr>
      </w:pPr>
      <w:r>
        <w:rPr>
          <w:rStyle w:val="FontStyle132"/>
          <w:u w:val="single"/>
        </w:rPr>
        <w:t>обслуживание</w:t>
      </w:r>
    </w:p>
    <w:p w:rsidR="00000000" w:rsidRDefault="00BF618E">
      <w:pPr>
        <w:pStyle w:val="Style44"/>
        <w:widowControl/>
        <w:spacing w:before="5" w:line="274" w:lineRule="exact"/>
        <w:rPr>
          <w:rStyle w:val="FontStyle132"/>
          <w:u w:val="single"/>
        </w:rPr>
      </w:pPr>
      <w:r>
        <w:rPr>
          <w:rStyle w:val="FontStyle132"/>
          <w:u w:val="single"/>
        </w:rPr>
        <w:br w:type="column"/>
      </w:r>
      <w:r>
        <w:rPr>
          <w:rStyle w:val="FontStyle132"/>
        </w:rPr>
        <w:lastRenderedPageBreak/>
        <w:t>Размещение объектов капитального стро</w:t>
      </w:r>
      <w:r>
        <w:rPr>
          <w:rStyle w:val="FontStyle132"/>
        </w:rPr>
        <w:t xml:space="preserve">ительства, предназначенных для оказания </w:t>
      </w:r>
      <w:r>
        <w:rPr>
          <w:rStyle w:val="FontStyle132"/>
          <w:u w:val="single"/>
        </w:rPr>
        <w:t>ветеринарных услуг без содержания животных</w:t>
      </w:r>
    </w:p>
    <w:p w:rsidR="00000000" w:rsidRDefault="00BF618E">
      <w:pPr>
        <w:pStyle w:val="Style44"/>
        <w:widowControl/>
        <w:spacing w:before="24" w:line="240" w:lineRule="auto"/>
        <w:rPr>
          <w:rStyle w:val="FontStyle132"/>
        </w:rPr>
      </w:pPr>
      <w:r>
        <w:rPr>
          <w:rStyle w:val="FontStyle132"/>
          <w:u w:val="single"/>
        </w:rPr>
        <w:br w:type="column"/>
      </w:r>
      <w:r>
        <w:rPr>
          <w:rStyle w:val="FontStyle132"/>
        </w:rPr>
        <w:lastRenderedPageBreak/>
        <w:t>3.10.1</w:t>
      </w:r>
    </w:p>
    <w:p w:rsidR="00000000" w:rsidRDefault="00BF618E">
      <w:pPr>
        <w:pStyle w:val="Style44"/>
        <w:widowControl/>
        <w:spacing w:before="24" w:line="240" w:lineRule="auto"/>
        <w:rPr>
          <w:rStyle w:val="FontStyle132"/>
        </w:rPr>
        <w:sectPr w:rsidR="00000000">
          <w:type w:val="continuous"/>
          <w:pgSz w:w="11905" w:h="16837"/>
          <w:pgMar w:top="1368" w:right="1303" w:bottom="1163" w:left="1213" w:header="720" w:footer="720" w:gutter="0"/>
          <w:cols w:num="3" w:space="720" w:equalWidth="0">
            <w:col w:w="1622" w:space="859"/>
            <w:col w:w="5299" w:space="888"/>
            <w:col w:w="720"/>
          </w:cols>
          <w:noEndnote/>
        </w:sectPr>
      </w:pPr>
    </w:p>
    <w:p w:rsidR="00000000" w:rsidRDefault="00BF618E">
      <w:pPr>
        <w:pStyle w:val="Style44"/>
        <w:widowControl/>
        <w:spacing w:before="5" w:line="274" w:lineRule="exact"/>
        <w:jc w:val="left"/>
        <w:rPr>
          <w:rStyle w:val="FontStyle132"/>
        </w:rPr>
      </w:pPr>
      <w:r>
        <w:rPr>
          <w:rStyle w:val="FontStyle132"/>
        </w:rPr>
        <w:lastRenderedPageBreak/>
        <w:t>Приюты животных</w:t>
      </w:r>
    </w:p>
    <w:p w:rsidR="00000000" w:rsidRDefault="00BF618E">
      <w:pPr>
        <w:pStyle w:val="Style44"/>
        <w:widowControl/>
        <w:spacing w:before="24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для</w:t>
      </w:r>
    </w:p>
    <w:p w:rsidR="00000000" w:rsidRDefault="00BF618E">
      <w:pPr>
        <w:pStyle w:val="Style44"/>
        <w:widowControl/>
        <w:tabs>
          <w:tab w:val="left" w:leader="underscore" w:pos="5352"/>
        </w:tabs>
        <w:spacing w:before="5"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Размещение объектов капитального</w:t>
      </w:r>
      <w:r>
        <w:rPr>
          <w:rStyle w:val="FontStyle132"/>
        </w:rPr>
        <w:br/>
        <w:t>строительства, предназначенных для оказания</w:t>
      </w:r>
      <w:r>
        <w:rPr>
          <w:rStyle w:val="FontStyle132"/>
        </w:rPr>
        <w:br/>
        <w:t>ветеринарных услуг в стацион</w:t>
      </w:r>
      <w:r>
        <w:rPr>
          <w:rStyle w:val="FontStyle132"/>
        </w:rPr>
        <w:t>аре;</w:t>
      </w:r>
      <w:r>
        <w:rPr>
          <w:rStyle w:val="FontStyle132"/>
        </w:rPr>
        <w:br/>
        <w:t>размещение объектов капитального</w:t>
      </w:r>
      <w:r>
        <w:rPr>
          <w:rStyle w:val="FontStyle132"/>
        </w:rPr>
        <w:br/>
        <w:t>строительства, предназначенных для</w:t>
      </w:r>
      <w:r>
        <w:rPr>
          <w:rStyle w:val="FontStyle132"/>
        </w:rPr>
        <w:br/>
        <w:t>содержания, разведения животных, не</w:t>
      </w:r>
      <w:r>
        <w:rPr>
          <w:rStyle w:val="FontStyle132"/>
        </w:rPr>
        <w:br/>
        <w:t>являющихся сельскохозяйственными, под</w:t>
      </w:r>
      <w:r>
        <w:rPr>
          <w:rStyle w:val="FontStyle132"/>
        </w:rPr>
        <w:br/>
        <w:t>надзором человека, оказания услуг по</w:t>
      </w:r>
      <w:r>
        <w:rPr>
          <w:rStyle w:val="FontStyle132"/>
        </w:rPr>
        <w:br/>
        <w:t>содержанию и лечению бездомных животных;</w:t>
      </w:r>
      <w:r>
        <w:rPr>
          <w:rStyle w:val="FontStyle132"/>
        </w:rPr>
        <w:br/>
        <w:t>размещение объектов капитальног</w:t>
      </w:r>
      <w:r>
        <w:rPr>
          <w:rStyle w:val="FontStyle132"/>
        </w:rPr>
        <w:t>о</w:t>
      </w:r>
      <w:r>
        <w:rPr>
          <w:rStyle w:val="FontStyle132"/>
        </w:rPr>
        <w:br/>
        <w:t>строительства, предназначенных для</w:t>
      </w:r>
      <w:r>
        <w:rPr>
          <w:rStyle w:val="FontStyle132"/>
        </w:rPr>
        <w:br/>
      </w:r>
      <w:r>
        <w:rPr>
          <w:rStyle w:val="FontStyle132"/>
          <w:u w:val="single"/>
        </w:rPr>
        <w:t>организации гостиниц для животных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24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3.10.2</w:t>
      </w:r>
    </w:p>
    <w:p w:rsidR="00000000" w:rsidRDefault="00BF618E">
      <w:pPr>
        <w:pStyle w:val="Style44"/>
        <w:widowControl/>
        <w:spacing w:before="24" w:line="240" w:lineRule="auto"/>
        <w:rPr>
          <w:rStyle w:val="FontStyle132"/>
        </w:rPr>
        <w:sectPr w:rsidR="00000000">
          <w:type w:val="continuous"/>
          <w:pgSz w:w="11905" w:h="16837"/>
          <w:pgMar w:top="1368" w:right="1303" w:bottom="1163" w:left="1208" w:header="720" w:footer="720" w:gutter="0"/>
          <w:cols w:num="4" w:space="720" w:equalWidth="0">
            <w:col w:w="1089" w:space="763"/>
            <w:col w:w="720" w:space="5"/>
            <w:col w:w="5352" w:space="835"/>
            <w:col w:w="720"/>
          </w:cols>
          <w:noEndnote/>
        </w:sectPr>
      </w:pPr>
    </w:p>
    <w:p w:rsidR="00000000" w:rsidRDefault="00BF618E">
      <w:pPr>
        <w:pStyle w:val="Style44"/>
        <w:widowControl/>
        <w:spacing w:line="278" w:lineRule="exact"/>
        <w:rPr>
          <w:rStyle w:val="FontStyle132"/>
        </w:rPr>
      </w:pPr>
      <w:r>
        <w:rPr>
          <w:rStyle w:val="FontStyle132"/>
        </w:rPr>
        <w:lastRenderedPageBreak/>
        <w:t>Предпринимательс тво</w:t>
      </w:r>
    </w:p>
    <w:p w:rsidR="00000000" w:rsidRDefault="00BF618E">
      <w:pPr>
        <w:pStyle w:val="Style44"/>
        <w:widowControl/>
        <w:tabs>
          <w:tab w:val="left" w:leader="underscore" w:pos="5352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Размещение объектов капитального</w:t>
      </w:r>
      <w:r>
        <w:rPr>
          <w:rStyle w:val="FontStyle132"/>
        </w:rPr>
        <w:br/>
        <w:t>строительства в целях извлечения прибыли на</w:t>
      </w:r>
      <w:r>
        <w:rPr>
          <w:rStyle w:val="FontStyle132"/>
        </w:rPr>
        <w:br/>
        <w:t>основании торговой, банковской и и</w:t>
      </w:r>
      <w:r>
        <w:rPr>
          <w:rStyle w:val="FontStyle132"/>
        </w:rPr>
        <w:t>ной</w:t>
      </w:r>
      <w:r>
        <w:rPr>
          <w:rStyle w:val="FontStyle132"/>
        </w:rPr>
        <w:br/>
        <w:t>предпринимательской деятельности.</w:t>
      </w:r>
      <w:r>
        <w:rPr>
          <w:rStyle w:val="FontStyle132"/>
        </w:rPr>
        <w:br/>
        <w:t>Содержание данного вида разрешенного</w:t>
      </w:r>
      <w:r>
        <w:rPr>
          <w:rStyle w:val="FontStyle132"/>
        </w:rPr>
        <w:br/>
        <w:t>использования включает в себя содержание</w:t>
      </w:r>
      <w:r>
        <w:rPr>
          <w:rStyle w:val="FontStyle132"/>
        </w:rPr>
        <w:br/>
        <w:t>видов разрешенного использования,</w:t>
      </w:r>
      <w:r>
        <w:rPr>
          <w:rStyle w:val="FontStyle132"/>
        </w:rPr>
        <w:br/>
        <w:t>предусмотренных</w:t>
      </w:r>
      <w:hyperlink w:anchor="bookmark78" w:history="1">
        <w:r>
          <w:rPr>
            <w:rStyle w:val="FontStyle132"/>
          </w:rPr>
          <w:t xml:space="preserve"> кодами 4.1 -4.10</w:t>
        </w:r>
      </w:hyperlink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4.0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8" w:right="1140" w:bottom="1163" w:left="1213" w:header="720" w:footer="720" w:gutter="0"/>
          <w:cols w:num="3" w:space="720" w:equalWidth="0">
            <w:col w:w="2169" w:space="312"/>
            <w:col w:w="5352" w:space="998"/>
            <w:col w:w="720"/>
          </w:cols>
          <w:noEndnote/>
        </w:sectPr>
      </w:pPr>
    </w:p>
    <w:p w:rsidR="00000000" w:rsidRDefault="00BF618E">
      <w:pPr>
        <w:pStyle w:val="Style44"/>
        <w:widowControl/>
        <w:spacing w:line="278" w:lineRule="exact"/>
        <w:jc w:val="left"/>
        <w:rPr>
          <w:rStyle w:val="FontStyle132"/>
        </w:rPr>
      </w:pPr>
      <w:bookmarkStart w:id="79" w:name="bookmark78"/>
      <w:r>
        <w:rPr>
          <w:rStyle w:val="FontStyle132"/>
        </w:rPr>
        <w:lastRenderedPageBreak/>
        <w:t>Д</w:t>
      </w:r>
      <w:bookmarkEnd w:id="79"/>
      <w:r>
        <w:rPr>
          <w:rStyle w:val="FontStyle132"/>
        </w:rPr>
        <w:t>еловое управление</w:t>
      </w:r>
    </w:p>
    <w:p w:rsidR="00000000" w:rsidRDefault="00BF618E">
      <w:pPr>
        <w:pStyle w:val="Style44"/>
        <w:widowControl/>
        <w:tabs>
          <w:tab w:val="left" w:leader="underscore" w:pos="5371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Размещение объектов капитального</w:t>
      </w:r>
      <w:r>
        <w:rPr>
          <w:rStyle w:val="FontStyle132"/>
        </w:rPr>
        <w:br/>
        <w:t>строительства с целью: размещения объектов</w:t>
      </w:r>
      <w:r>
        <w:rPr>
          <w:rStyle w:val="FontStyle132"/>
        </w:rPr>
        <w:br/>
        <w:t>управленческой деятельности, не связанной с</w:t>
      </w:r>
      <w:r>
        <w:rPr>
          <w:rStyle w:val="FontStyle132"/>
        </w:rPr>
        <w:br/>
        <w:t>государственным или муниципальным</w:t>
      </w:r>
      <w:r>
        <w:rPr>
          <w:rStyle w:val="FontStyle132"/>
        </w:rPr>
        <w:br/>
        <w:t>управлением и оказанием услуг, а также с</w:t>
      </w:r>
      <w:r>
        <w:rPr>
          <w:rStyle w:val="FontStyle132"/>
        </w:rPr>
        <w:br/>
        <w:t>целью обеспечения сове</w:t>
      </w:r>
      <w:r>
        <w:rPr>
          <w:rStyle w:val="FontStyle132"/>
        </w:rPr>
        <w:t>ршения сделок, не</w:t>
      </w:r>
      <w:r>
        <w:rPr>
          <w:rStyle w:val="FontStyle132"/>
        </w:rPr>
        <w:br/>
        <w:t>требующих передачи товара в момент их</w:t>
      </w:r>
      <w:r>
        <w:rPr>
          <w:rStyle w:val="FontStyle132"/>
        </w:rPr>
        <w:br/>
        <w:t>совершения между организациями, в том</w:t>
      </w:r>
      <w:r>
        <w:rPr>
          <w:rStyle w:val="FontStyle132"/>
        </w:rPr>
        <w:br/>
        <w:t>числе биржевая деятельность (за</w:t>
      </w:r>
      <w:r>
        <w:rPr>
          <w:rStyle w:val="FontStyle132"/>
        </w:rPr>
        <w:br/>
        <w:t>исключением банковской и страховой</w:t>
      </w:r>
      <w:r>
        <w:rPr>
          <w:rStyle w:val="FontStyle132"/>
        </w:rPr>
        <w:br/>
      </w:r>
      <w:r>
        <w:rPr>
          <w:rStyle w:val="FontStyle132"/>
          <w:u w:val="single"/>
        </w:rPr>
        <w:t>деятельности)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4.1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8" w:right="1140" w:bottom="1163" w:left="1213" w:header="720" w:footer="720" w:gutter="0"/>
          <w:cols w:num="3" w:space="720" w:equalWidth="0">
            <w:col w:w="1305" w:space="1166"/>
            <w:col w:w="5371" w:space="989"/>
            <w:col w:w="720"/>
          </w:cols>
          <w:noEndnote/>
        </w:sectPr>
      </w:pPr>
    </w:p>
    <w:p w:rsidR="00000000" w:rsidRDefault="00BF618E">
      <w:pPr>
        <w:pStyle w:val="Style44"/>
        <w:widowControl/>
        <w:spacing w:line="274" w:lineRule="exact"/>
        <w:rPr>
          <w:rStyle w:val="FontStyle132"/>
          <w:u w:val="single"/>
        </w:rPr>
      </w:pPr>
      <w:r>
        <w:rPr>
          <w:rStyle w:val="FontStyle132"/>
        </w:rPr>
        <w:lastRenderedPageBreak/>
        <w:t xml:space="preserve">Объекты торговли </w:t>
      </w:r>
      <w:r>
        <w:rPr>
          <w:rStyle w:val="FontStyle132"/>
          <w:u w:val="single"/>
        </w:rPr>
        <w:t>(торговые   центры,</w:t>
      </w:r>
    </w:p>
    <w:p w:rsidR="00000000" w:rsidRDefault="00BF618E">
      <w:pPr>
        <w:pStyle w:val="Style44"/>
        <w:widowControl/>
        <w:spacing w:line="274" w:lineRule="exact"/>
        <w:rPr>
          <w:rStyle w:val="FontStyle132"/>
          <w:u w:val="single"/>
        </w:rPr>
      </w:pPr>
      <w:r>
        <w:rPr>
          <w:rStyle w:val="FontStyle132"/>
          <w:u w:val="single"/>
        </w:rPr>
        <w:br w:type="column"/>
      </w:r>
      <w:r>
        <w:rPr>
          <w:rStyle w:val="FontStyle132"/>
        </w:rPr>
        <w:lastRenderedPageBreak/>
        <w:t xml:space="preserve">Размещение объектов капитального </w:t>
      </w:r>
      <w:r>
        <w:rPr>
          <w:rStyle w:val="FontStyle132"/>
          <w:u w:val="single"/>
        </w:rPr>
        <w:t>строительства, общей площадью свыше 5000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  <w:u w:val="single"/>
        </w:rPr>
        <w:br w:type="column"/>
      </w:r>
      <w:r>
        <w:rPr>
          <w:rStyle w:val="FontStyle132"/>
        </w:rPr>
        <w:lastRenderedPageBreak/>
        <w:t>4.2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8" w:right="1140" w:bottom="1163" w:left="1227" w:header="720" w:footer="720" w:gutter="0"/>
          <w:cols w:num="3" w:space="720" w:equalWidth="0">
            <w:col w:w="2227" w:space="240"/>
            <w:col w:w="5299" w:space="1051"/>
            <w:col w:w="720"/>
          </w:cols>
          <w:noEndnote/>
        </w:sectPr>
      </w:pPr>
    </w:p>
    <w:p w:rsidR="00000000" w:rsidRDefault="00BF618E">
      <w:pPr>
        <w:widowControl/>
        <w:spacing w:before="15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2"/>
        <w:gridCol w:w="5530"/>
        <w:gridCol w:w="2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торгово-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развлекательные центры (комплексы)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кв. м с целью размещения одной или нескольких организаций, осуществляющих продажу товаров, и</w:t>
            </w:r>
            <w:r>
              <w:rPr>
                <w:rStyle w:val="FontStyle132"/>
              </w:rPr>
              <w:t xml:space="preserve"> (или) оказание услуг в соответствии с содержанием видов разрешенного использования с</w:t>
            </w:r>
            <w:hyperlink w:anchor="bookmark81" w:history="1">
              <w:r>
                <w:rPr>
                  <w:rStyle w:val="FontStyle132"/>
                </w:rPr>
                <w:t xml:space="preserve"> кодами 4.5-4.9; </w:t>
              </w:r>
            </w:hyperlink>
            <w:r>
              <w:rPr>
                <w:rStyle w:val="FontStyle132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bookmarkStart w:id="80" w:name="bookmark79"/>
            <w:r>
              <w:rPr>
                <w:rStyle w:val="FontStyle132"/>
              </w:rPr>
              <w:t>Р</w:t>
            </w:r>
            <w:bookmarkEnd w:id="80"/>
            <w:r>
              <w:rPr>
                <w:rStyle w:val="FontStyle132"/>
              </w:rPr>
              <w:t>ынки</w:t>
            </w:r>
          </w:p>
        </w:tc>
        <w:tc>
          <w:tcPr>
            <w:tcW w:w="5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8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</w:t>
            </w:r>
            <w:r>
              <w:rPr>
                <w:rStyle w:val="FontStyle132"/>
              </w:rPr>
              <w:t>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гараж</w:t>
            </w:r>
            <w:r>
              <w:rPr>
                <w:rStyle w:val="FontStyle132"/>
              </w:rPr>
              <w:t>ей и (или) стоянок для автомобилей сотрудников и посетителей рынка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1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  <w:p w:rsidR="00000000" w:rsidRDefault="00BF618E">
            <w:pPr>
              <w:pStyle w:val="Style27"/>
              <w:widowControl/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bookmarkStart w:id="81" w:name="bookmark80"/>
            <w:r>
              <w:rPr>
                <w:rStyle w:val="FontStyle132"/>
              </w:rPr>
              <w:t>М</w:t>
            </w:r>
            <w:bookmarkEnd w:id="81"/>
            <w:r>
              <w:rPr>
                <w:rStyle w:val="FontStyle132"/>
              </w:rPr>
              <w:t>агазины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1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bookmarkStart w:id="82" w:name="bookmark81"/>
            <w:r>
              <w:rPr>
                <w:rStyle w:val="FontStyle132"/>
              </w:rPr>
              <w:t>Б</w:t>
            </w:r>
            <w:bookmarkEnd w:id="82"/>
            <w:r>
              <w:rPr>
                <w:rStyle w:val="FontStyle132"/>
              </w:rPr>
              <w:t>анковская         и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страховая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деятельность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1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8" w:lineRule="exact"/>
              <w:jc w:val="left"/>
              <w:rPr>
                <w:rStyle w:val="FontStyle132"/>
              </w:rPr>
            </w:pPr>
            <w:bookmarkStart w:id="83" w:name="bookmark82"/>
            <w:r>
              <w:rPr>
                <w:rStyle w:val="FontStyle132"/>
              </w:rPr>
              <w:t>О</w:t>
            </w:r>
            <w:bookmarkEnd w:id="83"/>
            <w:r>
              <w:rPr>
                <w:rStyle w:val="FontStyle132"/>
              </w:rPr>
              <w:t>бщественное питание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</w:t>
            </w:r>
            <w:r>
              <w:rPr>
                <w:rStyle w:val="FontStyle132"/>
              </w:rPr>
              <w:t>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1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4.6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8" w:lineRule="exact"/>
              <w:ind w:firstLine="5"/>
              <w:jc w:val="left"/>
              <w:rPr>
                <w:rStyle w:val="FontStyle132"/>
              </w:rPr>
            </w:pPr>
            <w:bookmarkStart w:id="84" w:name="bookmark83"/>
            <w:r>
              <w:rPr>
                <w:rStyle w:val="FontStyle132"/>
              </w:rPr>
              <w:t>Г</w:t>
            </w:r>
            <w:bookmarkEnd w:id="84"/>
            <w:r>
              <w:rPr>
                <w:rStyle w:val="FontStyle132"/>
              </w:rPr>
              <w:t>остиничное обслуживание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гостиниц, а также иных зданий, используемых с целью извлечения предпринимательской вы</w:t>
            </w:r>
            <w:r>
              <w:rPr>
                <w:rStyle w:val="FontStyle132"/>
              </w:rPr>
              <w:t>годы из предоставления жилого помещения для временного проживания в них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1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4.7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Развлечения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</w:t>
            </w:r>
            <w:r>
              <w:rPr>
                <w:rStyle w:val="FontStyle132"/>
              </w:rPr>
              <w:t>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</w:t>
            </w:r>
            <w:r>
              <w:rPr>
                <w:rStyle w:val="FontStyle132"/>
              </w:rPr>
              <w:t>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1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bookmarkStart w:id="85" w:name="bookmark84"/>
            <w:r>
              <w:rPr>
                <w:rStyle w:val="FontStyle132"/>
              </w:rPr>
              <w:t>О</w:t>
            </w:r>
            <w:bookmarkEnd w:id="85"/>
            <w:r>
              <w:rPr>
                <w:rStyle w:val="FontStyle132"/>
              </w:rPr>
              <w:t>бслуживание автотранспорта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Размещение   постоянных   или   временных гаражей с несколькими стояночными местами, стоянок (парков</w:t>
            </w:r>
            <w:r>
              <w:rPr>
                <w:rStyle w:val="FontStyle132"/>
              </w:rPr>
              <w:t>ок),  гаражей,  в том числе многоярусных, не указанных в</w:t>
            </w:r>
            <w:hyperlink w:anchor="bookmark68" w:history="1">
              <w:r>
                <w:rPr>
                  <w:rStyle w:val="FontStyle132"/>
                </w:rPr>
                <w:t xml:space="preserve"> коде 2.7.1</w:t>
              </w:r>
            </w:hyperlink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Объекты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придорожного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сервиса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 xml:space="preserve">Размещение     автозаправочных     станций (бензиновых, газовых); размещение магазинов сопутствующей    торговли,     зданий  </w:t>
            </w:r>
            <w:r>
              <w:rPr>
                <w:rStyle w:val="FontStyle132"/>
              </w:rPr>
              <w:t xml:space="preserve">   для </w:t>
            </w:r>
            <w:r>
              <w:rPr>
                <w:rStyle w:val="FontStyle132"/>
              </w:rPr>
              <w:lastRenderedPageBreak/>
              <w:t>организации    общественного    питания    в качестве   объектов   придорожного   сервиса; предоставление гостиничных услуг в качестве придорожного       сервиса;       размещение автомобильных   моек   и   прачечных   для автомобильных принадлежнос</w:t>
            </w:r>
            <w:r>
              <w:rPr>
                <w:rStyle w:val="FontStyle132"/>
              </w:rPr>
              <w:t>тей, мастерских, предназначенных       для       ремонта       и обслуживания автомобилей и прочих объектов придорожного сервиса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4.9.1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Выставочно-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ярмарочная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деятельность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Размещение       объектов       капитального строительства, сооружений, предназначен</w:t>
            </w:r>
            <w:r>
              <w:rPr>
                <w:rStyle w:val="FontStyle132"/>
              </w:rPr>
              <w:t>ных для осуществления выставочно-ярмарочной и конгрессной       деятельности,        включая деятельность,          необходимую         для обслуживания      указанных      мероприятий (застройка       экспозиционной       площади, организация питания учас</w:t>
            </w:r>
            <w:r>
              <w:rPr>
                <w:rStyle w:val="FontStyle132"/>
              </w:rPr>
              <w:t>тников мероприятий)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4.10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Отдых (рекреация)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ind w:firstLine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Обустройство  мест для  занятия  спортом, физической      культурой,      пешими      или верховыми прогулками,  отдыха и туризма, наблюдения за природой, пикников, охоты, рыбалки и иной деятельности; создание  и</w:t>
            </w:r>
            <w:r>
              <w:rPr>
                <w:rStyle w:val="FontStyle132"/>
              </w:rPr>
              <w:t xml:space="preserve">  уход  за  парками,   городскими лесами,    садами    и    скверами,    прудами, озерами,      водохранилищами,      пляжами, береговыми    полосами    водных    объектов общего пользования, а также обустройство мест отдыха в них.</w:t>
            </w:r>
          </w:p>
          <w:p w:rsidR="00000000" w:rsidRDefault="00BF618E">
            <w:pPr>
              <w:pStyle w:val="Style54"/>
              <w:widowControl/>
              <w:spacing w:line="274" w:lineRule="exact"/>
              <w:ind w:firstLine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Содержание   данного   в</w:t>
            </w:r>
            <w:r>
              <w:rPr>
                <w:rStyle w:val="FontStyle132"/>
              </w:rPr>
              <w:t>ида   разрешенного использования включает в себя содержание видов разрешенного использования с</w:t>
            </w:r>
            <w:hyperlink w:anchor="bookmark85" w:history="1">
              <w:r>
                <w:rPr>
                  <w:rStyle w:val="FontStyle132"/>
                </w:rPr>
                <w:t xml:space="preserve"> кодами 5.1 - 5.5</w:t>
              </w:r>
            </w:hyperlink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bookmarkStart w:id="86" w:name="bookmark85"/>
            <w:r>
              <w:rPr>
                <w:rStyle w:val="FontStyle132"/>
              </w:rPr>
              <w:t>С</w:t>
            </w:r>
            <w:bookmarkEnd w:id="86"/>
            <w:r>
              <w:rPr>
                <w:rStyle w:val="FontStyle132"/>
              </w:rPr>
              <w:t>порт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Размещение       объектов       капитального строительства в качестве спортивных клуб</w:t>
            </w:r>
            <w:r>
              <w:rPr>
                <w:rStyle w:val="FontStyle132"/>
              </w:rPr>
              <w:t xml:space="preserve">ов, спортивных   залов,   бассейнов,   устройство площадок     для     занятия     спортом     и физкультурой (беговые дорожки, спортивные сооружения,   теннисные   корты,   поля   для спортивной   игры,   автодромы,   мотодромы, трамплины,       трассы   </w:t>
            </w:r>
            <w:r>
              <w:rPr>
                <w:rStyle w:val="FontStyle132"/>
              </w:rPr>
              <w:t xml:space="preserve">    и      спортивные стрельбища), в том числе водным (причалы и сооружения, необходимые для водных видов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5.1</w:t>
            </w:r>
          </w:p>
        </w:tc>
      </w:tr>
    </w:tbl>
    <w:p w:rsidR="00000000" w:rsidRDefault="00BF618E">
      <w:pPr>
        <w:widowControl/>
        <w:rPr>
          <w:rStyle w:val="FontStyle132"/>
        </w:rPr>
        <w:sectPr w:rsidR="00000000">
          <w:type w:val="continuous"/>
          <w:pgSz w:w="11905" w:h="16837"/>
          <w:pgMar w:top="1358" w:right="597" w:bottom="1155" w:left="1097" w:header="720" w:footer="720" w:gutter="0"/>
          <w:cols w:space="60"/>
          <w:noEndnote/>
        </w:sectPr>
      </w:pPr>
    </w:p>
    <w:p w:rsidR="00000000" w:rsidRDefault="00BF618E">
      <w:pPr>
        <w:pStyle w:val="Style44"/>
        <w:widowControl/>
        <w:spacing w:before="19" w:line="240" w:lineRule="auto"/>
        <w:ind w:left="5722"/>
        <w:rPr>
          <w:rStyle w:val="FontStyle132"/>
        </w:rPr>
      </w:pPr>
      <w:r>
        <w:rPr>
          <w:rStyle w:val="FontStyle132"/>
        </w:rPr>
        <w:lastRenderedPageBreak/>
        <w:t>соответствующего</w:t>
      </w:r>
    </w:p>
    <w:p w:rsidR="00000000" w:rsidRDefault="00BF618E">
      <w:pPr>
        <w:pStyle w:val="Style44"/>
        <w:widowControl/>
        <w:spacing w:line="274" w:lineRule="exact"/>
        <w:ind w:left="2486" w:right="3994"/>
        <w:jc w:val="left"/>
        <w:rPr>
          <w:rStyle w:val="FontStyle132"/>
        </w:rPr>
      </w:pPr>
      <w:r>
        <w:rPr>
          <w:rStyle w:val="FontStyle132"/>
        </w:rPr>
        <w:t>спорта     и     хранения инвентаря);</w:t>
      </w:r>
    </w:p>
    <w:p w:rsidR="00000000" w:rsidRDefault="00BF618E">
      <w:pPr>
        <w:pStyle w:val="Style44"/>
        <w:widowControl/>
        <w:spacing w:after="5" w:line="274" w:lineRule="exact"/>
        <w:ind w:left="2486"/>
        <w:rPr>
          <w:rStyle w:val="FontStyle132"/>
          <w:u w:val="single"/>
        </w:rPr>
      </w:pPr>
      <w:r>
        <w:rPr>
          <w:rStyle w:val="FontStyle132"/>
          <w:u w:val="single"/>
        </w:rPr>
        <w:t>размещение спортивных баз и лагерей</w:t>
      </w:r>
    </w:p>
    <w:p w:rsidR="00000000" w:rsidRDefault="00BF618E">
      <w:pPr>
        <w:pStyle w:val="Style44"/>
        <w:widowControl/>
        <w:spacing w:after="5" w:line="274" w:lineRule="exact"/>
        <w:ind w:left="2486"/>
        <w:rPr>
          <w:rStyle w:val="FontStyle132"/>
          <w:u w:val="single"/>
        </w:rPr>
        <w:sectPr w:rsidR="00000000">
          <w:headerReference w:type="even" r:id="rId78"/>
          <w:headerReference w:type="default" r:id="rId79"/>
          <w:footerReference w:type="even" r:id="rId80"/>
          <w:footerReference w:type="default" r:id="rId81"/>
          <w:type w:val="continuous"/>
          <w:pgSz w:w="11905" w:h="16837"/>
          <w:pgMar w:top="1366" w:right="1135" w:bottom="1147" w:left="1213" w:header="720" w:footer="720" w:gutter="0"/>
          <w:cols w:space="60"/>
          <w:noEndnote/>
        </w:sectPr>
      </w:pPr>
    </w:p>
    <w:p w:rsidR="00000000" w:rsidRDefault="00BF618E">
      <w:pPr>
        <w:pStyle w:val="Style44"/>
        <w:widowControl/>
        <w:spacing w:line="274" w:lineRule="exact"/>
        <w:jc w:val="left"/>
        <w:rPr>
          <w:rStyle w:val="FontStyle132"/>
        </w:rPr>
      </w:pPr>
      <w:r>
        <w:rPr>
          <w:rStyle w:val="FontStyle132"/>
        </w:rPr>
        <w:lastRenderedPageBreak/>
        <w:t>Природно-</w:t>
      </w:r>
    </w:p>
    <w:p w:rsidR="00000000" w:rsidRDefault="00BF618E">
      <w:pPr>
        <w:pStyle w:val="Style44"/>
        <w:widowControl/>
        <w:spacing w:line="274" w:lineRule="exact"/>
        <w:rPr>
          <w:rStyle w:val="FontStyle132"/>
        </w:rPr>
      </w:pPr>
      <w:r>
        <w:rPr>
          <w:rStyle w:val="FontStyle132"/>
        </w:rPr>
        <w:t>познавательный</w:t>
      </w:r>
    </w:p>
    <w:p w:rsidR="00000000" w:rsidRDefault="00BF618E">
      <w:pPr>
        <w:pStyle w:val="Style44"/>
        <w:widowControl/>
        <w:spacing w:line="274" w:lineRule="exact"/>
        <w:jc w:val="left"/>
        <w:rPr>
          <w:rStyle w:val="FontStyle132"/>
        </w:rPr>
      </w:pPr>
      <w:r>
        <w:rPr>
          <w:rStyle w:val="FontStyle132"/>
        </w:rPr>
        <w:t>туризм</w:t>
      </w:r>
    </w:p>
    <w:p w:rsidR="00000000" w:rsidRDefault="00BF618E">
      <w:pPr>
        <w:pStyle w:val="Style44"/>
        <w:widowControl/>
        <w:tabs>
          <w:tab w:val="left" w:leader="underscore" w:pos="5352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Размещение баз и палаточных лагерей для</w:t>
      </w:r>
      <w:r>
        <w:rPr>
          <w:rStyle w:val="FontStyle132"/>
        </w:rPr>
        <w:br/>
        <w:t>проведения походов и экск</w:t>
      </w:r>
      <w:r>
        <w:rPr>
          <w:rStyle w:val="FontStyle132"/>
        </w:rPr>
        <w:t>урсий по</w:t>
      </w:r>
      <w:r>
        <w:rPr>
          <w:rStyle w:val="FontStyle132"/>
        </w:rPr>
        <w:br/>
        <w:t>ознакомлению с природой, пеших и конных</w:t>
      </w:r>
      <w:r>
        <w:rPr>
          <w:rStyle w:val="FontStyle132"/>
        </w:rPr>
        <w:br/>
        <w:t>прогулок, устройство троп и дорожек,</w:t>
      </w:r>
      <w:r>
        <w:rPr>
          <w:rStyle w:val="FontStyle132"/>
        </w:rPr>
        <w:br/>
        <w:t>размещение щитов с познавательными</w:t>
      </w:r>
      <w:r>
        <w:rPr>
          <w:rStyle w:val="FontStyle132"/>
        </w:rPr>
        <w:br/>
        <w:t>сведениями об окружающей природной среде;</w:t>
      </w:r>
      <w:r>
        <w:rPr>
          <w:rStyle w:val="FontStyle132"/>
        </w:rPr>
        <w:br/>
      </w:r>
      <w:r>
        <w:rPr>
          <w:rStyle w:val="FontStyle132"/>
        </w:rPr>
        <w:lastRenderedPageBreak/>
        <w:t>осуществление необходимых</w:t>
      </w:r>
      <w:r>
        <w:rPr>
          <w:rStyle w:val="FontStyle132"/>
        </w:rPr>
        <w:br/>
      </w:r>
      <w:r>
        <w:rPr>
          <w:rStyle w:val="FontStyle132"/>
        </w:rPr>
        <w:lastRenderedPageBreak/>
        <w:t>природоохранных и</w:t>
      </w:r>
      <w:r>
        <w:rPr>
          <w:rStyle w:val="FontStyle132"/>
        </w:rPr>
        <w:br/>
      </w:r>
      <w:r>
        <w:rPr>
          <w:rStyle w:val="FontStyle132"/>
          <w:u w:val="single"/>
        </w:rPr>
        <w:t>природовосстановительных мероприятий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5.2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6" w:right="1135" w:bottom="1147" w:left="1213" w:header="720" w:footer="720" w:gutter="0"/>
          <w:cols w:num="3" w:space="720" w:equalWidth="0">
            <w:col w:w="1833" w:space="648"/>
            <w:col w:w="5352" w:space="1003"/>
            <w:col w:w="720"/>
          </w:cols>
          <w:noEndnote/>
        </w:sectPr>
      </w:pPr>
    </w:p>
    <w:p w:rsidR="00000000" w:rsidRDefault="00BF618E">
      <w:pPr>
        <w:pStyle w:val="Style44"/>
        <w:widowControl/>
        <w:spacing w:line="274" w:lineRule="exact"/>
        <w:rPr>
          <w:rStyle w:val="FontStyle132"/>
        </w:rPr>
      </w:pPr>
      <w:r>
        <w:rPr>
          <w:rStyle w:val="FontStyle132"/>
        </w:rPr>
        <w:lastRenderedPageBreak/>
        <w:t>Туристическое обслуживание</w:t>
      </w:r>
    </w:p>
    <w:p w:rsidR="00000000" w:rsidRDefault="00BF618E">
      <w:pPr>
        <w:pStyle w:val="Style44"/>
        <w:widowControl/>
        <w:tabs>
          <w:tab w:val="left" w:leader="underscore" w:pos="5362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Размещение пансионатов, туристических</w:t>
      </w:r>
      <w:r>
        <w:rPr>
          <w:rStyle w:val="FontStyle132"/>
        </w:rPr>
        <w:br/>
        <w:t>гостиниц, кемпингов, домов отдыха, не</w:t>
      </w:r>
      <w:r>
        <w:rPr>
          <w:rStyle w:val="FontStyle132"/>
        </w:rPr>
        <w:br/>
        <w:t>оказывающих услуги по лечению, а также иных</w:t>
      </w:r>
      <w:r>
        <w:rPr>
          <w:rStyle w:val="FontStyle132"/>
        </w:rPr>
        <w:br/>
        <w:t>зданий, используемых с целью извлечения</w:t>
      </w:r>
      <w:r>
        <w:rPr>
          <w:rStyle w:val="FontStyle132"/>
        </w:rPr>
        <w:br/>
        <w:t>предпринимательской выгоды из</w:t>
      </w:r>
      <w:r>
        <w:rPr>
          <w:rStyle w:val="FontStyle132"/>
        </w:rPr>
        <w:br/>
      </w:r>
      <w:r>
        <w:rPr>
          <w:rStyle w:val="FontStyle132"/>
        </w:rPr>
        <w:t>предоставления жилого помещения для</w:t>
      </w:r>
      <w:r>
        <w:rPr>
          <w:rStyle w:val="FontStyle132"/>
        </w:rPr>
        <w:br/>
        <w:t>временного проживания в них; размещение</w:t>
      </w:r>
      <w:r>
        <w:rPr>
          <w:rStyle w:val="FontStyle132"/>
        </w:rPr>
        <w:br/>
      </w:r>
      <w:r>
        <w:rPr>
          <w:rStyle w:val="FontStyle132"/>
          <w:u w:val="single"/>
        </w:rPr>
        <w:t>детских лагерей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5.2.1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6" w:right="1236" w:bottom="1147" w:left="1217" w:header="720" w:footer="720" w:gutter="0"/>
          <w:cols w:num="3" w:space="720" w:equalWidth="0">
            <w:col w:w="1632" w:space="835"/>
            <w:col w:w="5361" w:space="902"/>
            <w:col w:w="720"/>
          </w:cols>
          <w:noEndnote/>
        </w:sectPr>
      </w:pP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lastRenderedPageBreak/>
        <w:t>Охота и рыбалка</w:t>
      </w:r>
    </w:p>
    <w:p w:rsidR="00000000" w:rsidRDefault="00BF618E">
      <w:pPr>
        <w:pStyle w:val="Style44"/>
        <w:widowControl/>
        <w:tabs>
          <w:tab w:val="left" w:leader="underscore" w:pos="5357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Обустройство мест охоты и рыбалки, в том</w:t>
      </w:r>
      <w:r>
        <w:rPr>
          <w:rStyle w:val="FontStyle132"/>
        </w:rPr>
        <w:br/>
        <w:t>числе размещение дома охотника или</w:t>
      </w:r>
      <w:r>
        <w:rPr>
          <w:rStyle w:val="FontStyle132"/>
        </w:rPr>
        <w:br/>
        <w:t>рыболова, сооружений, нео</w:t>
      </w:r>
      <w:r>
        <w:rPr>
          <w:rStyle w:val="FontStyle132"/>
        </w:rPr>
        <w:t>бходимых для</w:t>
      </w:r>
      <w:r>
        <w:rPr>
          <w:rStyle w:val="FontStyle132"/>
        </w:rPr>
        <w:br/>
        <w:t>восстановления и поддержания поголовья</w:t>
      </w:r>
      <w:r>
        <w:rPr>
          <w:rStyle w:val="FontStyle132"/>
        </w:rPr>
        <w:br/>
      </w:r>
      <w:r>
        <w:rPr>
          <w:rStyle w:val="FontStyle132"/>
          <w:u w:val="single"/>
        </w:rPr>
        <w:t>зверей или количества рыбы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5.3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6" w:right="1135" w:bottom="1147" w:left="1227" w:header="720" w:footer="720" w:gutter="0"/>
          <w:cols w:num="3" w:space="720" w:equalWidth="0">
            <w:col w:w="1881" w:space="581"/>
            <w:col w:w="5356" w:space="1003"/>
            <w:col w:w="720"/>
          </w:cols>
          <w:noEndnote/>
        </w:sectPr>
      </w:pPr>
    </w:p>
    <w:p w:rsidR="00000000" w:rsidRDefault="00BF618E">
      <w:pPr>
        <w:pStyle w:val="Style44"/>
        <w:widowControl/>
        <w:tabs>
          <w:tab w:val="left" w:pos="1829"/>
        </w:tabs>
        <w:spacing w:line="274" w:lineRule="exact"/>
        <w:rPr>
          <w:rStyle w:val="FontStyle132"/>
        </w:rPr>
      </w:pPr>
      <w:r>
        <w:rPr>
          <w:rStyle w:val="FontStyle132"/>
        </w:rPr>
        <w:lastRenderedPageBreak/>
        <w:t>Причалы</w:t>
      </w:r>
      <w:r>
        <w:rPr>
          <w:rStyle w:val="FontStyle132"/>
          <w:rFonts w:ascii="Times New Roman" w:hAnsi="Times New Roman" w:cs="Times New Roman"/>
          <w:sz w:val="20"/>
          <w:szCs w:val="20"/>
        </w:rPr>
        <w:tab/>
      </w:r>
      <w:r>
        <w:rPr>
          <w:rStyle w:val="FontStyle132"/>
        </w:rPr>
        <w:t>для</w:t>
      </w:r>
    </w:p>
    <w:p w:rsidR="00000000" w:rsidRDefault="00BF618E">
      <w:pPr>
        <w:pStyle w:val="Style44"/>
        <w:widowControl/>
        <w:spacing w:line="274" w:lineRule="exact"/>
        <w:rPr>
          <w:rStyle w:val="FontStyle132"/>
        </w:rPr>
      </w:pPr>
      <w:r>
        <w:rPr>
          <w:rStyle w:val="FontStyle132"/>
        </w:rPr>
        <w:t>маломерных судов</w:t>
      </w:r>
    </w:p>
    <w:p w:rsidR="00000000" w:rsidRDefault="00BF618E">
      <w:pPr>
        <w:pStyle w:val="Style44"/>
        <w:widowControl/>
        <w:tabs>
          <w:tab w:val="left" w:leader="underscore" w:pos="5362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Размещение сооружений, предназначенных</w:t>
      </w:r>
      <w:r>
        <w:rPr>
          <w:rStyle w:val="FontStyle132"/>
        </w:rPr>
        <w:br/>
        <w:t>для причаливания, хранения и обслуживания</w:t>
      </w:r>
      <w:r>
        <w:rPr>
          <w:rStyle w:val="FontStyle132"/>
        </w:rPr>
        <w:br/>
        <w:t xml:space="preserve">яхт, катеров, лодок и </w:t>
      </w:r>
      <w:r>
        <w:rPr>
          <w:rStyle w:val="FontStyle132"/>
        </w:rPr>
        <w:t>других маломерных</w:t>
      </w:r>
      <w:r>
        <w:rPr>
          <w:rStyle w:val="FontStyle132"/>
        </w:rPr>
        <w:br/>
      </w:r>
      <w:r>
        <w:rPr>
          <w:rStyle w:val="FontStyle132"/>
          <w:u w:val="single"/>
        </w:rPr>
        <w:t>судов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5.4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6" w:right="1135" w:bottom="1147" w:left="1227" w:header="720" w:footer="720" w:gutter="0"/>
          <w:cols w:num="3" w:space="720" w:equalWidth="0">
            <w:col w:w="2227" w:space="230"/>
            <w:col w:w="5361" w:space="1003"/>
            <w:col w:w="720"/>
          </w:cols>
          <w:noEndnote/>
        </w:sectPr>
      </w:pPr>
    </w:p>
    <w:p w:rsidR="00000000" w:rsidRDefault="00BF618E">
      <w:pPr>
        <w:pStyle w:val="Style44"/>
        <w:widowControl/>
        <w:tabs>
          <w:tab w:val="left" w:pos="1464"/>
        </w:tabs>
        <w:spacing w:line="274" w:lineRule="exact"/>
        <w:rPr>
          <w:rStyle w:val="FontStyle132"/>
        </w:rPr>
      </w:pPr>
      <w:r>
        <w:rPr>
          <w:rStyle w:val="FontStyle132"/>
        </w:rPr>
        <w:lastRenderedPageBreak/>
        <w:t>Поля для гольфа</w:t>
      </w:r>
      <w:r>
        <w:rPr>
          <w:rStyle w:val="FontStyle132"/>
        </w:rPr>
        <w:br/>
        <w:t>или</w:t>
      </w:r>
      <w:r>
        <w:rPr>
          <w:rStyle w:val="FontStyle132"/>
          <w:rFonts w:ascii="Times New Roman" w:hAnsi="Times New Roman" w:cs="Times New Roman"/>
          <w:sz w:val="20"/>
          <w:szCs w:val="20"/>
        </w:rPr>
        <w:tab/>
      </w:r>
      <w:r>
        <w:rPr>
          <w:rStyle w:val="FontStyle132"/>
        </w:rPr>
        <w:t>конных</w:t>
      </w:r>
    </w:p>
    <w:p w:rsidR="00000000" w:rsidRDefault="00BF618E">
      <w:pPr>
        <w:pStyle w:val="Style44"/>
        <w:widowControl/>
        <w:spacing w:line="274" w:lineRule="exact"/>
        <w:jc w:val="left"/>
        <w:rPr>
          <w:rStyle w:val="FontStyle132"/>
        </w:rPr>
      </w:pPr>
      <w:r>
        <w:rPr>
          <w:rStyle w:val="FontStyle132"/>
        </w:rPr>
        <w:t>прогулок</w:t>
      </w:r>
    </w:p>
    <w:p w:rsidR="00000000" w:rsidRDefault="00BF618E">
      <w:pPr>
        <w:pStyle w:val="Style44"/>
        <w:widowControl/>
        <w:tabs>
          <w:tab w:val="left" w:leader="underscore" w:pos="5352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Обустройство мест для игры в гольф или</w:t>
      </w:r>
      <w:r>
        <w:rPr>
          <w:rStyle w:val="FontStyle132"/>
        </w:rPr>
        <w:br/>
        <w:t>осуществления конных прогулок, в том числе</w:t>
      </w:r>
      <w:r>
        <w:rPr>
          <w:rStyle w:val="FontStyle132"/>
        </w:rPr>
        <w:br/>
        <w:t>осуществление необходимых земляных работ</w:t>
      </w:r>
      <w:r>
        <w:rPr>
          <w:rStyle w:val="FontStyle132"/>
        </w:rPr>
        <w:br/>
        <w:t>и вспомогательных сооружений</w:t>
      </w:r>
      <w:r>
        <w:rPr>
          <w:rStyle w:val="FontStyle132"/>
        </w:rPr>
        <w:t>; размещение</w:t>
      </w:r>
      <w:r>
        <w:rPr>
          <w:rStyle w:val="FontStyle132"/>
        </w:rPr>
        <w:br/>
        <w:t>конноспортивных манежей, не</w:t>
      </w:r>
      <w:r>
        <w:rPr>
          <w:rStyle w:val="FontStyle132"/>
        </w:rPr>
        <w:br/>
      </w:r>
      <w:r>
        <w:rPr>
          <w:rStyle w:val="FontStyle132"/>
          <w:u w:val="single"/>
        </w:rPr>
        <w:t>предусматривающих устройство трибун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5.5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6" w:right="1135" w:bottom="1147" w:left="1227" w:header="720" w:footer="720" w:gutter="0"/>
          <w:cols w:num="3" w:space="720" w:equalWidth="0">
            <w:col w:w="2236" w:space="230"/>
            <w:col w:w="5352" w:space="1003"/>
            <w:col w:w="720"/>
          </w:cols>
          <w:noEndnote/>
        </w:sectPr>
      </w:pPr>
    </w:p>
    <w:p w:rsidR="00000000" w:rsidRDefault="00BF618E">
      <w:pPr>
        <w:pStyle w:val="Style44"/>
        <w:widowControl/>
        <w:spacing w:line="274" w:lineRule="exact"/>
        <w:rPr>
          <w:rStyle w:val="FontStyle132"/>
        </w:rPr>
      </w:pPr>
      <w:r>
        <w:rPr>
          <w:rStyle w:val="FontStyle132"/>
        </w:rPr>
        <w:lastRenderedPageBreak/>
        <w:t>Производственная деятельность</w:t>
      </w:r>
    </w:p>
    <w:p w:rsidR="00000000" w:rsidRDefault="00BF618E">
      <w:pPr>
        <w:pStyle w:val="Style44"/>
        <w:widowControl/>
        <w:tabs>
          <w:tab w:val="left" w:leader="underscore" w:pos="5352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Размещение объектов капитального</w:t>
      </w:r>
      <w:r>
        <w:rPr>
          <w:rStyle w:val="FontStyle132"/>
        </w:rPr>
        <w:br/>
        <w:t>строительства в целях добычи недр, их</w:t>
      </w:r>
      <w:r>
        <w:rPr>
          <w:rStyle w:val="FontStyle132"/>
        </w:rPr>
        <w:br/>
        <w:t>переработки, изготовления вещей</w:t>
      </w:r>
      <w:r>
        <w:rPr>
          <w:rStyle w:val="FontStyle132"/>
        </w:rPr>
        <w:br/>
      </w:r>
      <w:r>
        <w:rPr>
          <w:rStyle w:val="FontStyle132"/>
          <w:u w:val="single"/>
        </w:rPr>
        <w:t>п</w:t>
      </w:r>
      <w:r>
        <w:rPr>
          <w:rStyle w:val="FontStyle132"/>
          <w:u w:val="single"/>
        </w:rPr>
        <w:t>ромышленным способом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6.0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6" w:right="1140" w:bottom="1147" w:left="1213" w:header="720" w:footer="720" w:gutter="0"/>
          <w:cols w:num="3" w:space="720" w:equalWidth="0">
            <w:col w:w="2088" w:space="394"/>
            <w:col w:w="5352" w:space="998"/>
            <w:col w:w="720"/>
          </w:cols>
          <w:noEndnote/>
        </w:sectPr>
      </w:pP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lastRenderedPageBreak/>
        <w:t>Недропользование</w:t>
      </w:r>
    </w:p>
    <w:p w:rsidR="00000000" w:rsidRDefault="00BF618E">
      <w:pPr>
        <w:pStyle w:val="Style47"/>
        <w:widowControl/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Осуществление геологических изысканий; добыча недр открытым (карьеры, отвалы) и закрытым (шахты, скважины) способами; размещение        объектов        капитального строител</w:t>
      </w:r>
      <w:r>
        <w:rPr>
          <w:rStyle w:val="FontStyle132"/>
        </w:rPr>
        <w:t>ьства,  в том числе подземных,  в целях добычи недр;</w:t>
      </w:r>
    </w:p>
    <w:p w:rsidR="00000000" w:rsidRDefault="00BF618E">
      <w:pPr>
        <w:pStyle w:val="Style44"/>
        <w:widowControl/>
        <w:tabs>
          <w:tab w:val="left" w:leader="underscore" w:pos="5352"/>
        </w:tabs>
        <w:spacing w:line="274" w:lineRule="exact"/>
        <w:rPr>
          <w:rStyle w:val="FontStyle132"/>
        </w:rPr>
      </w:pPr>
      <w:r>
        <w:rPr>
          <w:rStyle w:val="FontStyle132"/>
        </w:rPr>
        <w:t>размещение объектов капитального</w:t>
      </w:r>
      <w:r>
        <w:rPr>
          <w:rStyle w:val="FontStyle132"/>
        </w:rPr>
        <w:br/>
        <w:t>строительства, необходимых для подготовки</w:t>
      </w:r>
      <w:r>
        <w:rPr>
          <w:rStyle w:val="FontStyle132"/>
        </w:rPr>
        <w:br/>
        <w:t>сырья к транспортировке и (или)</w:t>
      </w:r>
      <w:r>
        <w:rPr>
          <w:rStyle w:val="FontStyle132"/>
        </w:rPr>
        <w:br/>
      </w:r>
      <w:r>
        <w:rPr>
          <w:rStyle w:val="FontStyle132"/>
          <w:u w:val="single"/>
        </w:rPr>
        <w:t>промышленной переработке;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6.1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6" w:right="1140" w:bottom="1147" w:left="1232" w:header="720" w:footer="720" w:gutter="0"/>
          <w:cols w:num="3" w:space="720" w:equalWidth="0">
            <w:col w:w="2116" w:space="336"/>
            <w:col w:w="5361" w:space="998"/>
            <w:col w:w="720"/>
          </w:cols>
          <w:noEndnote/>
        </w:sectPr>
      </w:pPr>
    </w:p>
    <w:p w:rsidR="00000000" w:rsidRDefault="00BF618E">
      <w:pPr>
        <w:widowControl/>
        <w:spacing w:before="12" w:line="240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2"/>
        <w:gridCol w:w="5530"/>
        <w:gridCol w:w="2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</w:t>
            </w:r>
            <w:r>
              <w:rPr>
                <w:rStyle w:val="FontStyle132"/>
              </w:rPr>
              <w:t>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Тяжелая</w:t>
            </w:r>
          </w:p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промышленность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объ</w:t>
            </w:r>
            <w:r>
              <w:rPr>
                <w:rStyle w:val="FontStyle132"/>
              </w:rPr>
              <w:t xml:space="preserve">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</w:t>
            </w:r>
            <w:r>
              <w:rPr>
                <w:rStyle w:val="FontStyle132"/>
              </w:rPr>
              <w:lastRenderedPageBreak/>
              <w:t>продукции судостроения, авиастроения, вагоностроения, машиностроения, станкостроения, а такж</w:t>
            </w:r>
            <w:r>
              <w:rPr>
                <w:rStyle w:val="FontStyle132"/>
              </w:rPr>
              <w:t>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1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left="10" w:hanging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Автомобилестро</w:t>
            </w:r>
            <w:r>
              <w:rPr>
                <w:rStyle w:val="FontStyle132"/>
              </w:rPr>
              <w:t>ите льная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промышленность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</w:t>
            </w:r>
            <w:r>
              <w:rPr>
                <w:rStyle w:val="FontStyle132"/>
              </w:rPr>
              <w:t>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2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6.2.1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Легкая</w:t>
            </w:r>
          </w:p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промышленность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строительства, предназначенных для текстильной, фарфоро-ф</w:t>
            </w:r>
            <w:r>
              <w:rPr>
                <w:rStyle w:val="FontStyle132"/>
              </w:rPr>
              <w:t>аянсовой, электронной промышленности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1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6.3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8" w:lineRule="exact"/>
              <w:ind w:left="5" w:hanging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Фармацевтическая промышленность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</w:t>
            </w:r>
            <w:r>
              <w:rPr>
                <w:rStyle w:val="FontStyle132"/>
              </w:rPr>
              <w:t>или санитарно-защитных зон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2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6.3.1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Пищевая промышленность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</w:t>
            </w:r>
            <w:r>
              <w:rPr>
                <w:rStyle w:val="FontStyle132"/>
              </w:rPr>
              <w:t xml:space="preserve"> для производства напитков, алкогольных напитков и табачных изделий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1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6.4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Нефтехим ическая промышленность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</w:t>
            </w:r>
            <w:r>
              <w:rPr>
                <w:rStyle w:val="FontStyle132"/>
              </w:rPr>
              <w:t>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8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Строительная промышленность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</w:t>
            </w:r>
            <w:r>
              <w:rPr>
                <w:rStyle w:val="FontStyle132"/>
              </w:rPr>
              <w:t>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6.6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Энергетика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гидроэнергетики</w:t>
            </w:r>
            <w:r>
              <w:rPr>
                <w:rStyle w:val="FontStyle132"/>
              </w:rPr>
              <w:t xml:space="preserve">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</w:t>
            </w:r>
            <w:r>
              <w:rPr>
                <w:rStyle w:val="FontStyle132"/>
              </w:rPr>
              <w:lastRenderedPageBreak/>
              <w:t>объектов электросетевого хозяйства, за исключением объектов энергетики, размещение к</w:t>
            </w:r>
            <w:r>
              <w:rPr>
                <w:rStyle w:val="FontStyle132"/>
              </w:rPr>
              <w:t>оторых предусмотрено содержанием вида разрешенного использования с</w:t>
            </w:r>
            <w:hyperlink w:anchor="bookmark69" w:history="1">
              <w:r>
                <w:rPr>
                  <w:rStyle w:val="FontStyle132"/>
                </w:rPr>
                <w:t xml:space="preserve"> кодом 3.1</w:t>
              </w:r>
            </w:hyperlink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6.7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Атомная энергетика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</w:t>
            </w:r>
            <w:r>
              <w:rPr>
                <w:rStyle w:val="FontStyle132"/>
              </w:rPr>
              <w:t xml:space="preserve">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6.7.1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Связь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</w:t>
            </w:r>
            <w:r>
              <w:rPr>
                <w:rStyle w:val="FontStyle132"/>
              </w:rPr>
              <w:t>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</w:t>
            </w:r>
            <w:r>
              <w:rPr>
                <w:rStyle w:val="FontStyle132"/>
              </w:rPr>
              <w:t>я, за исключением объектов связи, размещение которых предусмотрено содержанием вида разрешенного использования с</w:t>
            </w:r>
            <w:hyperlink w:anchor="bookmark69" w:history="1">
              <w:r>
                <w:rPr>
                  <w:rStyle w:val="FontStyle132"/>
                </w:rPr>
                <w:t xml:space="preserve"> кодом 3.1</w:t>
              </w:r>
            </w:hyperlink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Склады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сооружений, имеющих назначение по временному хранению, распределению   и   перевал</w:t>
            </w:r>
            <w:r>
              <w:rPr>
                <w:rStyle w:val="FontStyle132"/>
              </w:rPr>
              <w:t>ке   грузов   (за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right"/>
              <w:rPr>
                <w:rStyle w:val="FontStyle132"/>
              </w:rPr>
            </w:pPr>
            <w:r>
              <w:rPr>
                <w:rStyle w:val="FontStyle132"/>
              </w:rPr>
              <w:t>6.9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</w:t>
            </w:r>
            <w:r>
              <w:rPr>
                <w:rStyle w:val="FontStyle132"/>
              </w:rPr>
              <w:t>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Обеспечение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космической</w:t>
            </w:r>
          </w:p>
          <w:p w:rsidR="00000000" w:rsidRDefault="00BF618E">
            <w:pPr>
              <w:pStyle w:val="Style78"/>
              <w:widowControl/>
              <w:spacing w:line="274" w:lineRule="exact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деятельности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космодромов, стартовых комплексов и пусков</w:t>
            </w:r>
            <w:r>
              <w:rPr>
                <w:rStyle w:val="FontStyle132"/>
              </w:rPr>
              <w:t>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</w:t>
            </w:r>
            <w:r>
              <w:rPr>
                <w:rStyle w:val="FontStyle132"/>
              </w:rPr>
              <w:t>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54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6.10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Целлюлозно-бумажная промышленность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строите</w:t>
            </w:r>
            <w:r>
              <w:rPr>
                <w:rStyle w:val="FontStyle132"/>
              </w:rPr>
              <w:t xml:space="preserve">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</w:t>
            </w:r>
            <w:r>
              <w:rPr>
                <w:rStyle w:val="FontStyle132"/>
              </w:rPr>
              <w:lastRenderedPageBreak/>
              <w:t>тиражирования записанных носителей информации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54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6.11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Транспорт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 xml:space="preserve">Размещение </w:t>
            </w:r>
            <w:r>
              <w:rPr>
                <w:rStyle w:val="FontStyle132"/>
              </w:rPr>
              <w:t>различного рода путей сообщения и сооружений, используемых для перевозки людей или грузов, либо передачи веществ.</w:t>
            </w:r>
          </w:p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bookmark86" w:history="1">
              <w:r>
                <w:rPr>
                  <w:rStyle w:val="FontStyle132"/>
                </w:rPr>
                <w:t>кода</w:t>
              </w:r>
              <w:r>
                <w:rPr>
                  <w:rStyle w:val="FontStyle132"/>
                </w:rPr>
                <w:t>ми 7.1 -7.5</w:t>
              </w:r>
            </w:hyperlink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6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7.0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8" w:lineRule="exact"/>
              <w:ind w:left="14" w:hanging="14"/>
              <w:rPr>
                <w:rStyle w:val="FontStyle132"/>
              </w:rPr>
            </w:pPr>
            <w:bookmarkStart w:id="87" w:name="bookmark86"/>
            <w:r>
              <w:rPr>
                <w:rStyle w:val="FontStyle132"/>
              </w:rPr>
              <w:t>Ж</w:t>
            </w:r>
            <w:bookmarkEnd w:id="87"/>
            <w:r>
              <w:rPr>
                <w:rStyle w:val="FontStyle132"/>
              </w:rPr>
              <w:t>елезнодорожный транспорт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</w:t>
            </w:r>
            <w:r>
              <w:rPr>
                <w:rStyle w:val="FontStyle132"/>
              </w:rPr>
              <w:t>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    площадок,      прирельсовых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6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4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складов (за исключением складов горюче</w:t>
            </w:r>
            <w:r>
              <w:rPr>
                <w:rStyle w:val="FontStyle132"/>
              </w:rPr>
              <w:softHyphen/>
              <w:t>смазочных м</w:t>
            </w:r>
            <w:r>
              <w:rPr>
                <w:rStyle w:val="FontStyle132"/>
              </w:rPr>
              <w:t>атериалов и  автозаправочных станций  любых  типов,   а  также  складов, предназначенных   для   хранения   опасных веществ и материалов, не предназначенных непосредственно        для         обеспечения железнодорожных перевозок) и иных объектов при     у</w:t>
            </w:r>
            <w:r>
              <w:rPr>
                <w:rStyle w:val="FontStyle132"/>
              </w:rPr>
              <w:t>словии     соблюдения     требований безопасности     движения,     установленных федеральными      законами;      размещение наземных сооружений метрополитена, в том числе посадочных станций, вентиляционных шахт;</w:t>
            </w:r>
          </w:p>
          <w:p w:rsidR="00000000" w:rsidRDefault="00BF618E">
            <w:pPr>
              <w:pStyle w:val="Style78"/>
              <w:widowControl/>
              <w:spacing w:line="274" w:lineRule="exact"/>
              <w:ind w:firstLine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размещение    наземных    сооружений    дл</w:t>
            </w:r>
            <w:r>
              <w:rPr>
                <w:rStyle w:val="FontStyle132"/>
              </w:rPr>
              <w:t>я трамвайного сообщения и иных специальных дорог         (канатных,          монорельсовых, фуникулеров)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8" w:lineRule="exact"/>
              <w:ind w:left="10" w:hanging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Автомобильный транспорт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9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Размещение     автомобильных     дорог     и технически связанных с ними сооружений; размещение      зданий      и      соору</w:t>
            </w:r>
            <w:r>
              <w:rPr>
                <w:rStyle w:val="FontStyle132"/>
              </w:rPr>
              <w:t>жений, предназначенных       для       обслуживания пассажиров, а также обеспечивающие работу транспортных средств, размещение объектов, предназначенных  для   размещения   постов органов внутренних дел, ответственных за безопасность дорожного движения; об</w:t>
            </w:r>
            <w:r>
              <w:rPr>
                <w:rStyle w:val="FontStyle132"/>
              </w:rPr>
              <w:t>орудование    земельных    участков    для стоянок автомобильного транспорта, а также для   размещения   депо   (устройства   мест стоянок)       автомобильного      транспорта, осуществляющего    перевозки    людей    по установленному маршруту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6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Водны</w:t>
            </w:r>
            <w:r>
              <w:rPr>
                <w:rStyle w:val="FontStyle132"/>
              </w:rPr>
              <w:t>й транспорт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 xml:space="preserve">Размещение   искусственно   созданных  для судоходства    внутренних    водных    путей, размещение        объектов        капитального строительства   внутренних   водных   путей, </w:t>
            </w:r>
            <w:r>
              <w:rPr>
                <w:rStyle w:val="FontStyle132"/>
              </w:rPr>
              <w:lastRenderedPageBreak/>
              <w:t>размещение        объектов        капитального строительства мо</w:t>
            </w:r>
            <w:r>
              <w:rPr>
                <w:rStyle w:val="FontStyle132"/>
              </w:rPr>
              <w:t>рских портов, размещение объектов капитального строительства, в том числе морских и речных портов, причалов, пристаней,    гидротехнических    сооружений, навигационного    оборудования    и    других объектов,   необходимых   для   обеспечения судоходства</w:t>
            </w:r>
            <w:r>
              <w:rPr>
                <w:rStyle w:val="FontStyle132"/>
              </w:rPr>
              <w:t xml:space="preserve"> и водных перевозок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6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right="974" w:firstLine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Воздушный транспорт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4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 xml:space="preserve">Размещение     аэродромов,      вертолетных площадок (вертодромов), обустройство мест для      приводнения      и      причаливания гидросамолетов,                       размещение радиотехнического обеспечения </w:t>
            </w:r>
            <w:r>
              <w:rPr>
                <w:rStyle w:val="FontStyle132"/>
              </w:rPr>
              <w:t xml:space="preserve"> полетов  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6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4"/>
              <w:rPr>
                <w:rStyle w:val="FontStyle132"/>
              </w:rPr>
            </w:pPr>
            <w:r>
              <w:rPr>
                <w:rStyle w:val="FontStyle132"/>
              </w:rPr>
              <w:t>прочих объектов, необходимых для взлета и приземления (приводнения) воздушных судов, размещение   аэропортов   (аэровокзалов)   и иных объектов, необходимых для посадки и высадки пассажиров и их сопутствующего обслуживания и обеспечения и</w:t>
            </w:r>
            <w:r>
              <w:rPr>
                <w:rStyle w:val="FontStyle132"/>
              </w:rPr>
              <w:t>х безопасности, а также размещение объектов, необходимых для погрузки, разгрузки и хранения грузов, перемещаемых        воздушным        путем; размещение объектов, предназначенных для технического    обслуживания    и    ремонта воздушных судов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left="5" w:hanging="5"/>
              <w:rPr>
                <w:rStyle w:val="FontStyle132"/>
              </w:rPr>
            </w:pPr>
            <w:r>
              <w:rPr>
                <w:rStyle w:val="FontStyle132"/>
              </w:rPr>
              <w:t>Трубопро</w:t>
            </w:r>
            <w:r>
              <w:rPr>
                <w:rStyle w:val="FontStyle132"/>
              </w:rPr>
              <w:t>водный транспорт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826"/>
              <w:rPr>
                <w:rStyle w:val="FontStyle132"/>
              </w:rPr>
            </w:pPr>
            <w:r>
              <w:rPr>
                <w:rStyle w:val="FontStyle132"/>
              </w:rP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Обеспечение обороны            и безопасности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9"/>
              <w:rPr>
                <w:rStyle w:val="FontStyle132"/>
              </w:rPr>
            </w:pPr>
            <w:r>
              <w:rPr>
                <w:rStyle w:val="FontStyle132"/>
              </w:rPr>
              <w:t>Размещение       объектов</w:t>
            </w:r>
            <w:r>
              <w:rPr>
                <w:rStyle w:val="FontStyle132"/>
              </w:rPr>
              <w:t xml:space="preserve">       капитального строительства, необходимых для подготовки и поддержания      в      боевой      готовности Вооруженных  Сил   Российской  Федерации, других   войск,   воинских   формирований   и органов    управлений    ими    (размещение военных   орг</w:t>
            </w:r>
            <w:r>
              <w:rPr>
                <w:rStyle w:val="FontStyle132"/>
              </w:rPr>
              <w:t>анизаций,    внутренних  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</w:t>
            </w:r>
            <w:r>
              <w:rPr>
                <w:rStyle w:val="FontStyle132"/>
              </w:rPr>
              <w:t>ов, военных университетов, военных академий;</w:t>
            </w:r>
          </w:p>
          <w:p w:rsidR="00000000" w:rsidRDefault="00BF618E">
            <w:pPr>
              <w:pStyle w:val="Style5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    объектов,     обеспечивающих осуществление таможенной деятельности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826"/>
              <w:rPr>
                <w:rStyle w:val="FontStyle132"/>
              </w:rPr>
            </w:pPr>
            <w:r>
              <w:rPr>
                <w:rStyle w:val="FontStyle132"/>
              </w:rPr>
              <w:t>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Обеспечение вооруженных сил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9"/>
              <w:rPr>
                <w:rStyle w:val="FontStyle132"/>
              </w:rPr>
            </w:pPr>
            <w:r>
              <w:rPr>
                <w:rStyle w:val="FontStyle132"/>
              </w:rPr>
              <w:t>Размещение       объектов       капитального строительства,       предназначенных      для разра</w:t>
            </w:r>
            <w:r>
              <w:rPr>
                <w:rStyle w:val="FontStyle132"/>
              </w:rPr>
              <w:t xml:space="preserve">ботки, испытания, производства ремонта или    уничтожения    вооружения,    техники военного назначения и боеприпасов; обустройство земельных участков в качестве испытательных полигонов, мест уничтожения вооружения     и     </w:t>
            </w:r>
            <w:r>
              <w:rPr>
                <w:rStyle w:val="FontStyle132"/>
              </w:rPr>
              <w:lastRenderedPageBreak/>
              <w:t>захоронения     отходов, возник</w:t>
            </w:r>
            <w:r>
              <w:rPr>
                <w:rStyle w:val="FontStyle132"/>
              </w:rPr>
              <w:t xml:space="preserve">ающих  в   связи   с  использованием, производством, ремонтом или уничтожением вооружений или боеприпасов; размещение        объектов        капитального строительства, необходимых для создания и хранения запасов материальных ценностей в государственном   </w:t>
            </w:r>
            <w:r>
              <w:rPr>
                <w:rStyle w:val="FontStyle132"/>
              </w:rPr>
              <w:t xml:space="preserve">    и       мобилизационном резервах   (хранилища,   склады   и   другие объекты);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826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8.1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  объектов,   для  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Охрана</w:t>
            </w:r>
          </w:p>
          <w:p w:rsidR="00000000" w:rsidRDefault="00BF618E">
            <w:pPr>
              <w:pStyle w:val="Style5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Государственной границы Росс</w:t>
            </w:r>
            <w:r>
              <w:rPr>
                <w:rStyle w:val="FontStyle132"/>
              </w:rPr>
              <w:t>ийской Федерации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</w:t>
            </w:r>
            <w:r>
              <w:rPr>
                <w:rStyle w:val="FontStyle132"/>
              </w:rPr>
              <w:t>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826"/>
              <w:rPr>
                <w:rStyle w:val="FontStyle132"/>
              </w:rPr>
            </w:pPr>
            <w:r>
              <w:rPr>
                <w:rStyle w:val="FontStyle132"/>
              </w:rPr>
              <w:t>8.2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Обеспечение</w:t>
            </w:r>
          </w:p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внутреннего</w:t>
            </w:r>
          </w:p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правопорядка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</w:t>
            </w:r>
            <w:r>
              <w:rPr>
                <w:rStyle w:val="FontStyle132"/>
              </w:rPr>
              <w:t>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</w:t>
            </w:r>
            <w:r>
              <w:rPr>
                <w:rStyle w:val="FontStyle132"/>
              </w:rPr>
              <w:t>астями производственных зданий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826"/>
              <w:rPr>
                <w:rStyle w:val="FontStyle132"/>
              </w:rPr>
            </w:pPr>
            <w:r>
              <w:rPr>
                <w:rStyle w:val="FontStyle132"/>
              </w:rPr>
              <w:t>8.3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Обеспечение деятельности     по исполнению наказаний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826"/>
              <w:rPr>
                <w:rStyle w:val="FontStyle132"/>
              </w:rPr>
            </w:pPr>
            <w:r>
              <w:rPr>
                <w:rStyle w:val="FontStyle132"/>
              </w:rPr>
              <w:t>8.4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left="10" w:hanging="10"/>
              <w:rPr>
                <w:rStyle w:val="FontStyle132"/>
              </w:rPr>
            </w:pPr>
            <w:r>
              <w:rPr>
                <w:rStyle w:val="FontStyle132"/>
              </w:rPr>
              <w:t xml:space="preserve">Деятельность     по особой   охране  </w:t>
            </w:r>
            <w:r>
              <w:rPr>
                <w:rStyle w:val="FontStyle132"/>
              </w:rPr>
              <w:t xml:space="preserve"> и изучению природы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</w:t>
            </w:r>
            <w:r>
              <w:rPr>
                <w:rStyle w:val="FontStyle132"/>
              </w:rPr>
              <w:t>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826"/>
              <w:rPr>
                <w:rStyle w:val="FontStyle132"/>
              </w:rPr>
            </w:pPr>
            <w:r>
              <w:rPr>
                <w:rStyle w:val="FontStyle132"/>
              </w:rPr>
              <w:t>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Охрана природных территорий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Сохранение отдельных естественных качеств окружающей природной среды путем ограничения хозяйств</w:t>
            </w:r>
            <w:r>
              <w:rPr>
                <w:rStyle w:val="FontStyle132"/>
              </w:rPr>
              <w:t>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</w:t>
            </w:r>
            <w:r>
              <w:rPr>
                <w:rStyle w:val="FontStyle132"/>
              </w:rPr>
              <w:t>ма использования    природных    ресурсов    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40" w:lineRule="auto"/>
              <w:ind w:left="826"/>
              <w:rPr>
                <w:rStyle w:val="FontStyle132"/>
              </w:rPr>
            </w:pPr>
            <w:r>
              <w:rPr>
                <w:rStyle w:val="FontStyle132"/>
              </w:rPr>
              <w:t>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left="5" w:hanging="5"/>
              <w:rPr>
                <w:rStyle w:val="FontStyle132"/>
              </w:rPr>
            </w:pPr>
            <w:r>
              <w:rPr>
                <w:rStyle w:val="FontStyle132"/>
              </w:rPr>
              <w:t>заказниках, сохранение свойств земель, являющихся особо ценными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Курортная деятельность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Использование, в том числе с их извлечением, для лечения и оздоровления человека природных лечебных ресурсов (мест</w:t>
            </w:r>
            <w:r>
              <w:rPr>
                <w:rStyle w:val="FontStyle132"/>
              </w:rPr>
              <w:t>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</w:t>
            </w:r>
            <w:r>
              <w:rPr>
                <w:rStyle w:val="FontStyle132"/>
              </w:rPr>
              <w:t xml:space="preserve">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6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8" w:lineRule="exact"/>
              <w:ind w:firstLine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Санаторная деятельность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Размещение санаториев и профилакториев, обеспечивающих оказание услуги по лечению и оздоровлению н</w:t>
            </w:r>
            <w:r>
              <w:rPr>
                <w:rStyle w:val="FontStyle132"/>
              </w:rPr>
              <w:t>аселения; обустройство         лечебно-оздоровительных местностей (пляжи, бюветы, места добычи целебной грязи);</w:t>
            </w:r>
          </w:p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размещение лечебно-оздоровительных лагерей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2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9.2.1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Историко-культурная деятельность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Сохранение и изучение объектов культурного наследия народов Р</w:t>
            </w:r>
            <w:r>
              <w:rPr>
                <w:rStyle w:val="FontStyle132"/>
              </w:rPr>
              <w:t>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</w:t>
            </w:r>
            <w:r>
              <w:rPr>
                <w:rStyle w:val="FontStyle132"/>
              </w:rPr>
              <w:t>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826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9.3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Использование лесов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left="10" w:hanging="10"/>
              <w:rPr>
                <w:rStyle w:val="FontStyle132"/>
              </w:rPr>
            </w:pPr>
            <w:r>
              <w:rPr>
                <w:rStyle w:val="FontStyle132"/>
              </w:rPr>
              <w:t xml:space="preserve">Деятельность по заготовке, первичной обработке и вывозу древесины и </w:t>
            </w:r>
            <w:r>
              <w:rPr>
                <w:rStyle w:val="FontStyle132"/>
              </w:rPr>
              <w:t>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</w:t>
            </w:r>
            <w:hyperlink w:anchor="bookmark87" w:history="1">
              <w:r>
                <w:rPr>
                  <w:rStyle w:val="FontStyle132"/>
                </w:rPr>
                <w:t xml:space="preserve"> кодами 10.1-10.5</w:t>
              </w:r>
            </w:hyperlink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7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ind w:right="1037"/>
              <w:rPr>
                <w:rStyle w:val="FontStyle132"/>
              </w:rPr>
            </w:pPr>
            <w:bookmarkStart w:id="88" w:name="bookmark87"/>
            <w:r>
              <w:rPr>
                <w:rStyle w:val="FontStyle132"/>
              </w:rPr>
              <w:t>З</w:t>
            </w:r>
            <w:bookmarkEnd w:id="88"/>
            <w:r>
              <w:rPr>
                <w:rStyle w:val="FontStyle132"/>
              </w:rPr>
              <w:t>аготовка древесины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7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left="10" w:hanging="10"/>
              <w:rPr>
                <w:rStyle w:val="FontStyle132"/>
              </w:rPr>
            </w:pPr>
            <w:r>
              <w:rPr>
                <w:rStyle w:val="FontStyle132"/>
              </w:rPr>
              <w:t>хра</w:t>
            </w:r>
            <w:r>
              <w:rPr>
                <w:rStyle w:val="FontStyle132"/>
              </w:rPr>
              <w:t>нения древесины (лесных складов, лесопилен), охрана и восстановление лесов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Лесные плантации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</w:t>
            </w:r>
            <w:r>
              <w:rPr>
                <w:rStyle w:val="FontStyle132"/>
              </w:rPr>
              <w:t>одимых для обработки и хранения древесины (лесных складов, лесопилен), охрана лесов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7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8" w:lineRule="exact"/>
              <w:ind w:left="5" w:hanging="5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 xml:space="preserve">Заготовка   лесных </w:t>
            </w:r>
            <w:r>
              <w:rPr>
                <w:rStyle w:val="FontStyle132"/>
              </w:rPr>
              <w:lastRenderedPageBreak/>
              <w:t>ресурсов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 xml:space="preserve">Заготовка живицы, сбор недревесных лесных </w:t>
            </w:r>
            <w:r>
              <w:rPr>
                <w:rStyle w:val="FontStyle132"/>
              </w:rPr>
              <w:lastRenderedPageBreak/>
              <w:t>ресурсов, в том числе гражданами для собственных нужд, заготовка пищевых лесных ресурсов и дикор</w:t>
            </w:r>
            <w:r>
              <w:rPr>
                <w:rStyle w:val="FontStyle132"/>
              </w:rPr>
              <w:t>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7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10.3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lastRenderedPageBreak/>
              <w:t>Резервные леса</w:t>
            </w:r>
          </w:p>
        </w:tc>
        <w:tc>
          <w:tcPr>
            <w:tcW w:w="55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rPr>
                <w:rStyle w:val="FontStyle132"/>
              </w:rPr>
            </w:pPr>
            <w:r>
              <w:rPr>
                <w:rStyle w:val="FontStyle132"/>
              </w:rPr>
              <w:t>Деятельн</w:t>
            </w:r>
            <w:r>
              <w:rPr>
                <w:rStyle w:val="FontStyle132"/>
              </w:rPr>
              <w:t>ость, связанная с охраной лесов</w:t>
            </w:r>
          </w:p>
        </w:tc>
        <w:tc>
          <w:tcPr>
            <w:tcW w:w="21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7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10.4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Водные объекты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left="5" w:hanging="5"/>
              <w:rPr>
                <w:rStyle w:val="FontStyle132"/>
              </w:rPr>
            </w:pPr>
            <w:r>
              <w:rPr>
                <w:rStyle w:val="FontStyle13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7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Общее пользование водными объектами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 xml:space="preserve">Использование земельных участков, примыкающих к водным </w:t>
            </w:r>
            <w:r>
              <w:rPr>
                <w:rStyle w:val="FontStyle132"/>
              </w:rPr>
              <w:t>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</w:t>
            </w:r>
            <w:r>
              <w:rPr>
                <w:rStyle w:val="FontStyle132"/>
              </w:rPr>
              <w:t>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7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4" w:lineRule="exact"/>
              <w:rPr>
                <w:rStyle w:val="FontStyle132"/>
              </w:rPr>
            </w:pPr>
            <w:r>
              <w:rPr>
                <w:rStyle w:val="FontStyle132"/>
              </w:rPr>
              <w:t>Специальное пользование водными объектами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Использование земельн</w:t>
            </w:r>
            <w:r>
              <w:rPr>
                <w:rStyle w:val="FontStyle132"/>
              </w:rPr>
              <w:t>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</w:t>
            </w:r>
            <w:r>
              <w:rPr>
                <w:rStyle w:val="FontStyle132"/>
              </w:rPr>
              <w:t>бот, связанных с изменением дна и берегов водных объектов)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7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58"/>
              <w:widowControl/>
              <w:spacing w:line="278" w:lineRule="exact"/>
              <w:ind w:firstLine="5"/>
              <w:rPr>
                <w:rStyle w:val="FontStyle132"/>
              </w:rPr>
            </w:pPr>
            <w:r>
              <w:rPr>
                <w:rStyle w:val="FontStyle132"/>
              </w:rPr>
              <w:t>Гидротехнические сооружения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74" w:lineRule="exact"/>
              <w:ind w:firstLine="10"/>
              <w:rPr>
                <w:rStyle w:val="FontStyle132"/>
              </w:rPr>
            </w:pPr>
            <w:r>
              <w:rPr>
                <w:rStyle w:val="FontStyle132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</w:t>
            </w:r>
            <w:r>
              <w:rPr>
                <w:rStyle w:val="FontStyle132"/>
              </w:rPr>
              <w:t>жений,    судопропускных    сооружений,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F618E">
            <w:pPr>
              <w:pStyle w:val="Style78"/>
              <w:widowControl/>
              <w:spacing w:line="240" w:lineRule="auto"/>
              <w:ind w:left="773"/>
              <w:jc w:val="left"/>
              <w:rPr>
                <w:rStyle w:val="FontStyle132"/>
              </w:rPr>
            </w:pPr>
            <w:r>
              <w:rPr>
                <w:rStyle w:val="FontStyle132"/>
              </w:rPr>
              <w:t>11.3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F618E">
            <w:pPr>
              <w:pStyle w:val="Style57"/>
              <w:widowControl/>
              <w:rPr>
                <w:rStyle w:val="FontStyle124"/>
              </w:rPr>
            </w:pPr>
            <w:r>
              <w:rPr>
                <w:rStyle w:val="FontStyle83"/>
              </w:rPr>
              <w:t xml:space="preserve">1 </w:t>
            </w:r>
            <w:r>
              <w:rPr>
                <w:rStyle w:val="FontStyle124"/>
              </w:rPr>
              <w:t>ООО «РЕАЛ» 2018 год</w:t>
            </w:r>
          </w:p>
        </w:tc>
        <w:tc>
          <w:tcPr>
            <w:tcW w:w="55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F618E">
            <w:pPr>
              <w:pStyle w:val="Style27"/>
              <w:widowControl/>
            </w:pPr>
          </w:p>
        </w:tc>
        <w:tc>
          <w:tcPr>
            <w:tcW w:w="219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BF618E">
            <w:pPr>
              <w:pStyle w:val="Style36"/>
              <w:widowControl/>
              <w:spacing w:line="240" w:lineRule="auto"/>
              <w:jc w:val="left"/>
              <w:rPr>
                <w:rStyle w:val="FontStyle123"/>
              </w:rPr>
            </w:pPr>
            <w:r>
              <w:rPr>
                <w:rStyle w:val="FontStyle123"/>
              </w:rPr>
              <w:t>136</w:t>
            </w:r>
          </w:p>
        </w:tc>
      </w:tr>
    </w:tbl>
    <w:p w:rsidR="00000000" w:rsidRDefault="00BF618E">
      <w:pPr>
        <w:widowControl/>
        <w:rPr>
          <w:rStyle w:val="FontStyle123"/>
        </w:rPr>
        <w:sectPr w:rsidR="00000000">
          <w:type w:val="continuous"/>
          <w:pgSz w:w="11905" w:h="16837"/>
          <w:pgMar w:top="1359" w:right="597" w:bottom="1162" w:left="1097" w:header="720" w:footer="720" w:gutter="0"/>
          <w:cols w:space="60"/>
          <w:noEndnote/>
        </w:sectPr>
      </w:pPr>
    </w:p>
    <w:p w:rsidR="00000000" w:rsidRDefault="00BF618E">
      <w:pPr>
        <w:pStyle w:val="Style44"/>
        <w:widowControl/>
        <w:tabs>
          <w:tab w:val="left" w:leader="underscore" w:pos="7824"/>
        </w:tabs>
        <w:spacing w:before="53" w:line="274" w:lineRule="exact"/>
        <w:ind w:left="2482" w:right="1680"/>
        <w:rPr>
          <w:rStyle w:val="FontStyle132"/>
        </w:rPr>
      </w:pPr>
      <w:r>
        <w:rPr>
          <w:rStyle w:val="FontStyle132"/>
        </w:rPr>
        <w:lastRenderedPageBreak/>
        <w:t>рыбозащитных и рыбопропуск</w:t>
      </w:r>
      <w:r>
        <w:rPr>
          <w:rStyle w:val="FontStyle132"/>
        </w:rPr>
        <w:t>ных сооружений,</w:t>
      </w:r>
      <w:r>
        <w:rPr>
          <w:rStyle w:val="FontStyle132"/>
        </w:rPr>
        <w:br/>
      </w:r>
      <w:r>
        <w:rPr>
          <w:rStyle w:val="FontStyle132"/>
          <w:u w:val="single"/>
        </w:rPr>
        <w:t>берегозащитных сооружений)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tabs>
          <w:tab w:val="left" w:leader="underscore" w:pos="7824"/>
        </w:tabs>
        <w:spacing w:before="53" w:line="274" w:lineRule="exact"/>
        <w:ind w:left="2482" w:right="1680"/>
        <w:rPr>
          <w:rStyle w:val="FontStyle132"/>
        </w:rPr>
        <w:sectPr w:rsidR="00000000">
          <w:headerReference w:type="even" r:id="rId82"/>
          <w:headerReference w:type="default" r:id="rId83"/>
          <w:footerReference w:type="even" r:id="rId84"/>
          <w:footerReference w:type="default" r:id="rId85"/>
          <w:type w:val="continuous"/>
          <w:pgSz w:w="11905" w:h="16837"/>
          <w:pgMar w:top="1366" w:right="1189" w:bottom="1147" w:left="1213" w:header="720" w:footer="720" w:gutter="0"/>
          <w:cols w:space="60"/>
          <w:noEndnote/>
        </w:sectPr>
      </w:pPr>
    </w:p>
    <w:p w:rsidR="00000000" w:rsidRDefault="00BF618E">
      <w:pPr>
        <w:pStyle w:val="Style39"/>
        <w:widowControl/>
        <w:spacing w:line="274" w:lineRule="exact"/>
        <w:rPr>
          <w:rStyle w:val="FontStyle132"/>
        </w:rPr>
      </w:pPr>
      <w:r>
        <w:rPr>
          <w:rStyle w:val="FontStyle132"/>
        </w:rPr>
        <w:lastRenderedPageBreak/>
        <w:t>Земельные участки (территории) общего пользования</w:t>
      </w:r>
    </w:p>
    <w:p w:rsidR="00000000" w:rsidRDefault="00BF618E">
      <w:pPr>
        <w:pStyle w:val="Style44"/>
        <w:widowControl/>
        <w:tabs>
          <w:tab w:val="left" w:leader="underscore" w:pos="5362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Размещение объектов улично-дорожной сети,</w:t>
      </w:r>
      <w:r>
        <w:rPr>
          <w:rStyle w:val="FontStyle132"/>
        </w:rPr>
        <w:br/>
        <w:t>автомобильных дорог и пешеходных</w:t>
      </w:r>
      <w:r>
        <w:rPr>
          <w:rStyle w:val="FontStyle132"/>
        </w:rPr>
        <w:br/>
        <w:t>тротуаров в границах населенных пунктов,</w:t>
      </w:r>
      <w:r>
        <w:rPr>
          <w:rStyle w:val="FontStyle132"/>
        </w:rPr>
        <w:br/>
        <w:t>пешеходных переходов,</w:t>
      </w:r>
      <w:r>
        <w:rPr>
          <w:rStyle w:val="FontStyle132"/>
        </w:rPr>
        <w:t xml:space="preserve"> набережных,</w:t>
      </w:r>
      <w:r>
        <w:rPr>
          <w:rStyle w:val="FontStyle132"/>
        </w:rPr>
        <w:br/>
        <w:t>береговых полос водных объектов общего</w:t>
      </w:r>
      <w:r>
        <w:rPr>
          <w:rStyle w:val="FontStyle132"/>
        </w:rPr>
        <w:br/>
        <w:t>пользования, скверов, бульваров, площадей,</w:t>
      </w:r>
      <w:r>
        <w:rPr>
          <w:rStyle w:val="FontStyle132"/>
        </w:rPr>
        <w:br/>
        <w:t>проездов, малых архитектурных форм</w:t>
      </w:r>
      <w:r>
        <w:rPr>
          <w:rStyle w:val="FontStyle132"/>
        </w:rPr>
        <w:br/>
      </w:r>
      <w:r>
        <w:rPr>
          <w:rStyle w:val="FontStyle132"/>
          <w:u w:val="single"/>
        </w:rPr>
        <w:t>благоустройства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12.0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6" w:right="1189" w:bottom="1147" w:left="1222" w:header="720" w:footer="720" w:gutter="0"/>
          <w:cols w:num="3" w:space="720" w:equalWidth="0">
            <w:col w:w="2232" w:space="230"/>
            <w:col w:w="5361" w:space="950"/>
            <w:col w:w="720"/>
          </w:cols>
          <w:noEndnote/>
        </w:sectPr>
      </w:pPr>
    </w:p>
    <w:p w:rsidR="00000000" w:rsidRDefault="00BF618E">
      <w:pPr>
        <w:pStyle w:val="Style39"/>
        <w:widowControl/>
        <w:spacing w:line="274" w:lineRule="exact"/>
        <w:rPr>
          <w:rStyle w:val="FontStyle132"/>
        </w:rPr>
      </w:pPr>
      <w:r>
        <w:rPr>
          <w:rStyle w:val="FontStyle132"/>
        </w:rPr>
        <w:lastRenderedPageBreak/>
        <w:t>Ритуальная деятельность</w:t>
      </w:r>
    </w:p>
    <w:p w:rsidR="00000000" w:rsidRDefault="00BF618E">
      <w:pPr>
        <w:pStyle w:val="Style44"/>
        <w:widowControl/>
        <w:tabs>
          <w:tab w:val="left" w:leader="underscore" w:pos="5357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Размещение кладбищ, крематориев и мест</w:t>
      </w:r>
      <w:r>
        <w:rPr>
          <w:rStyle w:val="FontStyle132"/>
        </w:rPr>
        <w:br/>
        <w:t>з</w:t>
      </w:r>
      <w:r>
        <w:rPr>
          <w:rStyle w:val="FontStyle132"/>
        </w:rPr>
        <w:t>ахоронения; размещение соответствующих</w:t>
      </w:r>
      <w:r>
        <w:rPr>
          <w:rStyle w:val="FontStyle132"/>
        </w:rPr>
        <w:br/>
      </w:r>
      <w:r>
        <w:rPr>
          <w:rStyle w:val="FontStyle132"/>
          <w:u w:val="single"/>
        </w:rPr>
        <w:t>культовых сооружений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12.1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6" w:right="1189" w:bottom="1147" w:left="1213" w:header="720" w:footer="720" w:gutter="0"/>
          <w:cols w:num="3" w:space="720" w:equalWidth="0">
            <w:col w:w="1521" w:space="955"/>
            <w:col w:w="5356" w:space="950"/>
            <w:col w:w="720"/>
          </w:cols>
          <w:noEndnote/>
        </w:sectPr>
      </w:pPr>
    </w:p>
    <w:p w:rsidR="00000000" w:rsidRDefault="00FC0784">
      <w:pPr>
        <w:pStyle w:val="Style44"/>
        <w:widowControl/>
        <w:spacing w:line="278" w:lineRule="exact"/>
        <w:rPr>
          <w:rStyle w:val="FontStyle1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24130" distR="24130" simplePos="0" relativeHeight="251660288" behindDoc="0" locked="0" layoutInCell="1" allowOverlap="1">
                <wp:simplePos x="0" y="0"/>
                <wp:positionH relativeFrom="margin">
                  <wp:posOffset>1511935</wp:posOffset>
                </wp:positionH>
                <wp:positionV relativeFrom="paragraph">
                  <wp:posOffset>3175</wp:posOffset>
                </wp:positionV>
                <wp:extent cx="1438910" cy="1228090"/>
                <wp:effectExtent l="0" t="0" r="0" b="0"/>
                <wp:wrapSquare wrapText="righ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F618E">
                            <w:pPr>
                              <w:pStyle w:val="Style39"/>
                              <w:widowControl/>
                              <w:spacing w:line="274" w:lineRule="exact"/>
                              <w:rPr>
                                <w:rStyle w:val="FontStyle132"/>
                              </w:rPr>
                            </w:pPr>
                            <w:r>
                              <w:rPr>
                                <w:rStyle w:val="FontStyle132"/>
                              </w:rPr>
                              <w:t>Размещение, утилизация, обезвреживание потребления, биологических отходов,   веществ, слой,    а    также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119.05pt;margin-top:.25pt;width:113.3pt;height:96.7pt;z-index:25166028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J9sg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" filled="f" stroked="f">
                <v:textbox inset="0,0,0,0">
                  <w:txbxContent>
                    <w:p w:rsidR="00000000" w:rsidRDefault="00BF618E">
                      <w:pPr>
                        <w:pStyle w:val="Style39"/>
                        <w:widowControl/>
                        <w:spacing w:line="274" w:lineRule="exact"/>
                        <w:rPr>
                          <w:rStyle w:val="FontStyle132"/>
                        </w:rPr>
                      </w:pPr>
                      <w:r>
                        <w:rPr>
                          <w:rStyle w:val="FontStyle132"/>
                        </w:rPr>
                        <w:t>Размещение, утилизация, обезвреживание потребления, биологических отходов,   веществ, слой,    а    также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F618E">
        <w:rPr>
          <w:rStyle w:val="FontStyle132"/>
        </w:rPr>
        <w:t>Специальная деятельность</w:t>
      </w:r>
    </w:p>
    <w:p w:rsidR="00000000" w:rsidRDefault="00BF618E">
      <w:pPr>
        <w:pStyle w:val="Style44"/>
        <w:widowControl/>
        <w:tabs>
          <w:tab w:val="left" w:leader="underscore" w:pos="5352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  <w:t>хранение, захоро</w:t>
      </w:r>
      <w:r>
        <w:rPr>
          <w:rStyle w:val="FontStyle132"/>
        </w:rPr>
        <w:t>нение,</w:t>
      </w:r>
      <w:r>
        <w:rPr>
          <w:rStyle w:val="FontStyle132"/>
        </w:rPr>
        <w:br/>
        <w:t>накопление, обработка,</w:t>
      </w:r>
      <w:r>
        <w:rPr>
          <w:rStyle w:val="FontStyle132"/>
        </w:rPr>
        <w:br/>
        <w:t>отходов производства и</w:t>
      </w:r>
      <w:r>
        <w:rPr>
          <w:rStyle w:val="FontStyle132"/>
        </w:rPr>
        <w:br/>
        <w:t>медицинских отходов,</w:t>
      </w:r>
      <w:r>
        <w:rPr>
          <w:rStyle w:val="FontStyle132"/>
        </w:rPr>
        <w:br/>
        <w:t>отходов, радиоактивных</w:t>
      </w:r>
      <w:r>
        <w:rPr>
          <w:rStyle w:val="FontStyle132"/>
        </w:rPr>
        <w:br/>
        <w:t>разрушающих озоновый</w:t>
      </w:r>
      <w:r>
        <w:rPr>
          <w:rStyle w:val="FontStyle132"/>
        </w:rPr>
        <w:br/>
        <w:t>размещение объектов</w:t>
      </w:r>
      <w:r>
        <w:rPr>
          <w:rStyle w:val="FontStyle132"/>
        </w:rPr>
        <w:br/>
        <w:t>размещения отходов, захоронения, хранения,</w:t>
      </w:r>
      <w:r>
        <w:rPr>
          <w:rStyle w:val="FontStyle132"/>
        </w:rPr>
        <w:br/>
        <w:t>обезвреживания таких отходов</w:t>
      </w:r>
      <w:r>
        <w:rPr>
          <w:rStyle w:val="FontStyle132"/>
        </w:rPr>
        <w:br/>
        <w:t>(скотомогильников, мусоросжигательных и</w:t>
      </w:r>
      <w:r>
        <w:rPr>
          <w:rStyle w:val="FontStyle132"/>
        </w:rPr>
        <w:br/>
        <w:t>мусоро</w:t>
      </w:r>
      <w:r>
        <w:rPr>
          <w:rStyle w:val="FontStyle132"/>
        </w:rPr>
        <w:t>перерабатывающих заводов, полигонов</w:t>
      </w:r>
      <w:r>
        <w:rPr>
          <w:rStyle w:val="FontStyle132"/>
        </w:rPr>
        <w:br/>
        <w:t>по захоронению и сортировке бытового мусора</w:t>
      </w:r>
      <w:r>
        <w:rPr>
          <w:rStyle w:val="FontStyle132"/>
        </w:rPr>
        <w:br/>
        <w:t>и отходов, мест сбора вещей для их вторичной</w:t>
      </w:r>
      <w:r>
        <w:rPr>
          <w:rStyle w:val="FontStyle132"/>
        </w:rPr>
        <w:br/>
      </w:r>
      <w:r>
        <w:rPr>
          <w:rStyle w:val="FontStyle132"/>
          <w:u w:val="single"/>
        </w:rPr>
        <w:t>переработки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4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12.2</w:t>
      </w:r>
    </w:p>
    <w:p w:rsidR="00000000" w:rsidRDefault="00BF618E">
      <w:pPr>
        <w:pStyle w:val="Style44"/>
        <w:widowControl/>
        <w:spacing w:before="14" w:line="240" w:lineRule="auto"/>
        <w:rPr>
          <w:rStyle w:val="FontStyle132"/>
        </w:rPr>
        <w:sectPr w:rsidR="00000000">
          <w:type w:val="continuous"/>
          <w:pgSz w:w="11905" w:h="16837"/>
          <w:pgMar w:top="1366" w:right="1189" w:bottom="1147" w:left="1213" w:header="720" w:footer="720" w:gutter="0"/>
          <w:cols w:num="3" w:space="720" w:equalWidth="0">
            <w:col w:w="1521" w:space="960"/>
            <w:col w:w="5352" w:space="950"/>
            <w:col w:w="720"/>
          </w:cols>
          <w:noEndnote/>
        </w:sectPr>
      </w:pPr>
    </w:p>
    <w:p w:rsidR="00000000" w:rsidRDefault="00BF618E">
      <w:pPr>
        <w:pStyle w:val="Style39"/>
        <w:widowControl/>
        <w:spacing w:before="19"/>
        <w:jc w:val="both"/>
        <w:rPr>
          <w:rStyle w:val="FontStyle132"/>
        </w:rPr>
      </w:pPr>
      <w:r>
        <w:rPr>
          <w:rStyle w:val="FontStyle132"/>
        </w:rPr>
        <w:lastRenderedPageBreak/>
        <w:t>Запас</w:t>
      </w:r>
    </w:p>
    <w:p w:rsidR="00000000" w:rsidRDefault="00BF618E">
      <w:pPr>
        <w:pStyle w:val="Style44"/>
        <w:widowControl/>
        <w:spacing w:before="5" w:line="278" w:lineRule="exact"/>
        <w:jc w:val="left"/>
        <w:rPr>
          <w:rStyle w:val="FontStyle132"/>
        </w:rPr>
      </w:pPr>
      <w:r>
        <w:rPr>
          <w:rStyle w:val="FontStyle132"/>
        </w:rPr>
        <w:t>Ведение огородничества</w:t>
      </w:r>
    </w:p>
    <w:p w:rsidR="00000000" w:rsidRDefault="00BF618E">
      <w:pPr>
        <w:pStyle w:val="Style39"/>
        <w:widowControl/>
        <w:tabs>
          <w:tab w:val="left" w:leader="underscore" w:pos="5357"/>
        </w:tabs>
        <w:spacing w:line="274" w:lineRule="exact"/>
        <w:jc w:val="both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  <w:u w:val="single"/>
        </w:rPr>
        <w:lastRenderedPageBreak/>
        <w:t>Отсутствие хозяйственной деятельности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line="274" w:lineRule="exact"/>
        <w:rPr>
          <w:rStyle w:val="FontStyle132"/>
          <w:u w:val="single"/>
        </w:rPr>
      </w:pPr>
      <w:r>
        <w:rPr>
          <w:rStyle w:val="FontStyle132"/>
        </w:rPr>
        <w:t>Осуще</w:t>
      </w:r>
      <w:r>
        <w:rPr>
          <w:rStyle w:val="FontStyle132"/>
        </w:rPr>
        <w:t>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</w:t>
      </w:r>
      <w:r>
        <w:rPr>
          <w:rStyle w:val="FontStyle132"/>
        </w:rPr>
        <w:t xml:space="preserve"> орудий труда и </w:t>
      </w:r>
      <w:r>
        <w:rPr>
          <w:rStyle w:val="FontStyle132"/>
          <w:u w:val="single"/>
        </w:rPr>
        <w:t>выращенной сельскохозяйственной продукции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  <w:u w:val="single"/>
        </w:rPr>
        <w:br w:type="column"/>
      </w:r>
      <w:r>
        <w:rPr>
          <w:rStyle w:val="FontStyle132"/>
        </w:rPr>
        <w:lastRenderedPageBreak/>
        <w:t>12.3</w:t>
      </w:r>
    </w:p>
    <w:p w:rsidR="00000000" w:rsidRDefault="00BF618E">
      <w:pPr>
        <w:pStyle w:val="Style44"/>
        <w:widowControl/>
        <w:spacing w:before="29" w:line="240" w:lineRule="auto"/>
        <w:rPr>
          <w:rStyle w:val="FontStyle132"/>
        </w:rPr>
      </w:pPr>
      <w:r>
        <w:rPr>
          <w:rStyle w:val="FontStyle132"/>
        </w:rPr>
        <w:t>13.1</w:t>
      </w:r>
    </w:p>
    <w:p w:rsidR="00000000" w:rsidRDefault="00BF618E">
      <w:pPr>
        <w:pStyle w:val="Style44"/>
        <w:widowControl/>
        <w:spacing w:before="29" w:line="240" w:lineRule="auto"/>
        <w:rPr>
          <w:rStyle w:val="FontStyle132"/>
        </w:rPr>
        <w:sectPr w:rsidR="00000000">
          <w:type w:val="continuous"/>
          <w:pgSz w:w="11905" w:h="16837"/>
          <w:pgMar w:top="1366" w:right="1189" w:bottom="1147" w:left="1222" w:header="720" w:footer="720" w:gutter="0"/>
          <w:cols w:num="3" w:space="720" w:equalWidth="0">
            <w:col w:w="1756" w:space="701"/>
            <w:col w:w="5376" w:space="941"/>
            <w:col w:w="720"/>
          </w:cols>
          <w:noEndnote/>
        </w:sectPr>
      </w:pPr>
    </w:p>
    <w:p w:rsidR="00000000" w:rsidRDefault="00BF618E">
      <w:pPr>
        <w:pStyle w:val="Style44"/>
        <w:widowControl/>
        <w:spacing w:line="278" w:lineRule="exact"/>
        <w:jc w:val="left"/>
        <w:rPr>
          <w:rStyle w:val="FontStyle132"/>
        </w:rPr>
      </w:pPr>
      <w:r>
        <w:rPr>
          <w:rStyle w:val="FontStyle132"/>
        </w:rPr>
        <w:lastRenderedPageBreak/>
        <w:t>Ведение садоводства</w:t>
      </w:r>
    </w:p>
    <w:p w:rsidR="00000000" w:rsidRDefault="00BF618E">
      <w:pPr>
        <w:pStyle w:val="Style44"/>
        <w:widowControl/>
        <w:spacing w:before="5"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 xml:space="preserve">Осуществление деятельности, связанной с выращиванием плодовых, ягодных, овощных, бахчевых или иных сельскохозяйственных культур </w:t>
      </w:r>
      <w:r>
        <w:rPr>
          <w:rStyle w:val="FontStyle132"/>
        </w:rPr>
        <w:t>и картофеля;</w:t>
      </w:r>
    </w:p>
    <w:p w:rsidR="00000000" w:rsidRDefault="00BF618E">
      <w:pPr>
        <w:pStyle w:val="Style44"/>
        <w:widowControl/>
        <w:spacing w:line="274" w:lineRule="exact"/>
        <w:rPr>
          <w:rStyle w:val="FontStyle132"/>
        </w:rPr>
      </w:pPr>
      <w:r>
        <w:rPr>
          <w:rStyle w:val="FontStyle132"/>
        </w:rPr>
        <w:t>размещение садового дома, предназначенного для отдыха и не подлежащего разделу на квартиры;</w:t>
      </w:r>
    </w:p>
    <w:p w:rsidR="00000000" w:rsidRDefault="00BF618E">
      <w:pPr>
        <w:pStyle w:val="Style44"/>
        <w:widowControl/>
        <w:tabs>
          <w:tab w:val="left" w:leader="underscore" w:pos="5362"/>
        </w:tabs>
        <w:spacing w:line="274" w:lineRule="exact"/>
        <w:rPr>
          <w:rStyle w:val="FontStyle132"/>
        </w:rPr>
      </w:pPr>
      <w:r>
        <w:rPr>
          <w:rStyle w:val="FontStyle132"/>
        </w:rPr>
        <w:t>размещение хозяйственных строений и</w:t>
      </w:r>
      <w:r>
        <w:rPr>
          <w:rStyle w:val="FontStyle132"/>
        </w:rPr>
        <w:br/>
      </w:r>
      <w:r>
        <w:rPr>
          <w:rStyle w:val="FontStyle132"/>
          <w:u w:val="single"/>
        </w:rPr>
        <w:t>сооружений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24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13.2</w:t>
      </w:r>
    </w:p>
    <w:p w:rsidR="00000000" w:rsidRDefault="00BF618E">
      <w:pPr>
        <w:pStyle w:val="Style44"/>
        <w:widowControl/>
        <w:spacing w:before="24" w:line="240" w:lineRule="auto"/>
        <w:rPr>
          <w:rStyle w:val="FontStyle132"/>
        </w:rPr>
        <w:sectPr w:rsidR="00000000">
          <w:type w:val="continuous"/>
          <w:pgSz w:w="11905" w:h="16837"/>
          <w:pgMar w:top="1366" w:right="1189" w:bottom="1147" w:left="1222" w:header="720" w:footer="720" w:gutter="0"/>
          <w:cols w:num="3" w:space="720" w:equalWidth="0">
            <w:col w:w="1396" w:space="1066"/>
            <w:col w:w="5371" w:space="941"/>
            <w:col w:w="720"/>
          </w:cols>
          <w:noEndnote/>
        </w:sectPr>
      </w:pPr>
    </w:p>
    <w:p w:rsidR="00000000" w:rsidRDefault="00BF618E">
      <w:pPr>
        <w:pStyle w:val="Style44"/>
        <w:widowControl/>
        <w:spacing w:line="274" w:lineRule="exact"/>
        <w:rPr>
          <w:rStyle w:val="FontStyle132"/>
        </w:rPr>
      </w:pPr>
      <w:r>
        <w:rPr>
          <w:rStyle w:val="FontStyle132"/>
        </w:rPr>
        <w:lastRenderedPageBreak/>
        <w:t>Ведение дачного хозяйства</w:t>
      </w:r>
    </w:p>
    <w:p w:rsidR="00000000" w:rsidRDefault="00BF618E">
      <w:pPr>
        <w:pStyle w:val="Style44"/>
        <w:widowControl/>
        <w:tabs>
          <w:tab w:val="left" w:leader="underscore" w:pos="5347"/>
        </w:tabs>
        <w:spacing w:line="274" w:lineRule="exact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Размещение жилого дачного дома (</w:t>
      </w:r>
      <w:r>
        <w:rPr>
          <w:rStyle w:val="FontStyle132"/>
        </w:rPr>
        <w:t>не</w:t>
      </w:r>
      <w:r>
        <w:rPr>
          <w:rStyle w:val="FontStyle132"/>
        </w:rPr>
        <w:br/>
        <w:t>предназначенного для раздела на квартиры,</w:t>
      </w:r>
      <w:r>
        <w:rPr>
          <w:rStyle w:val="FontStyle132"/>
        </w:rPr>
        <w:br/>
        <w:t>пригодного для отдыха и проживания, высотой</w:t>
      </w:r>
      <w:r>
        <w:rPr>
          <w:rStyle w:val="FontStyle132"/>
        </w:rPr>
        <w:br/>
      </w:r>
      <w:r>
        <w:rPr>
          <w:rStyle w:val="FontStyle132"/>
          <w:u w:val="single"/>
        </w:rPr>
        <w:t>не выше трех надземных этажей);</w:t>
      </w:r>
      <w:r>
        <w:rPr>
          <w:rStyle w:val="FontStyle132"/>
        </w:rPr>
        <w:tab/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</w:pPr>
      <w:r>
        <w:rPr>
          <w:rStyle w:val="FontStyle132"/>
        </w:rPr>
        <w:br w:type="column"/>
      </w:r>
      <w:r>
        <w:rPr>
          <w:rStyle w:val="FontStyle132"/>
        </w:rPr>
        <w:lastRenderedPageBreak/>
        <w:t>13.3</w:t>
      </w:r>
    </w:p>
    <w:p w:rsidR="00000000" w:rsidRDefault="00BF618E">
      <w:pPr>
        <w:pStyle w:val="Style44"/>
        <w:widowControl/>
        <w:spacing w:before="19" w:line="240" w:lineRule="auto"/>
        <w:rPr>
          <w:rStyle w:val="FontStyle132"/>
        </w:rPr>
        <w:sectPr w:rsidR="00000000">
          <w:type w:val="continuous"/>
          <w:pgSz w:w="11905" w:h="16837"/>
          <w:pgMar w:top="1366" w:right="1189" w:bottom="1147" w:left="1213" w:header="720" w:footer="720" w:gutter="0"/>
          <w:cols w:num="3" w:space="720" w:equalWidth="0">
            <w:col w:w="2246" w:space="240"/>
            <w:col w:w="5347" w:space="950"/>
            <w:col w:w="720"/>
          </w:cols>
          <w:noEndnote/>
        </w:sectPr>
      </w:pPr>
    </w:p>
    <w:p w:rsidR="00000000" w:rsidRDefault="00BF618E">
      <w:pPr>
        <w:widowControl/>
        <w:spacing w:before="12" w:line="240" w:lineRule="exact"/>
        <w:rPr>
          <w:sz w:val="20"/>
          <w:szCs w:val="20"/>
        </w:rPr>
      </w:pPr>
    </w:p>
    <w:p w:rsidR="00000000" w:rsidRDefault="00BF618E">
      <w:pPr>
        <w:pStyle w:val="Style44"/>
        <w:widowControl/>
        <w:spacing w:before="53" w:line="274" w:lineRule="exact"/>
        <w:ind w:left="2587" w:right="2098"/>
        <w:rPr>
          <w:rStyle w:val="FontStyle132"/>
        </w:rPr>
      </w:pPr>
      <w:r>
        <w:rPr>
          <w:rStyle w:val="FontStyle132"/>
        </w:rPr>
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</w:r>
    </w:p>
    <w:p w:rsidR="00000000" w:rsidRDefault="00BF618E">
      <w:pPr>
        <w:pStyle w:val="Style44"/>
        <w:widowControl/>
        <w:tabs>
          <w:tab w:val="left" w:leader="underscore" w:pos="7925"/>
        </w:tabs>
        <w:spacing w:line="274" w:lineRule="exact"/>
        <w:ind w:left="2587" w:right="2074"/>
        <w:rPr>
          <w:rStyle w:val="FontStyle132"/>
        </w:rPr>
      </w:pPr>
      <w:r>
        <w:rPr>
          <w:rStyle w:val="FontStyle132"/>
        </w:rPr>
        <w:t>размещение хозяйственных строений и</w:t>
      </w:r>
      <w:r>
        <w:rPr>
          <w:rStyle w:val="FontStyle132"/>
        </w:rPr>
        <w:br/>
      </w:r>
      <w:r>
        <w:rPr>
          <w:rStyle w:val="FontStyle132"/>
          <w:u w:val="single"/>
        </w:rPr>
        <w:t>соор</w:t>
      </w:r>
      <w:r>
        <w:rPr>
          <w:rStyle w:val="FontStyle132"/>
          <w:u w:val="single"/>
        </w:rPr>
        <w:t>ужений</w:t>
      </w:r>
      <w:r>
        <w:rPr>
          <w:rStyle w:val="FontStyle132"/>
        </w:rPr>
        <w:tab/>
      </w:r>
    </w:p>
    <w:p w:rsidR="00000000" w:rsidRDefault="00BF618E">
      <w:pPr>
        <w:pStyle w:val="Style40"/>
        <w:widowControl/>
        <w:spacing w:line="240" w:lineRule="exact"/>
        <w:ind w:left="725" w:firstLine="0"/>
        <w:jc w:val="left"/>
        <w:rPr>
          <w:sz w:val="20"/>
          <w:szCs w:val="20"/>
        </w:rPr>
      </w:pPr>
    </w:p>
    <w:p w:rsidR="00000000" w:rsidRDefault="00BF618E">
      <w:pPr>
        <w:pStyle w:val="Style40"/>
        <w:widowControl/>
        <w:spacing w:line="240" w:lineRule="exact"/>
        <w:ind w:left="725" w:firstLine="0"/>
        <w:jc w:val="left"/>
        <w:rPr>
          <w:sz w:val="20"/>
          <w:szCs w:val="20"/>
        </w:rPr>
      </w:pPr>
    </w:p>
    <w:p w:rsidR="00000000" w:rsidRDefault="00BF618E">
      <w:pPr>
        <w:pStyle w:val="Style40"/>
        <w:widowControl/>
        <w:spacing w:before="72" w:line="274" w:lineRule="exact"/>
        <w:ind w:left="725" w:firstLine="0"/>
        <w:jc w:val="left"/>
        <w:rPr>
          <w:rStyle w:val="FontStyle132"/>
        </w:rPr>
      </w:pPr>
      <w:r>
        <w:rPr>
          <w:rStyle w:val="FontStyle132"/>
        </w:rPr>
        <w:t>* В скобках указаны иные равнозначные наименования.</w:t>
      </w:r>
    </w:p>
    <w:p w:rsidR="00000000" w:rsidRDefault="00BF618E">
      <w:pPr>
        <w:pStyle w:val="Style40"/>
        <w:widowControl/>
        <w:spacing w:line="274" w:lineRule="exact"/>
        <w:ind w:firstLine="715"/>
        <w:rPr>
          <w:rStyle w:val="FontStyle132"/>
        </w:rPr>
      </w:pPr>
      <w:bookmarkStart w:id="89" w:name="bookmark88"/>
      <w:r>
        <w:rPr>
          <w:rStyle w:val="FontStyle132"/>
        </w:rPr>
        <w:t>*</w:t>
      </w:r>
      <w:bookmarkStart w:id="90" w:name="bookmark89"/>
      <w:bookmarkEnd w:id="89"/>
      <w:r>
        <w:rPr>
          <w:rStyle w:val="FontStyle132"/>
        </w:rPr>
        <w:t>*</w:t>
      </w:r>
      <w:bookmarkStart w:id="91" w:name="bookmark90"/>
      <w:bookmarkEnd w:id="90"/>
      <w:r>
        <w:rPr>
          <w:rStyle w:val="FontStyle132"/>
        </w:rPr>
        <w:t xml:space="preserve"> </w:t>
      </w:r>
      <w:bookmarkEnd w:id="91"/>
      <w:r>
        <w:rPr>
          <w:rStyle w:val="FontStyle132"/>
        </w:rPr>
        <w:t>Содержание видов разрешенного использования, перечисленных в настоящем классификаторе, допускает без отдельного указания в классифи</w:t>
      </w:r>
      <w:r>
        <w:rPr>
          <w:rStyle w:val="FontStyle132"/>
        </w:rPr>
        <w:t xml:space="preserve">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</w:t>
      </w:r>
      <w:r>
        <w:rPr>
          <w:rStyle w:val="FontStyle132"/>
        </w:rPr>
        <w:t>сооружений, информационных и геодезических знаков, если федеральным законом не установлено иное.</w:t>
      </w:r>
    </w:p>
    <w:p w:rsidR="00FC0784" w:rsidRDefault="00BF618E">
      <w:pPr>
        <w:pStyle w:val="Style40"/>
        <w:widowControl/>
        <w:spacing w:line="274" w:lineRule="exact"/>
        <w:ind w:firstLine="720"/>
        <w:rPr>
          <w:rStyle w:val="FontStyle132"/>
        </w:rPr>
      </w:pPr>
      <w:r>
        <w:rPr>
          <w:rStyle w:val="FontStyle132"/>
        </w:rPr>
        <w:lastRenderedPageBreak/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sectPr w:rsidR="00FC0784">
      <w:headerReference w:type="even" r:id="rId86"/>
      <w:headerReference w:type="default" r:id="rId87"/>
      <w:footerReference w:type="even" r:id="rId88"/>
      <w:footerReference w:type="default" r:id="rId89"/>
      <w:type w:val="continuous"/>
      <w:pgSz w:w="11905" w:h="16837"/>
      <w:pgMar w:top="1637" w:right="799" w:bottom="1440" w:left="11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8E" w:rsidRDefault="00BF618E">
      <w:r>
        <w:separator/>
      </w:r>
    </w:p>
  </w:endnote>
  <w:endnote w:type="continuationSeparator" w:id="0">
    <w:p w:rsidR="00BF618E" w:rsidRDefault="00BF6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6"/>
      <w:framePr w:h="278" w:hRule="exact" w:hSpace="38" w:wrap="auto" w:vAnchor="text" w:hAnchor="text" w:x="8012" w:y="54"/>
      <w:widowControl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34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ind w:left="-120" w:right="318"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122" w:y="54"/>
      <w:widowControl/>
      <w:spacing w:line="240" w:lineRule="auto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>
      <w:rPr>
        <w:rStyle w:val="FontStyle123"/>
      </w:rPr>
      <w:t>81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ind w:left="-10" w:right="-9"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122" w:y="54"/>
      <w:widowControl/>
      <w:spacing w:line="240" w:lineRule="auto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>
      <w:rPr>
        <w:rStyle w:val="FontStyle123"/>
      </w:rPr>
      <w:t>81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ind w:left="-10" w:right="-9"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243" w:y="54"/>
      <w:widowControl/>
      <w:spacing w:line="240" w:lineRule="auto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110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ind w:left="230"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widowControl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notBeside" w:vAnchor="text" w:hAnchor="text" w:x="8132" w:y="54"/>
      <w:widowControl/>
      <w:spacing w:line="240" w:lineRule="auto"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>
      <w:rPr>
        <w:rStyle w:val="FontStyle123"/>
      </w:rPr>
      <w:t>110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notBeside" w:vAnchor="text" w:hAnchor="text" w:x="8132" w:y="54"/>
      <w:widowControl/>
      <w:spacing w:line="240" w:lineRule="auto"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111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132" w:y="54"/>
      <w:widowControl/>
      <w:spacing w:line="240" w:lineRule="auto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112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132" w:y="54"/>
      <w:widowControl/>
      <w:spacing w:line="240" w:lineRule="auto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113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jc w:val="both"/>
      <w:rPr>
        <w:rStyle w:val="FontStyle124"/>
      </w:rPr>
    </w:pPr>
    <w:r>
      <w:rPr>
        <w:rStyle w:val="FontStyle124"/>
      </w:rPr>
      <w:t>| ООО «РЕАЛ» 2018 го</w:t>
    </w:r>
    <w:r>
      <w:rPr>
        <w:rStyle w:val="FontStyle124"/>
      </w:rPr>
      <w:t>д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5559" w:y="54"/>
      <w:widowControl/>
      <w:spacing w:line="240" w:lineRule="auto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114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ind w:left="-2583" w:right="-3769"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5560" w:y="54"/>
      <w:widowControl/>
      <w:spacing w:line="240" w:lineRule="auto"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>
      <w:rPr>
        <w:rStyle w:val="FontStyle123"/>
      </w:rPr>
      <w:t>117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ind w:left="-2467" w:right="-3177"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6"/>
      <w:framePr w:h="278" w:hRule="exact" w:hSpace="38" w:wrap="auto" w:vAnchor="text" w:hAnchor="text" w:x="8022" w:y="54"/>
      <w:widowControl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35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ind w:left="-120" w:right="198"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012" w:y="54"/>
      <w:widowControl/>
      <w:spacing w:line="240" w:lineRule="auto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120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ind w:left="-130" w:right="-592"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013" w:y="54"/>
      <w:widowControl/>
      <w:spacing w:line="240" w:lineRule="auto"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121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ind w:left="-14"/>
      <w:jc w:val="both"/>
      <w:rPr>
        <w:rStyle w:val="FontStyle124"/>
      </w:rPr>
    </w:pPr>
    <w:r>
      <w:rPr>
        <w:rStyle w:val="FontStyle124"/>
      </w:rPr>
      <w:t xml:space="preserve">| ООО «РЕАЛ» 2018 </w:t>
    </w:r>
    <w:r>
      <w:rPr>
        <w:rStyle w:val="FontStyle124"/>
      </w:rPr>
      <w:t>год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031" w:y="54"/>
      <w:widowControl/>
      <w:spacing w:line="240" w:lineRule="auto"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122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031" w:y="54"/>
      <w:widowControl/>
      <w:spacing w:line="240" w:lineRule="auto"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123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027" w:y="54"/>
      <w:widowControl/>
      <w:spacing w:line="240" w:lineRule="auto"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130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027" w:y="54"/>
      <w:widowControl/>
      <w:spacing w:line="240" w:lineRule="auto"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131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jc w:val="both"/>
      <w:rPr>
        <w:rStyle w:val="FontStyle124"/>
      </w:rPr>
    </w:pPr>
    <w:r>
      <w:rPr>
        <w:rStyle w:val="FontStyle124"/>
      </w:rPr>
      <w:t>| ООО «РЕАЛ»</w:t>
    </w:r>
    <w:r>
      <w:rPr>
        <w:rStyle w:val="FontStyle124"/>
      </w:rPr>
      <w:t xml:space="preserve"> 2018 год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widowControl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027" w:y="54"/>
      <w:widowControl/>
      <w:spacing w:line="240" w:lineRule="auto"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>
      <w:rPr>
        <w:rStyle w:val="FontStyle123"/>
      </w:rPr>
      <w:t>137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132" w:y="54"/>
      <w:widowControl/>
      <w:spacing w:line="240" w:lineRule="auto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>
      <w:rPr>
        <w:rStyle w:val="FontStyle123"/>
      </w:rPr>
      <w:t>138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132" w:y="54"/>
      <w:widowControl/>
      <w:spacing w:line="240" w:lineRule="auto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133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3"/>
      <w:widowControl/>
      <w:jc w:val="both"/>
      <w:rPr>
        <w:rStyle w:val="FontStyle124"/>
      </w:rPr>
    </w:pPr>
    <w:r>
      <w:rPr>
        <w:rStyle w:val="FontStyle83"/>
      </w:rPr>
      <w:t xml:space="preserve">I </w:t>
    </w:r>
    <w:r>
      <w:rPr>
        <w:rStyle w:val="FontStyle124"/>
      </w:rPr>
      <w:t>ООО «РЕАЛ» 2018 год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6"/>
      <w:framePr w:h="278" w:hRule="exact" w:hSpace="38" w:wrap="auto" w:vAnchor="text" w:hAnchor="text" w:x="7633" w:y="54"/>
      <w:widowControl/>
      <w:jc w:val="both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82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ind w:left="-375" w:right="-696"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6"/>
      <w:framePr w:h="278" w:hRule="exact" w:hSpace="38" w:wrap="auto" w:vAnchor="text" w:hAnchor="text" w:x="7633" w:y="54"/>
      <w:widowControl/>
      <w:jc w:val="both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81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ind w:left="-375" w:right="-696"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127" w:y="54"/>
      <w:widowControl/>
      <w:spacing w:line="240" w:lineRule="auto"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>
      <w:rPr>
        <w:rStyle w:val="FontStyle123"/>
      </w:rPr>
      <w:t>79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ind w:left="-5" w:right="-345"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21"/>
      <w:framePr w:h="278" w:hRule="exact" w:hSpace="38" w:wrap="auto" w:vAnchor="text" w:hAnchor="text" w:x="8127" w:y="54"/>
      <w:widowControl/>
      <w:spacing w:line="240" w:lineRule="auto"/>
      <w:jc w:val="right"/>
      <w:rPr>
        <w:rStyle w:val="FontStyle123"/>
      </w:rPr>
    </w:pP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>
      <w:rPr>
        <w:rStyle w:val="FontStyle123"/>
      </w:rPr>
      <w:t>79</w:t>
    </w:r>
    <w:r>
      <w:rPr>
        <w:rStyle w:val="FontStyle123"/>
      </w:rPr>
      <w:fldChar w:fldCharType="end"/>
    </w:r>
  </w:p>
  <w:p w:rsidR="00000000" w:rsidRDefault="00BF618E">
    <w:pPr>
      <w:pStyle w:val="Style3"/>
      <w:widowControl/>
      <w:ind w:left="-5" w:right="-345"/>
      <w:jc w:val="both"/>
      <w:rPr>
        <w:rStyle w:val="FontStyle124"/>
      </w:rPr>
    </w:pPr>
    <w:r>
      <w:rPr>
        <w:rStyle w:val="FontStyle124"/>
      </w:rPr>
      <w:t>| ООО «РЕАЛ» 2018 год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3"/>
      <w:widowControl/>
      <w:tabs>
        <w:tab w:val="left" w:pos="8261"/>
      </w:tabs>
      <w:ind w:left="230"/>
      <w:jc w:val="both"/>
      <w:rPr>
        <w:rStyle w:val="FontStyle123"/>
      </w:rPr>
    </w:pPr>
    <w:r>
      <w:rPr>
        <w:rStyle w:val="FontStyle124"/>
      </w:rPr>
      <w:t>| ООО «РЕАЛ» 2018 год</w:t>
    </w:r>
    <w:r>
      <w:rPr>
        <w:rStyle w:val="FontStyle124"/>
      </w:rPr>
      <w:tab/>
    </w: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84</w:t>
    </w:r>
    <w:r>
      <w:rPr>
        <w:rStyle w:val="FontStyle123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3"/>
      <w:widowControl/>
      <w:tabs>
        <w:tab w:val="left" w:pos="8261"/>
      </w:tabs>
      <w:ind w:left="230"/>
      <w:jc w:val="both"/>
      <w:rPr>
        <w:rStyle w:val="FontStyle123"/>
      </w:rPr>
    </w:pPr>
    <w:r>
      <w:rPr>
        <w:rStyle w:val="FontStyle124"/>
      </w:rPr>
      <w:t>| ООО «РЕАЛ» 2018 год</w:t>
    </w:r>
    <w:r>
      <w:rPr>
        <w:rStyle w:val="FontStyle124"/>
      </w:rPr>
      <w:tab/>
    </w:r>
    <w:r>
      <w:rPr>
        <w:rStyle w:val="FontStyle123"/>
      </w:rPr>
      <w:fldChar w:fldCharType="begin"/>
    </w:r>
    <w:r>
      <w:rPr>
        <w:rStyle w:val="FontStyle123"/>
      </w:rPr>
      <w:instrText>PAGE</w:instrText>
    </w:r>
    <w:r>
      <w:rPr>
        <w:rStyle w:val="FontStyle123"/>
      </w:rPr>
      <w:fldChar w:fldCharType="separate"/>
    </w:r>
    <w:r w:rsidR="00FC0784">
      <w:rPr>
        <w:rStyle w:val="FontStyle123"/>
        <w:noProof/>
      </w:rPr>
      <w:t>83</w:t>
    </w:r>
    <w:r>
      <w:rPr>
        <w:rStyle w:val="FontStyle1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8E" w:rsidRDefault="00BF618E">
      <w:r>
        <w:separator/>
      </w:r>
    </w:p>
  </w:footnote>
  <w:footnote w:type="continuationSeparator" w:id="0">
    <w:p w:rsidR="00BF618E" w:rsidRDefault="00BF6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139" w:right="1700"/>
      <w:rPr>
        <w:rStyle w:val="FontStyle121"/>
      </w:rPr>
    </w:pPr>
    <w:r>
      <w:rPr>
        <w:rStyle w:val="FontStyle121"/>
      </w:rPr>
      <w:t>ВНЕСЕНИЕ</w:t>
    </w:r>
    <w:r>
      <w:rPr>
        <w:rStyle w:val="FontStyle121"/>
      </w:rPr>
      <w:t xml:space="preserve"> ИЗМЕНЕНИИ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ТАТАРСТАН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249" w:right="2065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«МАЛОШИЛЬНИНСКОЕ СЕЛЬСКОЕ ПОСЕЛЕНИЕ»</w:t>
    </w:r>
  </w:p>
  <w:p w:rsidR="00000000" w:rsidRDefault="00BF618E">
    <w:pPr>
      <w:pStyle w:val="Style4"/>
      <w:widowControl/>
      <w:spacing w:line="240" w:lineRule="auto"/>
      <w:ind w:left="254" w:right="-9"/>
      <w:rPr>
        <w:rStyle w:val="FontStyle121"/>
      </w:rPr>
    </w:pPr>
    <w:r>
      <w:rPr>
        <w:rStyle w:val="FontStyle121"/>
      </w:rPr>
      <w:t>ТУКАЕВСКОГО МУНИЦИПАЛЬНОГО РАЙОНА РЕСПУБЛИКИ ТАТАРСТАН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249" w:right="2065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«МАЛОШИЛЬНИН</w:t>
    </w:r>
    <w:r>
      <w:rPr>
        <w:rStyle w:val="FontStyle121"/>
      </w:rPr>
      <w:t>СКОЕ СЕЛЬСКОЕ ПОСЕЛЕНИЕ»</w:t>
    </w:r>
  </w:p>
  <w:p w:rsidR="00000000" w:rsidRDefault="00BF618E">
    <w:pPr>
      <w:pStyle w:val="Style4"/>
      <w:widowControl/>
      <w:spacing w:line="240" w:lineRule="auto"/>
      <w:ind w:left="254" w:right="-9"/>
      <w:rPr>
        <w:rStyle w:val="FontStyle121"/>
      </w:rPr>
    </w:pPr>
    <w:r>
      <w:rPr>
        <w:rStyle w:val="FontStyle121"/>
      </w:rPr>
      <w:t>ТУКАЕВСКОГО МУНИЦИПАЛЬНОГО РАЙОНА РЕСПУБЛИКИ ТАТАРСТАН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370" w:right="2074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«МАЛОШИЛЬНИНСКОЕ СЕЛЬСКОЕ</w:t>
    </w:r>
    <w:r>
      <w:rPr>
        <w:rStyle w:val="FontStyle121"/>
      </w:rPr>
      <w:t xml:space="preserve"> ПОСЕЛЕНИЕ» ТУКАЕВСКОГО МУНИЦИПАЛЬНОГО РАЙОНА РЕСПУБЛИКИ ТАТАРСТАН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370" w:right="2002"/>
      <w:rPr>
        <w:rStyle w:val="FontStyle121"/>
      </w:rPr>
    </w:pPr>
    <w:r>
      <w:rPr>
        <w:rStyle w:val="FontStyle121"/>
      </w:rPr>
      <w:t>ВНЕСЕНИЕ ИЗМЕНЕНИЙ В ПРАВИЛА ЗЕМ</w:t>
    </w:r>
    <w:r>
      <w:rPr>
        <w:rStyle w:val="FontStyle121"/>
      </w:rPr>
      <w:t>ЛЕПОЛЬЗОВАНИЯ И ЗАСТРОЙКИ МУНИЦИПАЛЬНОГО ОБРАЗОВАНИЯ «МАЛОШИЛЬНИНСКОЕ СЕЛЬСКОЕ ПОСЕЛЕНИЕ» ТУКАЕВСКОГО МУНИЦИПАЛЬНОГО РАЙОНА РЕСПУБЛИКИ ТАТАРСТАН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254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ТАТАРСТАН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254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«МАЛОШИЛЬНИНСКОЕ СЕЛЬСКОЕ ПОСЕЛЕНИЕ» ТУКАЕВСКОГ</w:t>
    </w:r>
    <w:r>
      <w:rPr>
        <w:rStyle w:val="FontStyle121"/>
      </w:rPr>
      <w:t>О МУНИЦИПАЛЬНОГО РАЙОНА РЕСПУБЛИКИ ТАТАРСТАН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254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</w:t>
    </w:r>
  </w:p>
  <w:p w:rsidR="00000000" w:rsidRDefault="00BF618E">
    <w:pPr>
      <w:pStyle w:val="Style4"/>
      <w:widowControl/>
      <w:ind w:left="254"/>
      <w:jc w:val="both"/>
      <w:rPr>
        <w:rStyle w:val="FontStyle121"/>
      </w:rPr>
    </w:pPr>
    <w:r>
      <w:rPr>
        <w:rStyle w:val="FontStyle121"/>
      </w:rPr>
      <w:t>МУНИЦИПАЛЬНОГО ОБРАЗОВАНИЯ «МАЛОШИЛЬНИНСКОЕ СЕЛЬСКОЕ ПОСЕЛЕНИЕ»</w:t>
    </w:r>
  </w:p>
  <w:p w:rsidR="00000000" w:rsidRDefault="00BF618E">
    <w:pPr>
      <w:pStyle w:val="Style4"/>
      <w:widowControl/>
      <w:ind w:left="259"/>
      <w:rPr>
        <w:rStyle w:val="FontStyle121"/>
      </w:rPr>
    </w:pPr>
    <w:r>
      <w:rPr>
        <w:rStyle w:val="FontStyle121"/>
      </w:rPr>
      <w:t>ТУКАЕВСКОГО МУНИЦИПАЛЬНОГО РАЙОНА РЕСПУБЛИКИ ТАТАРСТАН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254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</w:t>
    </w:r>
  </w:p>
  <w:p w:rsidR="00000000" w:rsidRDefault="00BF618E">
    <w:pPr>
      <w:pStyle w:val="Style4"/>
      <w:widowControl/>
      <w:ind w:left="254"/>
      <w:jc w:val="both"/>
      <w:rPr>
        <w:rStyle w:val="FontStyle121"/>
      </w:rPr>
    </w:pPr>
    <w:r>
      <w:rPr>
        <w:rStyle w:val="FontStyle121"/>
      </w:rPr>
      <w:t>МУНИЦИПАЛЬНОГО ОБРАЗОВАНИЯ «МАЛОШИЛЬНИНСКОЕ СЕЛЬСКОЕ ПОСЕЛЕНИЕ»</w:t>
    </w:r>
  </w:p>
  <w:p w:rsidR="00000000" w:rsidRDefault="00BF618E">
    <w:pPr>
      <w:pStyle w:val="Style4"/>
      <w:widowControl/>
      <w:ind w:left="259"/>
      <w:rPr>
        <w:rStyle w:val="FontStyle121"/>
      </w:rPr>
    </w:pPr>
    <w:r>
      <w:rPr>
        <w:rStyle w:val="FontStyle121"/>
      </w:rPr>
      <w:t>ТУКАЕВС</w:t>
    </w:r>
    <w:r>
      <w:rPr>
        <w:rStyle w:val="FontStyle121"/>
      </w:rPr>
      <w:t>КОГО МУНИЦИПАЛЬНОГО РАЙОНА РЕСПУБЛИКИ ТАТАРСТАН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-2319" w:right="-1350"/>
      <w:rPr>
        <w:rStyle w:val="FontStyle121"/>
      </w:rPr>
    </w:pPr>
    <w:r>
      <w:rPr>
        <w:rStyle w:val="FontStyle121"/>
      </w:rPr>
      <w:t>ВНЕСЕНИЕ ИЗМЕНЕНИИ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</w:t>
    </w:r>
    <w:r>
      <w:rPr>
        <w:rStyle w:val="FontStyle121"/>
      </w:rPr>
      <w:t>АТАРСТАН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-2467" w:right="-1679"/>
      <w:rPr>
        <w:rStyle w:val="FontStyle121"/>
      </w:rPr>
    </w:pPr>
    <w:r>
      <w:rPr>
        <w:rStyle w:val="FontStyle121"/>
      </w:rPr>
      <w:t xml:space="preserve">ВНЕСЕНИЕ ИЗМЕНЕНИЙ В ПРАВИЛА ЗЕМЛЕПОЛЬЗОВАНИЯ И ЗАСТРОЙКИ МУНИЦИПАЛЬНОГО ОБРАЗОВАНИЯ «МАЛОШИЛЬНИНСКОЕ СЕЛЬСКОЕ ПОСЕЛЕНИЕ» </w:t>
    </w:r>
    <w:r>
      <w:rPr>
        <w:rStyle w:val="FontStyle121"/>
      </w:rPr>
      <w:t>ТУКАЕВСКОГО МУНИЦИПАЛЬНОГО РАЙОНА РЕСПУБЛИКИ ТАТАРСТАН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139" w:right="1926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ТАТАРСТАН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134" w:right="1827"/>
      <w:rPr>
        <w:rStyle w:val="FontStyle121"/>
      </w:rPr>
    </w:pPr>
    <w:r>
      <w:rPr>
        <w:rStyle w:val="FontStyle121"/>
      </w:rPr>
      <w:t>ВНЕСЕНИЕ ИЗМЕНЕНИИ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ТАТАРСТАН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-14" w:right="1498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ТАТАРСТАН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right="1728"/>
      <w:rPr>
        <w:rStyle w:val="FontStyle121"/>
      </w:rPr>
    </w:pPr>
    <w:r>
      <w:rPr>
        <w:rStyle w:val="FontStyle121"/>
      </w:rPr>
      <w:t>ВНЕСЕНИЕ ИЗМЕНЕНИИ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ТАТА</w:t>
    </w:r>
    <w:r>
      <w:rPr>
        <w:rStyle w:val="FontStyle121"/>
      </w:rPr>
      <w:t>РСТАН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right="1728"/>
      <w:rPr>
        <w:rStyle w:val="FontStyle121"/>
      </w:rPr>
    </w:pPr>
    <w:r>
      <w:rPr>
        <w:rStyle w:val="FontStyle121"/>
      </w:rPr>
      <w:t>ВНЕСЕНИЕ ИЗМЕНЕНИИ В ПРАВИЛА ЗЕМЛЕПОЛЬЗОВАНИЯ И ЗАСТРОЙКИ МУНИЦИПАЛЬНОГО ОБРАЗОВАНИЯ «МАЛОШИ</w:t>
    </w:r>
    <w:r>
      <w:rPr>
        <w:rStyle w:val="FontStyle121"/>
      </w:rPr>
      <w:t>ЛЬНИНСКОЕ СЕЛЬСКОЕ ПОСЕЛЕНИЕ» ТУКАЕВСКОГО МУНИЦИПАЛЬНОГО РАЙОНА РЕСПУБЛИКИ ТАТАРСТАН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right="1498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ТАТАРСТАН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right="1498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«МАЛОШИЛЬНИНСКОЕ СЕЛЬСКОЕ ПОСЕЛЕНИЕ»</w:t>
    </w:r>
    <w:r>
      <w:rPr>
        <w:rStyle w:val="FontStyle121"/>
      </w:rPr>
      <w:t xml:space="preserve"> ТУКАЕВСКОГО МУНИЦИПАЛЬНОГО РАЙОНА РЕСПУБЛИКИ ТАТАРСТАН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148" w:right="1827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ТАТАРСТАН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right="1728"/>
      <w:rPr>
        <w:rStyle w:val="FontStyle121"/>
      </w:rPr>
    </w:pPr>
    <w:r>
      <w:rPr>
        <w:rStyle w:val="FontStyle121"/>
      </w:rPr>
      <w:t>ВНЕСЕНИЕ ИЗМЕНЕНИИ В ПРАВИЛА ЗЕМЛЕПОЛЬЗОВАНИЯ И ЗАСТРОЙКИ МУНИЦИПАЛЬНОГО ОБРАЗОВАНИЯ «МАЛОШИЛЬНИНСКОЕ СЕЛЬСКОЕ ПОСЕЛЕНИЕ» ТУКАЕВСКОГО МУНИЦИПАЛЬНОГО РАЙОНА РЕ</w:t>
    </w:r>
    <w:r>
      <w:rPr>
        <w:rStyle w:val="FontStyle121"/>
      </w:rPr>
      <w:t>СПУБЛИКИ ТАТАРСТАН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254" w:right="2074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</w:t>
    </w:r>
    <w:r>
      <w:rPr>
        <w:rStyle w:val="FontStyle121"/>
      </w:rPr>
      <w:t>ТАРСТАН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254" w:right="2074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</w:t>
    </w:r>
    <w:r>
      <w:rPr>
        <w:rStyle w:val="FontStyle121"/>
      </w:rPr>
      <w:t>ШИЛЬНИНСКОЕ СЕЛЬСКОЕ ПОСЕЛЕНИЕ» ТУКАЕВСКОГО МУНИЦИПАЛЬНОГО РАЙОНА РЕСПУБЛИКИ ТАТАРСТАН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-235" w:right="1378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</w:t>
    </w:r>
    <w:r>
      <w:rPr>
        <w:rStyle w:val="FontStyle121"/>
      </w:rPr>
      <w:t>ИНСКОЕ СЕЛЬСКОЕ ПОСЕЛЕНИЕ» ТУКАЕВСКОГО МУНИЦИПАЛЬНОГО РАЙОНА РЕСПУБЛИКИ ТАТАРСТАН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-235" w:right="1378"/>
      <w:rPr>
        <w:rStyle w:val="FontStyle121"/>
      </w:rPr>
    </w:pPr>
    <w:r>
      <w:rPr>
        <w:rStyle w:val="FontStyle121"/>
      </w:rPr>
      <w:t>ВНЕСЕНИЕ ИЗМЕНЕН</w:t>
    </w:r>
    <w:r>
      <w:rPr>
        <w:rStyle w:val="FontStyle121"/>
      </w:rPr>
      <w:t>ИЙ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ТАТАРСТАН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259" w:right="1383"/>
      <w:rPr>
        <w:rStyle w:val="FontStyle121"/>
      </w:rPr>
    </w:pPr>
    <w:r>
      <w:rPr>
        <w:rStyle w:val="FontStyle121"/>
      </w:rPr>
      <w:t>ВНЕСЕНИЕ</w:t>
    </w:r>
    <w:r>
      <w:rPr>
        <w:rStyle w:val="FontStyle121"/>
      </w:rPr>
      <w:t xml:space="preserve"> ИЗМЕНЕНИЙ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ТАТАРСТАН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259" w:right="1383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ТАТАРСТАН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370" w:right="2074"/>
      <w:rPr>
        <w:rStyle w:val="FontStyle121"/>
      </w:rPr>
    </w:pPr>
    <w:r>
      <w:rPr>
        <w:rStyle w:val="FontStyle121"/>
      </w:rPr>
      <w:t>ВНЕСЕНИЕ ИЗМЕНЕНИЙ В ПРАВИЛА ЗЕМЛЕПОЛЬЗОВАНИЯ И ЗАСТРОЙКИ МУНИЦИПАЛЬНОГО ОБРАЗОВАНИЯ «МАЛОШИЛЬНИНС</w:t>
    </w:r>
    <w:r>
      <w:rPr>
        <w:rStyle w:val="FontStyle121"/>
      </w:rPr>
      <w:t>КОЕ СЕЛЬСКОЕ ПОСЕЛЕНИЕ» ТУКАЕВСКОГО МУНИЦИПАЛЬНОГО РАЙОНА РЕСПУБЛИКИ ТАТАРСТАН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618E">
    <w:pPr>
      <w:pStyle w:val="Style4"/>
      <w:widowControl/>
      <w:ind w:left="370" w:right="2074"/>
      <w:rPr>
        <w:rStyle w:val="FontStyle121"/>
      </w:rPr>
    </w:pPr>
    <w:r>
      <w:rPr>
        <w:rStyle w:val="FontStyle121"/>
      </w:rPr>
      <w:t xml:space="preserve">ВНЕСЕНИЕ ИЗМЕНЕНИЙ </w:t>
    </w:r>
    <w:r>
      <w:rPr>
        <w:rStyle w:val="FontStyle121"/>
      </w:rPr>
      <w:t>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ТАТАРСТАН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633C0"/>
    <w:lvl w:ilvl="0">
      <w:numFmt w:val="bullet"/>
      <w:lvlText w:val="*"/>
      <w:lvlJc w:val="left"/>
    </w:lvl>
  </w:abstractNum>
  <w:abstractNum w:abstractNumId="1">
    <w:nsid w:val="030B59C4"/>
    <w:multiLevelType w:val="singleLevel"/>
    <w:tmpl w:val="FA2E422C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35627F7"/>
    <w:multiLevelType w:val="singleLevel"/>
    <w:tmpl w:val="F54E6682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42D702C"/>
    <w:multiLevelType w:val="singleLevel"/>
    <w:tmpl w:val="0CA8EC5C"/>
    <w:lvl w:ilvl="0">
      <w:start w:val="4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0A7850E6"/>
    <w:multiLevelType w:val="singleLevel"/>
    <w:tmpl w:val="A860F1B0"/>
    <w:lvl w:ilvl="0">
      <w:start w:val="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0D996348"/>
    <w:multiLevelType w:val="singleLevel"/>
    <w:tmpl w:val="380A357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">
    <w:nsid w:val="0DCD2682"/>
    <w:multiLevelType w:val="singleLevel"/>
    <w:tmpl w:val="1128942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0DF17DA3"/>
    <w:multiLevelType w:val="singleLevel"/>
    <w:tmpl w:val="5DA28D1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0E5B60CC"/>
    <w:multiLevelType w:val="singleLevel"/>
    <w:tmpl w:val="83409B8E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0E6979C8"/>
    <w:multiLevelType w:val="singleLevel"/>
    <w:tmpl w:val="84985070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0FC40F63"/>
    <w:multiLevelType w:val="singleLevel"/>
    <w:tmpl w:val="06AE90BC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0FD8770B"/>
    <w:multiLevelType w:val="singleLevel"/>
    <w:tmpl w:val="71CACB2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13A12EF2"/>
    <w:multiLevelType w:val="singleLevel"/>
    <w:tmpl w:val="0E3C80A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14C616BC"/>
    <w:multiLevelType w:val="singleLevel"/>
    <w:tmpl w:val="CD469D50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>
    <w:nsid w:val="18B920F2"/>
    <w:multiLevelType w:val="singleLevel"/>
    <w:tmpl w:val="5B82F128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1ACF1B37"/>
    <w:multiLevelType w:val="singleLevel"/>
    <w:tmpl w:val="64A69008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1CFB060D"/>
    <w:multiLevelType w:val="singleLevel"/>
    <w:tmpl w:val="89D41732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1F59492D"/>
    <w:multiLevelType w:val="singleLevel"/>
    <w:tmpl w:val="2FCCF2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1FC750E5"/>
    <w:multiLevelType w:val="singleLevel"/>
    <w:tmpl w:val="5E2AD5E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200B016B"/>
    <w:multiLevelType w:val="singleLevel"/>
    <w:tmpl w:val="08F88BA6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0">
    <w:nsid w:val="204A5DFE"/>
    <w:multiLevelType w:val="singleLevel"/>
    <w:tmpl w:val="C788503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211B4DF9"/>
    <w:multiLevelType w:val="singleLevel"/>
    <w:tmpl w:val="2D28A314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>
    <w:nsid w:val="2253026B"/>
    <w:multiLevelType w:val="singleLevel"/>
    <w:tmpl w:val="EDFEDD3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229A2AD8"/>
    <w:multiLevelType w:val="singleLevel"/>
    <w:tmpl w:val="BD3E9F50"/>
    <w:lvl w:ilvl="0">
      <w:start w:val="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4">
    <w:nsid w:val="23133D89"/>
    <w:multiLevelType w:val="singleLevel"/>
    <w:tmpl w:val="D9506DDE"/>
    <w:lvl w:ilvl="0">
      <w:start w:val="16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23396C9D"/>
    <w:multiLevelType w:val="singleLevel"/>
    <w:tmpl w:val="17F8E03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6">
    <w:nsid w:val="2432409D"/>
    <w:multiLevelType w:val="singleLevel"/>
    <w:tmpl w:val="0B622EFA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25A97CBC"/>
    <w:multiLevelType w:val="singleLevel"/>
    <w:tmpl w:val="327E64CA"/>
    <w:lvl w:ilvl="0">
      <w:start w:val="4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8">
    <w:nsid w:val="274664DE"/>
    <w:multiLevelType w:val="singleLevel"/>
    <w:tmpl w:val="17F8E03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9">
    <w:nsid w:val="2BD26438"/>
    <w:multiLevelType w:val="singleLevel"/>
    <w:tmpl w:val="71CACB2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2F9804F6"/>
    <w:multiLevelType w:val="singleLevel"/>
    <w:tmpl w:val="0E3C80A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1">
    <w:nsid w:val="34CD67B6"/>
    <w:multiLevelType w:val="singleLevel"/>
    <w:tmpl w:val="E490FFD2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>
    <w:nsid w:val="3695275D"/>
    <w:multiLevelType w:val="singleLevel"/>
    <w:tmpl w:val="AE2C48C4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3">
    <w:nsid w:val="36B56E87"/>
    <w:multiLevelType w:val="singleLevel"/>
    <w:tmpl w:val="F7D8D20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37336DC7"/>
    <w:multiLevelType w:val="singleLevel"/>
    <w:tmpl w:val="8B221BEA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5">
    <w:nsid w:val="376278ED"/>
    <w:multiLevelType w:val="singleLevel"/>
    <w:tmpl w:val="DAA2FC86"/>
    <w:lvl w:ilvl="0">
      <w:start w:val="1"/>
      <w:numFmt w:val="decimal"/>
      <w:lvlText w:val="6.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6">
    <w:nsid w:val="3A772146"/>
    <w:multiLevelType w:val="singleLevel"/>
    <w:tmpl w:val="53A2FC40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>
    <w:nsid w:val="3DE7002D"/>
    <w:multiLevelType w:val="singleLevel"/>
    <w:tmpl w:val="E69EFD86"/>
    <w:lvl w:ilvl="0">
      <w:start w:val="4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8">
    <w:nsid w:val="3FA43595"/>
    <w:multiLevelType w:val="singleLevel"/>
    <w:tmpl w:val="89D41732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9">
    <w:nsid w:val="41077819"/>
    <w:multiLevelType w:val="singleLevel"/>
    <w:tmpl w:val="30488F4A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0">
    <w:nsid w:val="429638BA"/>
    <w:multiLevelType w:val="singleLevel"/>
    <w:tmpl w:val="0C1E4154"/>
    <w:lvl w:ilvl="0">
      <w:start w:val="7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1">
    <w:nsid w:val="47B7723F"/>
    <w:multiLevelType w:val="singleLevel"/>
    <w:tmpl w:val="71CACB2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2">
    <w:nsid w:val="49F328DA"/>
    <w:multiLevelType w:val="singleLevel"/>
    <w:tmpl w:val="71CACB2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3">
    <w:nsid w:val="4A39441D"/>
    <w:multiLevelType w:val="singleLevel"/>
    <w:tmpl w:val="83409B8E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4">
    <w:nsid w:val="50010429"/>
    <w:multiLevelType w:val="singleLevel"/>
    <w:tmpl w:val="924CD3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5">
    <w:nsid w:val="50290917"/>
    <w:multiLevelType w:val="singleLevel"/>
    <w:tmpl w:val="E78C9108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6">
    <w:nsid w:val="50BC091E"/>
    <w:multiLevelType w:val="singleLevel"/>
    <w:tmpl w:val="FEC2F7DC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7">
    <w:nsid w:val="515B6762"/>
    <w:multiLevelType w:val="singleLevel"/>
    <w:tmpl w:val="C788503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8">
    <w:nsid w:val="53FA63DA"/>
    <w:multiLevelType w:val="singleLevel"/>
    <w:tmpl w:val="DB062354"/>
    <w:lvl w:ilvl="0">
      <w:start w:val="13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9">
    <w:nsid w:val="57727F50"/>
    <w:multiLevelType w:val="singleLevel"/>
    <w:tmpl w:val="CE6454A8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50">
    <w:nsid w:val="596665B9"/>
    <w:multiLevelType w:val="singleLevel"/>
    <w:tmpl w:val="697E6F56"/>
    <w:lvl w:ilvl="0">
      <w:start w:val="2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1">
    <w:nsid w:val="5B773B11"/>
    <w:multiLevelType w:val="singleLevel"/>
    <w:tmpl w:val="6BD419B4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2">
    <w:nsid w:val="652B61E5"/>
    <w:multiLevelType w:val="singleLevel"/>
    <w:tmpl w:val="BBCAD13A"/>
    <w:lvl w:ilvl="0">
      <w:start w:val="1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3">
    <w:nsid w:val="65790E4F"/>
    <w:multiLevelType w:val="singleLevel"/>
    <w:tmpl w:val="2608485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54">
    <w:nsid w:val="67417465"/>
    <w:multiLevelType w:val="singleLevel"/>
    <w:tmpl w:val="4AF87D88"/>
    <w:lvl w:ilvl="0">
      <w:start w:val="1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5">
    <w:nsid w:val="676C6D9E"/>
    <w:multiLevelType w:val="singleLevel"/>
    <w:tmpl w:val="3760ED48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6">
    <w:nsid w:val="67DA6139"/>
    <w:multiLevelType w:val="singleLevel"/>
    <w:tmpl w:val="2F02B2A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7">
    <w:nsid w:val="68A53D3D"/>
    <w:multiLevelType w:val="singleLevel"/>
    <w:tmpl w:val="FC82CF72"/>
    <w:lvl w:ilvl="0">
      <w:start w:val="1"/>
      <w:numFmt w:val="decimal"/>
      <w:lvlText w:val="%1."/>
      <w:legacy w:legacy="1" w:legacySpace="0" w:legacyIndent="307"/>
      <w:lvlJc w:val="left"/>
      <w:rPr>
        <w:rFonts w:ascii="Arial" w:hAnsi="Arial" w:cs="Arial" w:hint="default"/>
      </w:rPr>
    </w:lvl>
  </w:abstractNum>
  <w:abstractNum w:abstractNumId="58">
    <w:nsid w:val="68E85178"/>
    <w:multiLevelType w:val="singleLevel"/>
    <w:tmpl w:val="740ED182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9">
    <w:nsid w:val="6C37363D"/>
    <w:multiLevelType w:val="singleLevel"/>
    <w:tmpl w:val="F7064F3C"/>
    <w:lvl w:ilvl="0">
      <w:start w:val="7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60">
    <w:nsid w:val="6ED9577A"/>
    <w:multiLevelType w:val="singleLevel"/>
    <w:tmpl w:val="3DE60EF8"/>
    <w:lvl w:ilvl="0">
      <w:start w:val="1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1">
    <w:nsid w:val="70792593"/>
    <w:multiLevelType w:val="singleLevel"/>
    <w:tmpl w:val="71CACB2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2">
    <w:nsid w:val="71CE4809"/>
    <w:multiLevelType w:val="singleLevel"/>
    <w:tmpl w:val="2F02B2A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3">
    <w:nsid w:val="728D625D"/>
    <w:multiLevelType w:val="singleLevel"/>
    <w:tmpl w:val="9C8AFAB0"/>
    <w:lvl w:ilvl="0">
      <w:start w:val="1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4">
    <w:nsid w:val="776B0AFC"/>
    <w:multiLevelType w:val="singleLevel"/>
    <w:tmpl w:val="401CD5F2"/>
    <w:lvl w:ilvl="0">
      <w:start w:val="1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5">
    <w:nsid w:val="787E4639"/>
    <w:multiLevelType w:val="singleLevel"/>
    <w:tmpl w:val="C788503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6">
    <w:nsid w:val="788E394E"/>
    <w:multiLevelType w:val="singleLevel"/>
    <w:tmpl w:val="554EE972"/>
    <w:lvl w:ilvl="0">
      <w:start w:val="3"/>
      <w:numFmt w:val="decimal"/>
      <w:lvlText w:val="%1)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7">
    <w:nsid w:val="79CE13D2"/>
    <w:multiLevelType w:val="singleLevel"/>
    <w:tmpl w:val="4D0C589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8">
    <w:nsid w:val="7A3A61D1"/>
    <w:multiLevelType w:val="singleLevel"/>
    <w:tmpl w:val="17F8E03A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9">
    <w:nsid w:val="7C465F64"/>
    <w:multiLevelType w:val="singleLevel"/>
    <w:tmpl w:val="71CACB2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0">
    <w:nsid w:val="7C7E4C01"/>
    <w:multiLevelType w:val="singleLevel"/>
    <w:tmpl w:val="5E2AD5E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1">
    <w:nsid w:val="7C8E3282"/>
    <w:multiLevelType w:val="singleLevel"/>
    <w:tmpl w:val="ADE0175C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2">
    <w:nsid w:val="7CB17048"/>
    <w:multiLevelType w:val="singleLevel"/>
    <w:tmpl w:val="6E08ACB6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3">
    <w:nsid w:val="7EC823A1"/>
    <w:multiLevelType w:val="singleLevel"/>
    <w:tmpl w:val="0F826B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4">
    <w:nsid w:val="7EF84715"/>
    <w:multiLevelType w:val="singleLevel"/>
    <w:tmpl w:val="8D3A6FEA"/>
    <w:lvl w:ilvl="0">
      <w:start w:val="1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75">
    <w:nsid w:val="7F6234BE"/>
    <w:multiLevelType w:val="singleLevel"/>
    <w:tmpl w:val="22BC0FB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6"/>
  </w:num>
  <w:num w:numId="5">
    <w:abstractNumId w:val="8"/>
  </w:num>
  <w:num w:numId="6">
    <w:abstractNumId w:val="75"/>
  </w:num>
  <w:num w:numId="7">
    <w:abstractNumId w:val="21"/>
  </w:num>
  <w:num w:numId="8">
    <w:abstractNumId w:val="58"/>
  </w:num>
  <w:num w:numId="9">
    <w:abstractNumId w:val="10"/>
  </w:num>
  <w:num w:numId="10">
    <w:abstractNumId w:val="4"/>
  </w:num>
  <w:num w:numId="11">
    <w:abstractNumId w:val="39"/>
  </w:num>
  <w:num w:numId="12">
    <w:abstractNumId w:val="48"/>
  </w:num>
  <w:num w:numId="13">
    <w:abstractNumId w:val="46"/>
  </w:num>
  <w:num w:numId="14">
    <w:abstractNumId w:val="27"/>
  </w:num>
  <w:num w:numId="15">
    <w:abstractNumId w:val="6"/>
  </w:num>
  <w:num w:numId="16">
    <w:abstractNumId w:val="50"/>
  </w:num>
  <w:num w:numId="17">
    <w:abstractNumId w:val="50"/>
    <w:lvlOverride w:ilvl="0">
      <w:lvl w:ilvl="0">
        <w:start w:val="4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5"/>
  </w:num>
  <w:num w:numId="19">
    <w:abstractNumId w:val="3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52"/>
  </w:num>
  <w:num w:numId="26">
    <w:abstractNumId w:val="24"/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0"/>
  </w:num>
  <w:num w:numId="30">
    <w:abstractNumId w:val="72"/>
  </w:num>
  <w:num w:numId="31">
    <w:abstractNumId w:val="36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51"/>
  </w:num>
  <w:num w:numId="35">
    <w:abstractNumId w:val="33"/>
  </w:num>
  <w:num w:numId="36">
    <w:abstractNumId w:val="9"/>
  </w:num>
  <w:num w:numId="37">
    <w:abstractNumId w:val="17"/>
  </w:num>
  <w:num w:numId="38">
    <w:abstractNumId w:val="12"/>
  </w:num>
  <w:num w:numId="39">
    <w:abstractNumId w:val="55"/>
  </w:num>
  <w:num w:numId="40">
    <w:abstractNumId w:val="35"/>
  </w:num>
  <w:num w:numId="41">
    <w:abstractNumId w:val="18"/>
  </w:num>
  <w:num w:numId="42">
    <w:abstractNumId w:val="18"/>
    <w:lvlOverride w:ilvl="0">
      <w:lvl w:ilvl="0">
        <w:start w:val="4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60"/>
  </w:num>
  <w:num w:numId="44">
    <w:abstractNumId w:val="44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6"/>
  </w:num>
  <w:num w:numId="47">
    <w:abstractNumId w:val="28"/>
  </w:num>
  <w:num w:numId="48">
    <w:abstractNumId w:val="7"/>
  </w:num>
  <w:num w:numId="49">
    <w:abstractNumId w:val="26"/>
  </w:num>
  <w:num w:numId="50">
    <w:abstractNumId w:val="38"/>
  </w:num>
  <w:num w:numId="51">
    <w:abstractNumId w:val="62"/>
  </w:num>
  <w:num w:numId="52">
    <w:abstractNumId w:val="71"/>
  </w:num>
  <w:num w:numId="53">
    <w:abstractNumId w:val="41"/>
  </w:num>
  <w:num w:numId="54">
    <w:abstractNumId w:val="1"/>
  </w:num>
  <w:num w:numId="55">
    <w:abstractNumId w:val="68"/>
  </w:num>
  <w:num w:numId="56">
    <w:abstractNumId w:val="69"/>
  </w:num>
  <w:num w:numId="57">
    <w:abstractNumId w:val="14"/>
  </w:num>
  <w:num w:numId="58">
    <w:abstractNumId w:val="5"/>
  </w:num>
  <w:num w:numId="59">
    <w:abstractNumId w:val="29"/>
  </w:num>
  <w:num w:numId="60">
    <w:abstractNumId w:val="66"/>
  </w:num>
  <w:num w:numId="6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3">
    <w:abstractNumId w:val="31"/>
  </w:num>
  <w:num w:numId="64">
    <w:abstractNumId w:val="59"/>
  </w:num>
  <w:num w:numId="6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13"/>
  </w:num>
  <w:num w:numId="67">
    <w:abstractNumId w:val="42"/>
  </w:num>
  <w:num w:numId="68">
    <w:abstractNumId w:val="43"/>
  </w:num>
  <w:num w:numId="69">
    <w:abstractNumId w:val="61"/>
  </w:num>
  <w:num w:numId="70">
    <w:abstractNumId w:val="32"/>
  </w:num>
  <w:num w:numId="71">
    <w:abstractNumId w:val="64"/>
  </w:num>
  <w:num w:numId="72">
    <w:abstractNumId w:val="11"/>
  </w:num>
  <w:num w:numId="73">
    <w:abstractNumId w:val="37"/>
  </w:num>
  <w:num w:numId="74">
    <w:abstractNumId w:val="40"/>
  </w:num>
  <w:num w:numId="75">
    <w:abstractNumId w:val="47"/>
  </w:num>
  <w:num w:numId="76">
    <w:abstractNumId w:val="49"/>
  </w:num>
  <w:num w:numId="77">
    <w:abstractNumId w:val="20"/>
  </w:num>
  <w:num w:numId="7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2"/>
  </w:num>
  <w:num w:numId="8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3"/>
  </w:num>
  <w:num w:numId="82">
    <w:abstractNumId w:val="3"/>
    <w:lvlOverride w:ilvl="0">
      <w:lvl w:ilvl="0">
        <w:start w:val="6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19"/>
  </w:num>
  <w:num w:numId="84">
    <w:abstractNumId w:val="74"/>
  </w:num>
  <w:num w:numId="85">
    <w:abstractNumId w:val="63"/>
  </w:num>
  <w:num w:numId="86">
    <w:abstractNumId w:val="54"/>
  </w:num>
  <w:num w:numId="87">
    <w:abstractNumId w:val="15"/>
  </w:num>
  <w:num w:numId="88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73"/>
  </w:num>
  <w:num w:numId="90">
    <w:abstractNumId w:val="22"/>
  </w:num>
  <w:num w:numId="91">
    <w:abstractNumId w:val="70"/>
  </w:num>
  <w:num w:numId="92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7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8">
    <w:abstractNumId w:val="67"/>
  </w:num>
  <w:num w:numId="9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3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4">
    <w:abstractNumId w:val="0"/>
    <w:lvlOverride w:ilvl="0">
      <w:lvl w:ilvl="0">
        <w:start w:val="65535"/>
        <w:numFmt w:val="bullet"/>
        <w:lvlText w:val="-"/>
        <w:legacy w:legacy="1" w:legacySpace="0" w:legacyIndent="361"/>
        <w:lvlJc w:val="left"/>
        <w:rPr>
          <w:rFonts w:ascii="Times New Roman" w:hAnsi="Times New Roman" w:cs="Times New Roman" w:hint="default"/>
        </w:rPr>
      </w:lvl>
    </w:lvlOverride>
  </w:num>
  <w:num w:numId="10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07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08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09">
    <w:abstractNumId w:val="0"/>
    <w:lvlOverride w:ilvl="0">
      <w:lvl w:ilvl="0">
        <w:start w:val="65535"/>
        <w:numFmt w:val="bullet"/>
        <w:lvlText w:val="—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110">
    <w:abstractNumId w:val="53"/>
  </w:num>
  <w:num w:numId="111">
    <w:abstractNumId w:val="65"/>
  </w:num>
  <w:num w:numId="112">
    <w:abstractNumId w:val="5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84"/>
    <w:rsid w:val="00BF618E"/>
    <w:rsid w:val="00F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0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6" w:lineRule="exact"/>
    </w:pPr>
  </w:style>
  <w:style w:type="paragraph" w:customStyle="1" w:styleId="Style8">
    <w:name w:val="Style8"/>
    <w:basedOn w:val="a"/>
    <w:uiPriority w:val="99"/>
    <w:pPr>
      <w:spacing w:line="276" w:lineRule="exact"/>
      <w:ind w:firstLine="720"/>
      <w:jc w:val="both"/>
    </w:pPr>
  </w:style>
  <w:style w:type="paragraph" w:customStyle="1" w:styleId="Style9">
    <w:name w:val="Style9"/>
    <w:basedOn w:val="a"/>
    <w:uiPriority w:val="99"/>
    <w:pPr>
      <w:spacing w:line="226" w:lineRule="exact"/>
    </w:pPr>
  </w:style>
  <w:style w:type="paragraph" w:customStyle="1" w:styleId="Style10">
    <w:name w:val="Style10"/>
    <w:basedOn w:val="a"/>
    <w:uiPriority w:val="99"/>
    <w:pPr>
      <w:spacing w:line="226" w:lineRule="exact"/>
    </w:pPr>
  </w:style>
  <w:style w:type="paragraph" w:customStyle="1" w:styleId="Style11">
    <w:name w:val="Style11"/>
    <w:basedOn w:val="a"/>
    <w:uiPriority w:val="99"/>
    <w:pPr>
      <w:spacing w:line="226" w:lineRule="exact"/>
      <w:ind w:firstLine="720"/>
    </w:pPr>
  </w:style>
  <w:style w:type="paragraph" w:customStyle="1" w:styleId="Style12">
    <w:name w:val="Style12"/>
    <w:basedOn w:val="a"/>
    <w:uiPriority w:val="99"/>
    <w:pPr>
      <w:spacing w:line="276" w:lineRule="exact"/>
      <w:ind w:firstLine="797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17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jc w:val="both"/>
    </w:pPr>
  </w:style>
  <w:style w:type="paragraph" w:customStyle="1" w:styleId="Style17">
    <w:name w:val="Style17"/>
    <w:basedOn w:val="a"/>
    <w:uiPriority w:val="99"/>
    <w:pPr>
      <w:jc w:val="both"/>
    </w:pPr>
  </w:style>
  <w:style w:type="paragraph" w:customStyle="1" w:styleId="Style18">
    <w:name w:val="Style18"/>
    <w:basedOn w:val="a"/>
    <w:uiPriority w:val="99"/>
    <w:pPr>
      <w:spacing w:line="274" w:lineRule="exact"/>
      <w:ind w:hanging="331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76" w:lineRule="exact"/>
      <w:ind w:firstLine="557"/>
      <w:jc w:val="both"/>
    </w:pPr>
  </w:style>
  <w:style w:type="paragraph" w:customStyle="1" w:styleId="Style21">
    <w:name w:val="Style21"/>
    <w:basedOn w:val="a"/>
    <w:uiPriority w:val="99"/>
    <w:pPr>
      <w:spacing w:line="276" w:lineRule="exact"/>
      <w:jc w:val="both"/>
    </w:pPr>
  </w:style>
  <w:style w:type="paragraph" w:customStyle="1" w:styleId="Style22">
    <w:name w:val="Style22"/>
    <w:basedOn w:val="a"/>
    <w:uiPriority w:val="99"/>
    <w:pPr>
      <w:spacing w:line="276" w:lineRule="exact"/>
      <w:ind w:firstLine="557"/>
    </w:pPr>
  </w:style>
  <w:style w:type="paragraph" w:customStyle="1" w:styleId="Style23">
    <w:name w:val="Style23"/>
    <w:basedOn w:val="a"/>
    <w:uiPriority w:val="99"/>
    <w:pPr>
      <w:spacing w:line="276" w:lineRule="exact"/>
      <w:ind w:firstLine="648"/>
    </w:pPr>
  </w:style>
  <w:style w:type="paragraph" w:customStyle="1" w:styleId="Style24">
    <w:name w:val="Style24"/>
    <w:basedOn w:val="a"/>
    <w:uiPriority w:val="99"/>
    <w:pPr>
      <w:spacing w:line="278" w:lineRule="exact"/>
      <w:ind w:firstLine="538"/>
      <w:jc w:val="both"/>
    </w:pPr>
  </w:style>
  <w:style w:type="paragraph" w:customStyle="1" w:styleId="Style25">
    <w:name w:val="Style25"/>
    <w:basedOn w:val="a"/>
    <w:uiPriority w:val="99"/>
    <w:pPr>
      <w:spacing w:line="283" w:lineRule="exact"/>
      <w:ind w:firstLine="710"/>
      <w:jc w:val="both"/>
    </w:pPr>
  </w:style>
  <w:style w:type="paragraph" w:customStyle="1" w:styleId="Style26">
    <w:name w:val="Style26"/>
    <w:basedOn w:val="a"/>
    <w:uiPriority w:val="99"/>
    <w:pPr>
      <w:spacing w:line="278" w:lineRule="exact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456" w:lineRule="exact"/>
      <w:ind w:firstLine="240"/>
    </w:pPr>
  </w:style>
  <w:style w:type="paragraph" w:customStyle="1" w:styleId="Style29">
    <w:name w:val="Style29"/>
    <w:basedOn w:val="a"/>
    <w:uiPriority w:val="99"/>
    <w:pPr>
      <w:spacing w:line="278" w:lineRule="exact"/>
      <w:ind w:hanging="350"/>
    </w:pPr>
  </w:style>
  <w:style w:type="paragraph" w:customStyle="1" w:styleId="Style30">
    <w:name w:val="Style30"/>
    <w:basedOn w:val="a"/>
    <w:uiPriority w:val="99"/>
    <w:pPr>
      <w:spacing w:line="276" w:lineRule="exact"/>
      <w:ind w:firstLine="293"/>
    </w:pPr>
  </w:style>
  <w:style w:type="paragraph" w:customStyle="1" w:styleId="Style31">
    <w:name w:val="Style31"/>
    <w:basedOn w:val="a"/>
    <w:uiPriority w:val="99"/>
    <w:pPr>
      <w:spacing w:line="283" w:lineRule="exact"/>
      <w:ind w:firstLine="542"/>
      <w:jc w:val="both"/>
    </w:pPr>
  </w:style>
  <w:style w:type="paragraph" w:customStyle="1" w:styleId="Style32">
    <w:name w:val="Style32"/>
    <w:basedOn w:val="a"/>
    <w:uiPriority w:val="99"/>
    <w:pPr>
      <w:spacing w:line="595" w:lineRule="exact"/>
      <w:ind w:hanging="456"/>
    </w:pPr>
  </w:style>
  <w:style w:type="paragraph" w:customStyle="1" w:styleId="Style33">
    <w:name w:val="Style33"/>
    <w:basedOn w:val="a"/>
    <w:uiPriority w:val="99"/>
    <w:pPr>
      <w:spacing w:line="277" w:lineRule="exact"/>
      <w:ind w:firstLine="1109"/>
    </w:pPr>
  </w:style>
  <w:style w:type="paragraph" w:customStyle="1" w:styleId="Style34">
    <w:name w:val="Style34"/>
    <w:basedOn w:val="a"/>
    <w:uiPriority w:val="99"/>
    <w:pPr>
      <w:spacing w:line="274" w:lineRule="exact"/>
      <w:ind w:hanging="322"/>
    </w:pPr>
  </w:style>
  <w:style w:type="paragraph" w:customStyle="1" w:styleId="Style35">
    <w:name w:val="Style35"/>
    <w:basedOn w:val="a"/>
    <w:uiPriority w:val="99"/>
    <w:pPr>
      <w:spacing w:line="276" w:lineRule="exact"/>
      <w:ind w:firstLine="720"/>
      <w:jc w:val="both"/>
    </w:pPr>
  </w:style>
  <w:style w:type="paragraph" w:customStyle="1" w:styleId="Style36">
    <w:name w:val="Style36"/>
    <w:basedOn w:val="a"/>
    <w:uiPriority w:val="99"/>
    <w:pPr>
      <w:spacing w:line="278" w:lineRule="exact"/>
      <w:jc w:val="both"/>
    </w:pPr>
  </w:style>
  <w:style w:type="paragraph" w:customStyle="1" w:styleId="Style37">
    <w:name w:val="Style37"/>
    <w:basedOn w:val="a"/>
    <w:uiPriority w:val="99"/>
    <w:pPr>
      <w:spacing w:line="276" w:lineRule="exact"/>
      <w:ind w:firstLine="984"/>
    </w:pPr>
  </w:style>
  <w:style w:type="paragraph" w:customStyle="1" w:styleId="Style38">
    <w:name w:val="Style38"/>
    <w:basedOn w:val="a"/>
    <w:uiPriority w:val="99"/>
    <w:pPr>
      <w:spacing w:line="278" w:lineRule="exact"/>
      <w:ind w:firstLine="710"/>
      <w:jc w:val="both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75" w:lineRule="exact"/>
      <w:ind w:firstLine="725"/>
      <w:jc w:val="both"/>
    </w:pPr>
  </w:style>
  <w:style w:type="paragraph" w:customStyle="1" w:styleId="Style41">
    <w:name w:val="Style41"/>
    <w:basedOn w:val="a"/>
    <w:uiPriority w:val="99"/>
    <w:pPr>
      <w:spacing w:line="280" w:lineRule="exact"/>
      <w:ind w:firstLine="542"/>
      <w:jc w:val="both"/>
    </w:pPr>
  </w:style>
  <w:style w:type="paragraph" w:customStyle="1" w:styleId="Style42">
    <w:name w:val="Style42"/>
    <w:basedOn w:val="a"/>
    <w:uiPriority w:val="99"/>
    <w:pPr>
      <w:spacing w:line="277" w:lineRule="exact"/>
      <w:ind w:firstLine="1080"/>
      <w:jc w:val="both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276" w:lineRule="exact"/>
      <w:jc w:val="both"/>
    </w:pPr>
  </w:style>
  <w:style w:type="paragraph" w:customStyle="1" w:styleId="Style45">
    <w:name w:val="Style45"/>
    <w:basedOn w:val="a"/>
    <w:uiPriority w:val="99"/>
    <w:pPr>
      <w:spacing w:line="278" w:lineRule="exact"/>
      <w:ind w:firstLine="552"/>
    </w:pPr>
  </w:style>
  <w:style w:type="paragraph" w:customStyle="1" w:styleId="Style46">
    <w:name w:val="Style46"/>
    <w:basedOn w:val="a"/>
    <w:uiPriority w:val="99"/>
    <w:pPr>
      <w:spacing w:line="317" w:lineRule="exact"/>
      <w:jc w:val="both"/>
    </w:pPr>
  </w:style>
  <w:style w:type="paragraph" w:customStyle="1" w:styleId="Style47">
    <w:name w:val="Style47"/>
    <w:basedOn w:val="a"/>
    <w:uiPriority w:val="99"/>
    <w:pPr>
      <w:spacing w:line="275" w:lineRule="exact"/>
    </w:pPr>
  </w:style>
  <w:style w:type="paragraph" w:customStyle="1" w:styleId="Style48">
    <w:name w:val="Style48"/>
    <w:basedOn w:val="a"/>
    <w:uiPriority w:val="99"/>
    <w:pPr>
      <w:spacing w:line="317" w:lineRule="exact"/>
      <w:jc w:val="center"/>
    </w:pPr>
  </w:style>
  <w:style w:type="paragraph" w:customStyle="1" w:styleId="Style49">
    <w:name w:val="Style49"/>
    <w:basedOn w:val="a"/>
    <w:uiPriority w:val="99"/>
    <w:pPr>
      <w:spacing w:line="276" w:lineRule="exact"/>
      <w:ind w:hanging="350"/>
      <w:jc w:val="both"/>
    </w:pPr>
  </w:style>
  <w:style w:type="paragraph" w:customStyle="1" w:styleId="Style50">
    <w:name w:val="Style50"/>
    <w:basedOn w:val="a"/>
    <w:uiPriority w:val="99"/>
    <w:pPr>
      <w:spacing w:line="317" w:lineRule="exact"/>
    </w:pPr>
  </w:style>
  <w:style w:type="paragraph" w:customStyle="1" w:styleId="Style51">
    <w:name w:val="Style51"/>
    <w:basedOn w:val="a"/>
    <w:uiPriority w:val="99"/>
    <w:pPr>
      <w:spacing w:line="276" w:lineRule="exact"/>
      <w:jc w:val="right"/>
    </w:pPr>
  </w:style>
  <w:style w:type="paragraph" w:customStyle="1" w:styleId="Style52">
    <w:name w:val="Style52"/>
    <w:basedOn w:val="a"/>
    <w:uiPriority w:val="99"/>
    <w:pPr>
      <w:spacing w:line="485" w:lineRule="exact"/>
      <w:ind w:firstLine="490"/>
    </w:pPr>
  </w:style>
  <w:style w:type="paragraph" w:customStyle="1" w:styleId="Style53">
    <w:name w:val="Style53"/>
    <w:basedOn w:val="a"/>
    <w:uiPriority w:val="99"/>
    <w:pPr>
      <w:spacing w:line="276" w:lineRule="exact"/>
      <w:ind w:firstLine="566"/>
      <w:jc w:val="both"/>
    </w:pPr>
  </w:style>
  <w:style w:type="paragraph" w:customStyle="1" w:styleId="Style54">
    <w:name w:val="Style54"/>
    <w:basedOn w:val="a"/>
    <w:uiPriority w:val="99"/>
    <w:pPr>
      <w:spacing w:line="276" w:lineRule="exact"/>
      <w:jc w:val="center"/>
    </w:pPr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  <w:pPr>
      <w:spacing w:line="276" w:lineRule="exact"/>
    </w:pPr>
  </w:style>
  <w:style w:type="paragraph" w:customStyle="1" w:styleId="Style59">
    <w:name w:val="Style59"/>
    <w:basedOn w:val="a"/>
    <w:uiPriority w:val="99"/>
    <w:pPr>
      <w:spacing w:line="274" w:lineRule="exact"/>
      <w:ind w:hanging="365"/>
    </w:pPr>
  </w:style>
  <w:style w:type="paragraph" w:customStyle="1" w:styleId="Style60">
    <w:name w:val="Style60"/>
    <w:basedOn w:val="a"/>
    <w:uiPriority w:val="99"/>
    <w:pPr>
      <w:spacing w:line="322" w:lineRule="exact"/>
      <w:jc w:val="center"/>
    </w:pPr>
  </w:style>
  <w:style w:type="paragraph" w:customStyle="1" w:styleId="Style61">
    <w:name w:val="Style61"/>
    <w:basedOn w:val="a"/>
    <w:uiPriority w:val="99"/>
    <w:pPr>
      <w:spacing w:line="278" w:lineRule="exact"/>
      <w:ind w:hanging="350"/>
    </w:pPr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  <w:pPr>
      <w:spacing w:line="274" w:lineRule="exact"/>
      <w:ind w:hanging="360"/>
      <w:jc w:val="both"/>
    </w:pPr>
  </w:style>
  <w:style w:type="paragraph" w:customStyle="1" w:styleId="Style64">
    <w:name w:val="Style64"/>
    <w:basedOn w:val="a"/>
    <w:uiPriority w:val="99"/>
    <w:pPr>
      <w:jc w:val="both"/>
    </w:pPr>
  </w:style>
  <w:style w:type="paragraph" w:customStyle="1" w:styleId="Style65">
    <w:name w:val="Style65"/>
    <w:basedOn w:val="a"/>
    <w:uiPriority w:val="99"/>
    <w:pPr>
      <w:jc w:val="center"/>
    </w:pPr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  <w:pPr>
      <w:spacing w:line="274" w:lineRule="exact"/>
      <w:jc w:val="both"/>
    </w:pPr>
  </w:style>
  <w:style w:type="paragraph" w:customStyle="1" w:styleId="Style68">
    <w:name w:val="Style68"/>
    <w:basedOn w:val="a"/>
    <w:uiPriority w:val="99"/>
    <w:pPr>
      <w:spacing w:line="274" w:lineRule="exact"/>
      <w:ind w:firstLine="710"/>
      <w:jc w:val="both"/>
    </w:pPr>
  </w:style>
  <w:style w:type="paragraph" w:customStyle="1" w:styleId="Style69">
    <w:name w:val="Style69"/>
    <w:basedOn w:val="a"/>
    <w:uiPriority w:val="99"/>
    <w:pPr>
      <w:jc w:val="center"/>
    </w:pPr>
  </w:style>
  <w:style w:type="paragraph" w:customStyle="1" w:styleId="Style70">
    <w:name w:val="Style70"/>
    <w:basedOn w:val="a"/>
    <w:uiPriority w:val="99"/>
  </w:style>
  <w:style w:type="paragraph" w:customStyle="1" w:styleId="Style71">
    <w:name w:val="Style71"/>
    <w:basedOn w:val="a"/>
    <w:uiPriority w:val="99"/>
    <w:pPr>
      <w:spacing w:line="278" w:lineRule="exact"/>
      <w:jc w:val="center"/>
    </w:pPr>
  </w:style>
  <w:style w:type="paragraph" w:customStyle="1" w:styleId="Style72">
    <w:name w:val="Style72"/>
    <w:basedOn w:val="a"/>
    <w:uiPriority w:val="99"/>
    <w:pPr>
      <w:spacing w:line="277" w:lineRule="exact"/>
      <w:jc w:val="both"/>
    </w:pPr>
  </w:style>
  <w:style w:type="paragraph" w:customStyle="1" w:styleId="Style73">
    <w:name w:val="Style73"/>
    <w:basedOn w:val="a"/>
    <w:uiPriority w:val="99"/>
    <w:pPr>
      <w:spacing w:line="276" w:lineRule="exact"/>
      <w:ind w:firstLine="710"/>
      <w:jc w:val="both"/>
    </w:pPr>
  </w:style>
  <w:style w:type="paragraph" w:customStyle="1" w:styleId="Style74">
    <w:name w:val="Style74"/>
    <w:basedOn w:val="a"/>
    <w:uiPriority w:val="99"/>
    <w:pPr>
      <w:spacing w:line="278" w:lineRule="exact"/>
      <w:ind w:firstLine="562"/>
      <w:jc w:val="both"/>
    </w:pPr>
  </w:style>
  <w:style w:type="paragraph" w:customStyle="1" w:styleId="Style75">
    <w:name w:val="Style75"/>
    <w:basedOn w:val="a"/>
    <w:uiPriority w:val="99"/>
    <w:pPr>
      <w:spacing w:line="278" w:lineRule="exact"/>
      <w:ind w:firstLine="720"/>
    </w:pPr>
  </w:style>
  <w:style w:type="paragraph" w:customStyle="1" w:styleId="Style76">
    <w:name w:val="Style76"/>
    <w:basedOn w:val="a"/>
    <w:uiPriority w:val="99"/>
    <w:pPr>
      <w:spacing w:line="317" w:lineRule="exact"/>
    </w:pPr>
  </w:style>
  <w:style w:type="paragraph" w:customStyle="1" w:styleId="Style77">
    <w:name w:val="Style77"/>
    <w:basedOn w:val="a"/>
    <w:uiPriority w:val="99"/>
    <w:pPr>
      <w:spacing w:line="317" w:lineRule="exact"/>
      <w:ind w:firstLine="566"/>
      <w:jc w:val="both"/>
    </w:pPr>
  </w:style>
  <w:style w:type="paragraph" w:customStyle="1" w:styleId="Style78">
    <w:name w:val="Style78"/>
    <w:basedOn w:val="a"/>
    <w:uiPriority w:val="99"/>
    <w:pPr>
      <w:spacing w:line="276" w:lineRule="exact"/>
      <w:jc w:val="both"/>
    </w:pPr>
  </w:style>
  <w:style w:type="paragraph" w:customStyle="1" w:styleId="Style79">
    <w:name w:val="Style79"/>
    <w:basedOn w:val="a"/>
    <w:uiPriority w:val="99"/>
    <w:pPr>
      <w:spacing w:line="277" w:lineRule="exact"/>
      <w:jc w:val="right"/>
    </w:pPr>
  </w:style>
  <w:style w:type="paragraph" w:customStyle="1" w:styleId="Style80">
    <w:name w:val="Style80"/>
    <w:basedOn w:val="a"/>
    <w:uiPriority w:val="99"/>
    <w:pPr>
      <w:spacing w:line="317" w:lineRule="exact"/>
      <w:jc w:val="center"/>
    </w:pPr>
  </w:style>
  <w:style w:type="character" w:customStyle="1" w:styleId="FontStyle82">
    <w:name w:val="Font Style82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83">
    <w:name w:val="Font Style83"/>
    <w:basedOn w:val="a0"/>
    <w:uiPriority w:val="99"/>
    <w:rPr>
      <w:rFonts w:ascii="Arial" w:hAnsi="Arial" w:cs="Arial"/>
      <w:b/>
      <w:bCs/>
      <w:sz w:val="32"/>
      <w:szCs w:val="32"/>
    </w:rPr>
  </w:style>
  <w:style w:type="character" w:customStyle="1" w:styleId="FontStyle84">
    <w:name w:val="Font Style84"/>
    <w:basedOn w:val="a0"/>
    <w:uiPriority w:val="99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85">
    <w:name w:val="Font Style8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6">
    <w:name w:val="Font Style8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3">
    <w:name w:val="Font Style9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5">
    <w:name w:val="Font Style9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6">
    <w:name w:val="Font Style9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7">
    <w:name w:val="Font Style9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8">
    <w:name w:val="Font Style9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1">
    <w:name w:val="Font Style10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4">
    <w:name w:val="Font Style10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5">
    <w:name w:val="Font Style10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6">
    <w:name w:val="Font Style10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8">
    <w:name w:val="Font Style10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14">
    <w:name w:val="Font Style114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5">
    <w:name w:val="Font Style1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7">
    <w:name w:val="Font Style11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0">
    <w:name w:val="Font Style120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21">
    <w:name w:val="Font Style12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2">
    <w:name w:val="Font Style12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3">
    <w:name w:val="Font Style1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6">
    <w:name w:val="Font Style126"/>
    <w:basedOn w:val="a0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FontStyle127">
    <w:name w:val="Font Style1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8">
    <w:name w:val="Font Style128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129">
    <w:name w:val="Font Style129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130">
    <w:name w:val="Font Style130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31">
    <w:name w:val="Font Style131"/>
    <w:basedOn w:val="a0"/>
    <w:uiPriority w:val="99"/>
    <w:rPr>
      <w:rFonts w:ascii="Times New Roman" w:hAnsi="Times New Roman" w:cs="Times New Roman"/>
      <w:b/>
      <w:bCs/>
      <w:i/>
      <w:iCs/>
      <w:w w:val="40"/>
      <w:sz w:val="26"/>
      <w:szCs w:val="26"/>
    </w:rPr>
  </w:style>
  <w:style w:type="character" w:customStyle="1" w:styleId="FontStyle132">
    <w:name w:val="Font Style132"/>
    <w:basedOn w:val="a0"/>
    <w:uiPriority w:val="9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0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6" w:lineRule="exact"/>
    </w:pPr>
  </w:style>
  <w:style w:type="paragraph" w:customStyle="1" w:styleId="Style8">
    <w:name w:val="Style8"/>
    <w:basedOn w:val="a"/>
    <w:uiPriority w:val="99"/>
    <w:pPr>
      <w:spacing w:line="276" w:lineRule="exact"/>
      <w:ind w:firstLine="720"/>
      <w:jc w:val="both"/>
    </w:pPr>
  </w:style>
  <w:style w:type="paragraph" w:customStyle="1" w:styleId="Style9">
    <w:name w:val="Style9"/>
    <w:basedOn w:val="a"/>
    <w:uiPriority w:val="99"/>
    <w:pPr>
      <w:spacing w:line="226" w:lineRule="exact"/>
    </w:pPr>
  </w:style>
  <w:style w:type="paragraph" w:customStyle="1" w:styleId="Style10">
    <w:name w:val="Style10"/>
    <w:basedOn w:val="a"/>
    <w:uiPriority w:val="99"/>
    <w:pPr>
      <w:spacing w:line="226" w:lineRule="exact"/>
    </w:pPr>
  </w:style>
  <w:style w:type="paragraph" w:customStyle="1" w:styleId="Style11">
    <w:name w:val="Style11"/>
    <w:basedOn w:val="a"/>
    <w:uiPriority w:val="99"/>
    <w:pPr>
      <w:spacing w:line="226" w:lineRule="exact"/>
      <w:ind w:firstLine="720"/>
    </w:pPr>
  </w:style>
  <w:style w:type="paragraph" w:customStyle="1" w:styleId="Style12">
    <w:name w:val="Style12"/>
    <w:basedOn w:val="a"/>
    <w:uiPriority w:val="99"/>
    <w:pPr>
      <w:spacing w:line="276" w:lineRule="exact"/>
      <w:ind w:firstLine="797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17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74" w:lineRule="exact"/>
      <w:jc w:val="both"/>
    </w:pPr>
  </w:style>
  <w:style w:type="paragraph" w:customStyle="1" w:styleId="Style17">
    <w:name w:val="Style17"/>
    <w:basedOn w:val="a"/>
    <w:uiPriority w:val="99"/>
    <w:pPr>
      <w:jc w:val="both"/>
    </w:pPr>
  </w:style>
  <w:style w:type="paragraph" w:customStyle="1" w:styleId="Style18">
    <w:name w:val="Style18"/>
    <w:basedOn w:val="a"/>
    <w:uiPriority w:val="99"/>
    <w:pPr>
      <w:spacing w:line="274" w:lineRule="exact"/>
      <w:ind w:hanging="331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276" w:lineRule="exact"/>
      <w:ind w:firstLine="557"/>
      <w:jc w:val="both"/>
    </w:pPr>
  </w:style>
  <w:style w:type="paragraph" w:customStyle="1" w:styleId="Style21">
    <w:name w:val="Style21"/>
    <w:basedOn w:val="a"/>
    <w:uiPriority w:val="99"/>
    <w:pPr>
      <w:spacing w:line="276" w:lineRule="exact"/>
      <w:jc w:val="both"/>
    </w:pPr>
  </w:style>
  <w:style w:type="paragraph" w:customStyle="1" w:styleId="Style22">
    <w:name w:val="Style22"/>
    <w:basedOn w:val="a"/>
    <w:uiPriority w:val="99"/>
    <w:pPr>
      <w:spacing w:line="276" w:lineRule="exact"/>
      <w:ind w:firstLine="557"/>
    </w:pPr>
  </w:style>
  <w:style w:type="paragraph" w:customStyle="1" w:styleId="Style23">
    <w:name w:val="Style23"/>
    <w:basedOn w:val="a"/>
    <w:uiPriority w:val="99"/>
    <w:pPr>
      <w:spacing w:line="276" w:lineRule="exact"/>
      <w:ind w:firstLine="648"/>
    </w:pPr>
  </w:style>
  <w:style w:type="paragraph" w:customStyle="1" w:styleId="Style24">
    <w:name w:val="Style24"/>
    <w:basedOn w:val="a"/>
    <w:uiPriority w:val="99"/>
    <w:pPr>
      <w:spacing w:line="278" w:lineRule="exact"/>
      <w:ind w:firstLine="538"/>
      <w:jc w:val="both"/>
    </w:pPr>
  </w:style>
  <w:style w:type="paragraph" w:customStyle="1" w:styleId="Style25">
    <w:name w:val="Style25"/>
    <w:basedOn w:val="a"/>
    <w:uiPriority w:val="99"/>
    <w:pPr>
      <w:spacing w:line="283" w:lineRule="exact"/>
      <w:ind w:firstLine="710"/>
      <w:jc w:val="both"/>
    </w:pPr>
  </w:style>
  <w:style w:type="paragraph" w:customStyle="1" w:styleId="Style26">
    <w:name w:val="Style26"/>
    <w:basedOn w:val="a"/>
    <w:uiPriority w:val="99"/>
    <w:pPr>
      <w:spacing w:line="278" w:lineRule="exact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456" w:lineRule="exact"/>
      <w:ind w:firstLine="240"/>
    </w:pPr>
  </w:style>
  <w:style w:type="paragraph" w:customStyle="1" w:styleId="Style29">
    <w:name w:val="Style29"/>
    <w:basedOn w:val="a"/>
    <w:uiPriority w:val="99"/>
    <w:pPr>
      <w:spacing w:line="278" w:lineRule="exact"/>
      <w:ind w:hanging="350"/>
    </w:pPr>
  </w:style>
  <w:style w:type="paragraph" w:customStyle="1" w:styleId="Style30">
    <w:name w:val="Style30"/>
    <w:basedOn w:val="a"/>
    <w:uiPriority w:val="99"/>
    <w:pPr>
      <w:spacing w:line="276" w:lineRule="exact"/>
      <w:ind w:firstLine="293"/>
    </w:pPr>
  </w:style>
  <w:style w:type="paragraph" w:customStyle="1" w:styleId="Style31">
    <w:name w:val="Style31"/>
    <w:basedOn w:val="a"/>
    <w:uiPriority w:val="99"/>
    <w:pPr>
      <w:spacing w:line="283" w:lineRule="exact"/>
      <w:ind w:firstLine="542"/>
      <w:jc w:val="both"/>
    </w:pPr>
  </w:style>
  <w:style w:type="paragraph" w:customStyle="1" w:styleId="Style32">
    <w:name w:val="Style32"/>
    <w:basedOn w:val="a"/>
    <w:uiPriority w:val="99"/>
    <w:pPr>
      <w:spacing w:line="595" w:lineRule="exact"/>
      <w:ind w:hanging="456"/>
    </w:pPr>
  </w:style>
  <w:style w:type="paragraph" w:customStyle="1" w:styleId="Style33">
    <w:name w:val="Style33"/>
    <w:basedOn w:val="a"/>
    <w:uiPriority w:val="99"/>
    <w:pPr>
      <w:spacing w:line="277" w:lineRule="exact"/>
      <w:ind w:firstLine="1109"/>
    </w:pPr>
  </w:style>
  <w:style w:type="paragraph" w:customStyle="1" w:styleId="Style34">
    <w:name w:val="Style34"/>
    <w:basedOn w:val="a"/>
    <w:uiPriority w:val="99"/>
    <w:pPr>
      <w:spacing w:line="274" w:lineRule="exact"/>
      <w:ind w:hanging="322"/>
    </w:pPr>
  </w:style>
  <w:style w:type="paragraph" w:customStyle="1" w:styleId="Style35">
    <w:name w:val="Style35"/>
    <w:basedOn w:val="a"/>
    <w:uiPriority w:val="99"/>
    <w:pPr>
      <w:spacing w:line="276" w:lineRule="exact"/>
      <w:ind w:firstLine="720"/>
      <w:jc w:val="both"/>
    </w:pPr>
  </w:style>
  <w:style w:type="paragraph" w:customStyle="1" w:styleId="Style36">
    <w:name w:val="Style36"/>
    <w:basedOn w:val="a"/>
    <w:uiPriority w:val="99"/>
    <w:pPr>
      <w:spacing w:line="278" w:lineRule="exact"/>
      <w:jc w:val="both"/>
    </w:pPr>
  </w:style>
  <w:style w:type="paragraph" w:customStyle="1" w:styleId="Style37">
    <w:name w:val="Style37"/>
    <w:basedOn w:val="a"/>
    <w:uiPriority w:val="99"/>
    <w:pPr>
      <w:spacing w:line="276" w:lineRule="exact"/>
      <w:ind w:firstLine="984"/>
    </w:pPr>
  </w:style>
  <w:style w:type="paragraph" w:customStyle="1" w:styleId="Style38">
    <w:name w:val="Style38"/>
    <w:basedOn w:val="a"/>
    <w:uiPriority w:val="99"/>
    <w:pPr>
      <w:spacing w:line="278" w:lineRule="exact"/>
      <w:ind w:firstLine="710"/>
      <w:jc w:val="both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75" w:lineRule="exact"/>
      <w:ind w:firstLine="725"/>
      <w:jc w:val="both"/>
    </w:pPr>
  </w:style>
  <w:style w:type="paragraph" w:customStyle="1" w:styleId="Style41">
    <w:name w:val="Style41"/>
    <w:basedOn w:val="a"/>
    <w:uiPriority w:val="99"/>
    <w:pPr>
      <w:spacing w:line="280" w:lineRule="exact"/>
      <w:ind w:firstLine="542"/>
      <w:jc w:val="both"/>
    </w:pPr>
  </w:style>
  <w:style w:type="paragraph" w:customStyle="1" w:styleId="Style42">
    <w:name w:val="Style42"/>
    <w:basedOn w:val="a"/>
    <w:uiPriority w:val="99"/>
    <w:pPr>
      <w:spacing w:line="277" w:lineRule="exact"/>
      <w:ind w:firstLine="1080"/>
      <w:jc w:val="both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276" w:lineRule="exact"/>
      <w:jc w:val="both"/>
    </w:pPr>
  </w:style>
  <w:style w:type="paragraph" w:customStyle="1" w:styleId="Style45">
    <w:name w:val="Style45"/>
    <w:basedOn w:val="a"/>
    <w:uiPriority w:val="99"/>
    <w:pPr>
      <w:spacing w:line="278" w:lineRule="exact"/>
      <w:ind w:firstLine="552"/>
    </w:pPr>
  </w:style>
  <w:style w:type="paragraph" w:customStyle="1" w:styleId="Style46">
    <w:name w:val="Style46"/>
    <w:basedOn w:val="a"/>
    <w:uiPriority w:val="99"/>
    <w:pPr>
      <w:spacing w:line="317" w:lineRule="exact"/>
      <w:jc w:val="both"/>
    </w:pPr>
  </w:style>
  <w:style w:type="paragraph" w:customStyle="1" w:styleId="Style47">
    <w:name w:val="Style47"/>
    <w:basedOn w:val="a"/>
    <w:uiPriority w:val="99"/>
    <w:pPr>
      <w:spacing w:line="275" w:lineRule="exact"/>
    </w:pPr>
  </w:style>
  <w:style w:type="paragraph" w:customStyle="1" w:styleId="Style48">
    <w:name w:val="Style48"/>
    <w:basedOn w:val="a"/>
    <w:uiPriority w:val="99"/>
    <w:pPr>
      <w:spacing w:line="317" w:lineRule="exact"/>
      <w:jc w:val="center"/>
    </w:pPr>
  </w:style>
  <w:style w:type="paragraph" w:customStyle="1" w:styleId="Style49">
    <w:name w:val="Style49"/>
    <w:basedOn w:val="a"/>
    <w:uiPriority w:val="99"/>
    <w:pPr>
      <w:spacing w:line="276" w:lineRule="exact"/>
      <w:ind w:hanging="350"/>
      <w:jc w:val="both"/>
    </w:pPr>
  </w:style>
  <w:style w:type="paragraph" w:customStyle="1" w:styleId="Style50">
    <w:name w:val="Style50"/>
    <w:basedOn w:val="a"/>
    <w:uiPriority w:val="99"/>
    <w:pPr>
      <w:spacing w:line="317" w:lineRule="exact"/>
    </w:pPr>
  </w:style>
  <w:style w:type="paragraph" w:customStyle="1" w:styleId="Style51">
    <w:name w:val="Style51"/>
    <w:basedOn w:val="a"/>
    <w:uiPriority w:val="99"/>
    <w:pPr>
      <w:spacing w:line="276" w:lineRule="exact"/>
      <w:jc w:val="right"/>
    </w:pPr>
  </w:style>
  <w:style w:type="paragraph" w:customStyle="1" w:styleId="Style52">
    <w:name w:val="Style52"/>
    <w:basedOn w:val="a"/>
    <w:uiPriority w:val="99"/>
    <w:pPr>
      <w:spacing w:line="485" w:lineRule="exact"/>
      <w:ind w:firstLine="490"/>
    </w:pPr>
  </w:style>
  <w:style w:type="paragraph" w:customStyle="1" w:styleId="Style53">
    <w:name w:val="Style53"/>
    <w:basedOn w:val="a"/>
    <w:uiPriority w:val="99"/>
    <w:pPr>
      <w:spacing w:line="276" w:lineRule="exact"/>
      <w:ind w:firstLine="566"/>
      <w:jc w:val="both"/>
    </w:pPr>
  </w:style>
  <w:style w:type="paragraph" w:customStyle="1" w:styleId="Style54">
    <w:name w:val="Style54"/>
    <w:basedOn w:val="a"/>
    <w:uiPriority w:val="99"/>
    <w:pPr>
      <w:spacing w:line="276" w:lineRule="exact"/>
      <w:jc w:val="center"/>
    </w:pPr>
  </w:style>
  <w:style w:type="paragraph" w:customStyle="1" w:styleId="Style55">
    <w:name w:val="Style55"/>
    <w:basedOn w:val="a"/>
    <w:uiPriority w:val="99"/>
  </w:style>
  <w:style w:type="paragraph" w:customStyle="1" w:styleId="Style56">
    <w:name w:val="Style56"/>
    <w:basedOn w:val="a"/>
    <w:uiPriority w:val="99"/>
  </w:style>
  <w:style w:type="paragraph" w:customStyle="1" w:styleId="Style57">
    <w:name w:val="Style57"/>
    <w:basedOn w:val="a"/>
    <w:uiPriority w:val="99"/>
  </w:style>
  <w:style w:type="paragraph" w:customStyle="1" w:styleId="Style58">
    <w:name w:val="Style58"/>
    <w:basedOn w:val="a"/>
    <w:uiPriority w:val="99"/>
    <w:pPr>
      <w:spacing w:line="276" w:lineRule="exact"/>
    </w:pPr>
  </w:style>
  <w:style w:type="paragraph" w:customStyle="1" w:styleId="Style59">
    <w:name w:val="Style59"/>
    <w:basedOn w:val="a"/>
    <w:uiPriority w:val="99"/>
    <w:pPr>
      <w:spacing w:line="274" w:lineRule="exact"/>
      <w:ind w:hanging="365"/>
    </w:pPr>
  </w:style>
  <w:style w:type="paragraph" w:customStyle="1" w:styleId="Style60">
    <w:name w:val="Style60"/>
    <w:basedOn w:val="a"/>
    <w:uiPriority w:val="99"/>
    <w:pPr>
      <w:spacing w:line="322" w:lineRule="exact"/>
      <w:jc w:val="center"/>
    </w:pPr>
  </w:style>
  <w:style w:type="paragraph" w:customStyle="1" w:styleId="Style61">
    <w:name w:val="Style61"/>
    <w:basedOn w:val="a"/>
    <w:uiPriority w:val="99"/>
    <w:pPr>
      <w:spacing w:line="278" w:lineRule="exact"/>
      <w:ind w:hanging="350"/>
    </w:pPr>
  </w:style>
  <w:style w:type="paragraph" w:customStyle="1" w:styleId="Style62">
    <w:name w:val="Style62"/>
    <w:basedOn w:val="a"/>
    <w:uiPriority w:val="99"/>
  </w:style>
  <w:style w:type="paragraph" w:customStyle="1" w:styleId="Style63">
    <w:name w:val="Style63"/>
    <w:basedOn w:val="a"/>
    <w:uiPriority w:val="99"/>
    <w:pPr>
      <w:spacing w:line="274" w:lineRule="exact"/>
      <w:ind w:hanging="360"/>
      <w:jc w:val="both"/>
    </w:pPr>
  </w:style>
  <w:style w:type="paragraph" w:customStyle="1" w:styleId="Style64">
    <w:name w:val="Style64"/>
    <w:basedOn w:val="a"/>
    <w:uiPriority w:val="99"/>
    <w:pPr>
      <w:jc w:val="both"/>
    </w:pPr>
  </w:style>
  <w:style w:type="paragraph" w:customStyle="1" w:styleId="Style65">
    <w:name w:val="Style65"/>
    <w:basedOn w:val="a"/>
    <w:uiPriority w:val="99"/>
    <w:pPr>
      <w:jc w:val="center"/>
    </w:pPr>
  </w:style>
  <w:style w:type="paragraph" w:customStyle="1" w:styleId="Style66">
    <w:name w:val="Style66"/>
    <w:basedOn w:val="a"/>
    <w:uiPriority w:val="99"/>
  </w:style>
  <w:style w:type="paragraph" w:customStyle="1" w:styleId="Style67">
    <w:name w:val="Style67"/>
    <w:basedOn w:val="a"/>
    <w:uiPriority w:val="99"/>
    <w:pPr>
      <w:spacing w:line="274" w:lineRule="exact"/>
      <w:jc w:val="both"/>
    </w:pPr>
  </w:style>
  <w:style w:type="paragraph" w:customStyle="1" w:styleId="Style68">
    <w:name w:val="Style68"/>
    <w:basedOn w:val="a"/>
    <w:uiPriority w:val="99"/>
    <w:pPr>
      <w:spacing w:line="274" w:lineRule="exact"/>
      <w:ind w:firstLine="710"/>
      <w:jc w:val="both"/>
    </w:pPr>
  </w:style>
  <w:style w:type="paragraph" w:customStyle="1" w:styleId="Style69">
    <w:name w:val="Style69"/>
    <w:basedOn w:val="a"/>
    <w:uiPriority w:val="99"/>
    <w:pPr>
      <w:jc w:val="center"/>
    </w:pPr>
  </w:style>
  <w:style w:type="paragraph" w:customStyle="1" w:styleId="Style70">
    <w:name w:val="Style70"/>
    <w:basedOn w:val="a"/>
    <w:uiPriority w:val="99"/>
  </w:style>
  <w:style w:type="paragraph" w:customStyle="1" w:styleId="Style71">
    <w:name w:val="Style71"/>
    <w:basedOn w:val="a"/>
    <w:uiPriority w:val="99"/>
    <w:pPr>
      <w:spacing w:line="278" w:lineRule="exact"/>
      <w:jc w:val="center"/>
    </w:pPr>
  </w:style>
  <w:style w:type="paragraph" w:customStyle="1" w:styleId="Style72">
    <w:name w:val="Style72"/>
    <w:basedOn w:val="a"/>
    <w:uiPriority w:val="99"/>
    <w:pPr>
      <w:spacing w:line="277" w:lineRule="exact"/>
      <w:jc w:val="both"/>
    </w:pPr>
  </w:style>
  <w:style w:type="paragraph" w:customStyle="1" w:styleId="Style73">
    <w:name w:val="Style73"/>
    <w:basedOn w:val="a"/>
    <w:uiPriority w:val="99"/>
    <w:pPr>
      <w:spacing w:line="276" w:lineRule="exact"/>
      <w:ind w:firstLine="710"/>
      <w:jc w:val="both"/>
    </w:pPr>
  </w:style>
  <w:style w:type="paragraph" w:customStyle="1" w:styleId="Style74">
    <w:name w:val="Style74"/>
    <w:basedOn w:val="a"/>
    <w:uiPriority w:val="99"/>
    <w:pPr>
      <w:spacing w:line="278" w:lineRule="exact"/>
      <w:ind w:firstLine="562"/>
      <w:jc w:val="both"/>
    </w:pPr>
  </w:style>
  <w:style w:type="paragraph" w:customStyle="1" w:styleId="Style75">
    <w:name w:val="Style75"/>
    <w:basedOn w:val="a"/>
    <w:uiPriority w:val="99"/>
    <w:pPr>
      <w:spacing w:line="278" w:lineRule="exact"/>
      <w:ind w:firstLine="720"/>
    </w:pPr>
  </w:style>
  <w:style w:type="paragraph" w:customStyle="1" w:styleId="Style76">
    <w:name w:val="Style76"/>
    <w:basedOn w:val="a"/>
    <w:uiPriority w:val="99"/>
    <w:pPr>
      <w:spacing w:line="317" w:lineRule="exact"/>
    </w:pPr>
  </w:style>
  <w:style w:type="paragraph" w:customStyle="1" w:styleId="Style77">
    <w:name w:val="Style77"/>
    <w:basedOn w:val="a"/>
    <w:uiPriority w:val="99"/>
    <w:pPr>
      <w:spacing w:line="317" w:lineRule="exact"/>
      <w:ind w:firstLine="566"/>
      <w:jc w:val="both"/>
    </w:pPr>
  </w:style>
  <w:style w:type="paragraph" w:customStyle="1" w:styleId="Style78">
    <w:name w:val="Style78"/>
    <w:basedOn w:val="a"/>
    <w:uiPriority w:val="99"/>
    <w:pPr>
      <w:spacing w:line="276" w:lineRule="exact"/>
      <w:jc w:val="both"/>
    </w:pPr>
  </w:style>
  <w:style w:type="paragraph" w:customStyle="1" w:styleId="Style79">
    <w:name w:val="Style79"/>
    <w:basedOn w:val="a"/>
    <w:uiPriority w:val="99"/>
    <w:pPr>
      <w:spacing w:line="277" w:lineRule="exact"/>
      <w:jc w:val="right"/>
    </w:pPr>
  </w:style>
  <w:style w:type="paragraph" w:customStyle="1" w:styleId="Style80">
    <w:name w:val="Style80"/>
    <w:basedOn w:val="a"/>
    <w:uiPriority w:val="99"/>
    <w:pPr>
      <w:spacing w:line="317" w:lineRule="exact"/>
      <w:jc w:val="center"/>
    </w:pPr>
  </w:style>
  <w:style w:type="character" w:customStyle="1" w:styleId="FontStyle82">
    <w:name w:val="Font Style82"/>
    <w:basedOn w:val="a0"/>
    <w:uiPriority w:val="99"/>
    <w:rPr>
      <w:rFonts w:ascii="Times New Roman" w:hAnsi="Times New Roman" w:cs="Times New Roman"/>
      <w:sz w:val="34"/>
      <w:szCs w:val="34"/>
    </w:rPr>
  </w:style>
  <w:style w:type="character" w:customStyle="1" w:styleId="FontStyle83">
    <w:name w:val="Font Style83"/>
    <w:basedOn w:val="a0"/>
    <w:uiPriority w:val="99"/>
    <w:rPr>
      <w:rFonts w:ascii="Arial" w:hAnsi="Arial" w:cs="Arial"/>
      <w:b/>
      <w:bCs/>
      <w:sz w:val="32"/>
      <w:szCs w:val="32"/>
    </w:rPr>
  </w:style>
  <w:style w:type="character" w:customStyle="1" w:styleId="FontStyle84">
    <w:name w:val="Font Style84"/>
    <w:basedOn w:val="a0"/>
    <w:uiPriority w:val="99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85">
    <w:name w:val="Font Style8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6">
    <w:name w:val="Font Style8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2">
    <w:name w:val="Font Style9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3">
    <w:name w:val="Font Style9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4">
    <w:name w:val="Font Style9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5">
    <w:name w:val="Font Style9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6">
    <w:name w:val="Font Style9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7">
    <w:name w:val="Font Style9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8">
    <w:name w:val="Font Style9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99">
    <w:name w:val="Font Style9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0">
    <w:name w:val="Font Style10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1">
    <w:name w:val="Font Style10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2">
    <w:name w:val="Font Style10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4">
    <w:name w:val="Font Style10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5">
    <w:name w:val="Font Style10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6">
    <w:name w:val="Font Style10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7">
    <w:name w:val="Font Style10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8">
    <w:name w:val="Font Style10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2">
    <w:name w:val="Font Style11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basedOn w:val="a0"/>
    <w:uiPriority w:val="99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14">
    <w:name w:val="Font Style114"/>
    <w:basedOn w:val="a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5">
    <w:name w:val="Font Style115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7">
    <w:name w:val="Font Style117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19">
    <w:name w:val="Font Style119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0">
    <w:name w:val="Font Style120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21">
    <w:name w:val="Font Style12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22">
    <w:name w:val="Font Style12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3">
    <w:name w:val="Font Style1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24">
    <w:name w:val="Font Style12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5">
    <w:name w:val="Font Style125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6">
    <w:name w:val="Font Style126"/>
    <w:basedOn w:val="a0"/>
    <w:uiPriority w:val="99"/>
    <w:rPr>
      <w:rFonts w:ascii="Cambria" w:hAnsi="Cambria" w:cs="Cambria"/>
      <w:b/>
      <w:bCs/>
      <w:sz w:val="22"/>
      <w:szCs w:val="22"/>
    </w:rPr>
  </w:style>
  <w:style w:type="character" w:customStyle="1" w:styleId="FontStyle127">
    <w:name w:val="Font Style12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8">
    <w:name w:val="Font Style128"/>
    <w:basedOn w:val="a0"/>
    <w:uiPriority w:val="99"/>
    <w:rPr>
      <w:rFonts w:ascii="Arial" w:hAnsi="Arial" w:cs="Arial"/>
      <w:sz w:val="16"/>
      <w:szCs w:val="16"/>
    </w:rPr>
  </w:style>
  <w:style w:type="character" w:customStyle="1" w:styleId="FontStyle129">
    <w:name w:val="Font Style129"/>
    <w:basedOn w:val="a0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130">
    <w:name w:val="Font Style130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31">
    <w:name w:val="Font Style131"/>
    <w:basedOn w:val="a0"/>
    <w:uiPriority w:val="99"/>
    <w:rPr>
      <w:rFonts w:ascii="Times New Roman" w:hAnsi="Times New Roman" w:cs="Times New Roman"/>
      <w:b/>
      <w:bCs/>
      <w:i/>
      <w:iCs/>
      <w:w w:val="40"/>
      <w:sz w:val="26"/>
      <w:szCs w:val="26"/>
    </w:rPr>
  </w:style>
  <w:style w:type="character" w:customStyle="1" w:styleId="FontStyle132">
    <w:name w:val="Font Style132"/>
    <w:basedOn w:val="a0"/>
    <w:uiPriority w:val="9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garantf1://70636874.1000/" TargetMode="External"/><Relationship Id="rId26" Type="http://schemas.openxmlformats.org/officeDocument/2006/relationships/footer" Target="footer7.xml"/><Relationship Id="rId39" Type="http://schemas.openxmlformats.org/officeDocument/2006/relationships/hyperlink" Target="http://archi.place/wp-content/uploads/2015/02/SP-42.13330.2011-Gradostroitelstvo-Planirovka-i-zastrojka-gorodskih-i-selskih-poselenij.pdf" TargetMode="External"/><Relationship Id="rId21" Type="http://schemas.openxmlformats.org/officeDocument/2006/relationships/footer" Target="footer4.xml"/><Relationship Id="rId34" Type="http://schemas.openxmlformats.org/officeDocument/2006/relationships/footer" Target="footer11.xml"/><Relationship Id="rId42" Type="http://schemas.openxmlformats.org/officeDocument/2006/relationships/hyperlink" Target="http://archi.place/wp-content/uploads/2015/02/SP-42.13330.2011-Gradostroitelstvo-Planirovka-i-zastrojka-gorodskih-i-selskih-poselenij.pdf" TargetMode="External"/><Relationship Id="rId47" Type="http://schemas.openxmlformats.org/officeDocument/2006/relationships/footer" Target="footer13.xml"/><Relationship Id="rId50" Type="http://schemas.openxmlformats.org/officeDocument/2006/relationships/footer" Target="footer14.xml"/><Relationship Id="rId55" Type="http://schemas.openxmlformats.org/officeDocument/2006/relationships/hyperlink" Target="garantf1://71209052.0/" TargetMode="External"/><Relationship Id="rId63" Type="http://schemas.openxmlformats.org/officeDocument/2006/relationships/header" Target="header17.xml"/><Relationship Id="rId68" Type="http://schemas.openxmlformats.org/officeDocument/2006/relationships/footer" Target="footer18.xml"/><Relationship Id="rId76" Type="http://schemas.openxmlformats.org/officeDocument/2006/relationships/footer" Target="footer22.xml"/><Relationship Id="rId84" Type="http://schemas.openxmlformats.org/officeDocument/2006/relationships/footer" Target="footer26.xml"/><Relationship Id="rId89" Type="http://schemas.openxmlformats.org/officeDocument/2006/relationships/footer" Target="footer29.xml"/><Relationship Id="rId7" Type="http://schemas.openxmlformats.org/officeDocument/2006/relationships/endnotes" Target="endnotes.xml"/><Relationship Id="rId71" Type="http://schemas.openxmlformats.org/officeDocument/2006/relationships/header" Target="header21.xml"/><Relationship Id="rId2" Type="http://schemas.openxmlformats.org/officeDocument/2006/relationships/styles" Target="styles.xml"/><Relationship Id="rId16" Type="http://schemas.openxmlformats.org/officeDocument/2006/relationships/hyperlink" Target="garantf1://12027232.0/" TargetMode="External"/><Relationship Id="rId29" Type="http://schemas.openxmlformats.org/officeDocument/2006/relationships/footer" Target="footer8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hyperlink" Target="http://archi.place/wp-content/uploads/2015/02/SP-42.13330.2011-Gradostroitelstvo-Planirovka-i-zastrojka-gorodskih-i-selskih-poselenij.pdf" TargetMode="External"/><Relationship Id="rId40" Type="http://schemas.openxmlformats.org/officeDocument/2006/relationships/hyperlink" Target="http://archi.place/wp-content/uploads/2015/02/SP-42.13330.2011-Gradostroitelstvo-Planirovka-i-zastrojka-gorodskih-i-selskih-poselenij.pdf" TargetMode="External"/><Relationship Id="rId45" Type="http://schemas.openxmlformats.org/officeDocument/2006/relationships/header" Target="header13.xml"/><Relationship Id="rId53" Type="http://schemas.openxmlformats.org/officeDocument/2006/relationships/hyperlink" Target="garantf1://70636874.0/" TargetMode="External"/><Relationship Id="rId58" Type="http://schemas.openxmlformats.org/officeDocument/2006/relationships/hyperlink" Target="garantf1://12024624.702/" TargetMode="External"/><Relationship Id="rId66" Type="http://schemas.openxmlformats.org/officeDocument/2006/relationships/header" Target="header18.xml"/><Relationship Id="rId74" Type="http://schemas.openxmlformats.org/officeDocument/2006/relationships/header" Target="header22.xml"/><Relationship Id="rId79" Type="http://schemas.openxmlformats.org/officeDocument/2006/relationships/header" Target="header25.xml"/><Relationship Id="rId87" Type="http://schemas.openxmlformats.org/officeDocument/2006/relationships/header" Target="header29.xml"/><Relationship Id="rId5" Type="http://schemas.openxmlformats.org/officeDocument/2006/relationships/webSettings" Target="webSettings.xml"/><Relationship Id="rId61" Type="http://schemas.openxmlformats.org/officeDocument/2006/relationships/hyperlink" Target="garantf1://57305708.1000/" TargetMode="External"/><Relationship Id="rId82" Type="http://schemas.openxmlformats.org/officeDocument/2006/relationships/header" Target="header26.xml"/><Relationship Id="rId90" Type="http://schemas.openxmlformats.org/officeDocument/2006/relationships/fontTable" Target="fontTable.xml"/><Relationship Id="rId19" Type="http://schemas.openxmlformats.org/officeDocument/2006/relationships/header" Target="header4.xml"/><Relationship Id="rId14" Type="http://schemas.openxmlformats.org/officeDocument/2006/relationships/hyperlink" Target="garantf1://12047870.1000/" TargetMode="Externa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hyperlink" Target="http://archi.place/wp-content/uploads/2015/02/SP-42.13330.2011-Gradostroitelstvo-Planirovka-i-zastrojka-gorodskih-i-selskih-poselenij.pdf" TargetMode="External"/><Relationship Id="rId43" Type="http://schemas.openxmlformats.org/officeDocument/2006/relationships/hyperlink" Target="garantf1://10100300.47/" TargetMode="External"/><Relationship Id="rId48" Type="http://schemas.openxmlformats.org/officeDocument/2006/relationships/header" Target="header14.xml"/><Relationship Id="rId56" Type="http://schemas.openxmlformats.org/officeDocument/2006/relationships/hyperlink" Target="garantf1://71208960.0/" TargetMode="External"/><Relationship Id="rId64" Type="http://schemas.openxmlformats.org/officeDocument/2006/relationships/footer" Target="footer16.xml"/><Relationship Id="rId69" Type="http://schemas.openxmlformats.org/officeDocument/2006/relationships/footer" Target="footer19.xml"/><Relationship Id="rId77" Type="http://schemas.openxmlformats.org/officeDocument/2006/relationships/footer" Target="footer23.xml"/><Relationship Id="rId8" Type="http://schemas.openxmlformats.org/officeDocument/2006/relationships/header" Target="header1.xml"/><Relationship Id="rId51" Type="http://schemas.openxmlformats.org/officeDocument/2006/relationships/footer" Target="footer15.xml"/><Relationship Id="rId72" Type="http://schemas.openxmlformats.org/officeDocument/2006/relationships/footer" Target="footer20.xml"/><Relationship Id="rId80" Type="http://schemas.openxmlformats.org/officeDocument/2006/relationships/footer" Target="footer24.xml"/><Relationship Id="rId85" Type="http://schemas.openxmlformats.org/officeDocument/2006/relationships/footer" Target="footer27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yperlink" Target="garantf1://10100300.47/" TargetMode="External"/><Relationship Id="rId25" Type="http://schemas.openxmlformats.org/officeDocument/2006/relationships/footer" Target="footer6.xml"/><Relationship Id="rId33" Type="http://schemas.openxmlformats.org/officeDocument/2006/relationships/footer" Target="footer10.xml"/><Relationship Id="rId38" Type="http://schemas.openxmlformats.org/officeDocument/2006/relationships/hyperlink" Target="http://archi.place/wp-content/uploads/2015/02/SP-42.13330.2011-Gradostroitelstvo-Planirovka-i-zastrojka-gorodskih-i-selskih-poselenij.pdf" TargetMode="External"/><Relationship Id="rId46" Type="http://schemas.openxmlformats.org/officeDocument/2006/relationships/footer" Target="footer12.xml"/><Relationship Id="rId59" Type="http://schemas.openxmlformats.org/officeDocument/2006/relationships/hyperlink" Target="garantf1://70636875.0/" TargetMode="External"/><Relationship Id="rId67" Type="http://schemas.openxmlformats.org/officeDocument/2006/relationships/header" Target="header19.xml"/><Relationship Id="rId20" Type="http://schemas.openxmlformats.org/officeDocument/2006/relationships/header" Target="header5.xml"/><Relationship Id="rId41" Type="http://schemas.openxmlformats.org/officeDocument/2006/relationships/hyperlink" Target="http://archi.place/wp-content/uploads/2015/02/SP-42.13330.2011-Gradostroitelstvo-Planirovka-i-zastrojka-gorodskih-i-selskih-poselenij.pdf" TargetMode="External"/><Relationship Id="rId54" Type="http://schemas.openxmlformats.org/officeDocument/2006/relationships/hyperlink" Target="garantf1://71075084.0/" TargetMode="External"/><Relationship Id="rId62" Type="http://schemas.openxmlformats.org/officeDocument/2006/relationships/header" Target="header16.xml"/><Relationship Id="rId70" Type="http://schemas.openxmlformats.org/officeDocument/2006/relationships/header" Target="header20.xml"/><Relationship Id="rId75" Type="http://schemas.openxmlformats.org/officeDocument/2006/relationships/header" Target="header23.xml"/><Relationship Id="rId83" Type="http://schemas.openxmlformats.org/officeDocument/2006/relationships/header" Target="header27.xml"/><Relationship Id="rId88" Type="http://schemas.openxmlformats.org/officeDocument/2006/relationships/footer" Target="footer28.xm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garantf1://12027232.0/" TargetMode="Externa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36" Type="http://schemas.openxmlformats.org/officeDocument/2006/relationships/hyperlink" Target="http://archi.place/wp-content/uploads/2015/02/SP-42.13330.2011-Gradostroitelstvo-Planirovka-i-zastrojka-gorodskih-i-selskih-poselenij.pdf" TargetMode="External"/><Relationship Id="rId49" Type="http://schemas.openxmlformats.org/officeDocument/2006/relationships/header" Target="header15.xml"/><Relationship Id="rId57" Type="http://schemas.openxmlformats.org/officeDocument/2006/relationships/hyperlink" Target="garantf1://71064532.0/" TargetMode="External"/><Relationship Id="rId10" Type="http://schemas.openxmlformats.org/officeDocument/2006/relationships/footer" Target="footer1.xml"/><Relationship Id="rId31" Type="http://schemas.openxmlformats.org/officeDocument/2006/relationships/header" Target="header10.xml"/><Relationship Id="rId44" Type="http://schemas.openxmlformats.org/officeDocument/2006/relationships/header" Target="header12.xml"/><Relationship Id="rId52" Type="http://schemas.openxmlformats.org/officeDocument/2006/relationships/hyperlink" Target="garantf1://70636874.0/" TargetMode="External"/><Relationship Id="rId60" Type="http://schemas.openxmlformats.org/officeDocument/2006/relationships/hyperlink" Target="garantf1://71127466.0/" TargetMode="External"/><Relationship Id="rId65" Type="http://schemas.openxmlformats.org/officeDocument/2006/relationships/footer" Target="footer17.xml"/><Relationship Id="rId73" Type="http://schemas.openxmlformats.org/officeDocument/2006/relationships/footer" Target="footer21.xml"/><Relationship Id="rId78" Type="http://schemas.openxmlformats.org/officeDocument/2006/relationships/header" Target="header24.xml"/><Relationship Id="rId81" Type="http://schemas.openxmlformats.org/officeDocument/2006/relationships/footer" Target="footer25.xml"/><Relationship Id="rId86" Type="http://schemas.openxmlformats.org/officeDocument/2006/relationships/header" Target="header28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133</Pages>
  <Words>51765</Words>
  <Characters>295066</Characters>
  <Application>Microsoft Office Word</Application>
  <DocSecurity>0</DocSecurity>
  <Lines>2458</Lines>
  <Paragraphs>692</Paragraphs>
  <ScaleCrop>false</ScaleCrop>
  <Company/>
  <LinksUpToDate>false</LinksUpToDate>
  <CharactersWithSpaces>346139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ПРАВИЛА ЗЕМЛЕПОЛЬЗОВАНИЯ И ЗАСТРОЙКИ МУНИЦИПАЛЬНОГО ОБРАЗОВАНИЯ «МАЛОШИЛЬНИНСКОЕ СЕЛЬСКОЕ ПОСЕЛЕНИЕ» ТУКАЕВСКОГО МУНИЦИПАЛЬНОГО РАЙОНА РЕСПУБЛИКИ ТАТАРСТАН</dc:title>
  <dc:creator>мфц01</dc:creator>
  <cp:lastModifiedBy>мфц01</cp:lastModifiedBy>
  <cp:revision>1</cp:revision>
  <dcterms:created xsi:type="dcterms:W3CDTF">2018-05-16T08:06:00Z</dcterms:created>
  <dcterms:modified xsi:type="dcterms:W3CDTF">2018-05-16T08:09:00Z</dcterms:modified>
</cp:coreProperties>
</file>