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02" w:rsidRPr="000121F1" w:rsidRDefault="008C1EBE" w:rsidP="008C1EBE">
      <w:pPr>
        <w:ind w:left="6521"/>
        <w:rPr>
          <w:rFonts w:ascii="Arial" w:hAnsi="Arial" w:cs="Arial"/>
        </w:rPr>
      </w:pPr>
      <w:bookmarkStart w:id="0" w:name="_GoBack"/>
      <w:r w:rsidRPr="000121F1">
        <w:rPr>
          <w:rFonts w:ascii="Arial" w:hAnsi="Arial" w:cs="Arial"/>
        </w:rPr>
        <w:t xml:space="preserve">Приложение </w:t>
      </w:r>
      <w:r w:rsidR="009A27B1" w:rsidRPr="000121F1">
        <w:rPr>
          <w:rFonts w:ascii="Arial" w:hAnsi="Arial" w:cs="Arial"/>
        </w:rPr>
        <w:t>№</w:t>
      </w:r>
      <w:r w:rsidR="00E64EC0" w:rsidRPr="000121F1">
        <w:rPr>
          <w:rFonts w:ascii="Arial" w:hAnsi="Arial" w:cs="Arial"/>
        </w:rPr>
        <w:t>10</w:t>
      </w:r>
    </w:p>
    <w:p w:rsidR="008C1EBE" w:rsidRPr="000121F1" w:rsidRDefault="008C1EBE" w:rsidP="008C1EBE">
      <w:pPr>
        <w:ind w:left="6521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Исполнительного комитета </w:t>
      </w:r>
      <w:r w:rsidR="0020516B" w:rsidRPr="000121F1">
        <w:rPr>
          <w:rFonts w:ascii="Arial" w:hAnsi="Arial" w:cs="Arial"/>
        </w:rPr>
        <w:t>Тукаевского</w:t>
      </w:r>
      <w:r w:rsidRPr="000121F1">
        <w:rPr>
          <w:rFonts w:ascii="Arial" w:hAnsi="Arial" w:cs="Arial"/>
        </w:rPr>
        <w:t xml:space="preserve"> муниципального района Республики Татарстан </w:t>
      </w:r>
    </w:p>
    <w:p w:rsidR="008C1EBE" w:rsidRPr="000121F1" w:rsidRDefault="00AA4D1F" w:rsidP="008C1EBE">
      <w:pPr>
        <w:ind w:left="6521"/>
        <w:rPr>
          <w:rFonts w:ascii="Arial" w:hAnsi="Arial" w:cs="Arial"/>
          <w:bCs/>
        </w:rPr>
      </w:pPr>
      <w:r w:rsidRPr="000121F1">
        <w:rPr>
          <w:rFonts w:ascii="Arial" w:hAnsi="Arial" w:cs="Arial"/>
        </w:rPr>
        <w:t>от «08»</w:t>
      </w:r>
      <w:r w:rsidR="00960EBE" w:rsidRPr="000121F1">
        <w:rPr>
          <w:rFonts w:ascii="Arial" w:hAnsi="Arial" w:cs="Arial"/>
        </w:rPr>
        <w:t>_</w:t>
      </w:r>
      <w:r w:rsidRPr="000121F1">
        <w:rPr>
          <w:rFonts w:ascii="Arial" w:hAnsi="Arial" w:cs="Arial"/>
        </w:rPr>
        <w:t>02</w:t>
      </w:r>
      <w:r w:rsidR="00960EBE" w:rsidRPr="000121F1">
        <w:rPr>
          <w:rFonts w:ascii="Arial" w:hAnsi="Arial" w:cs="Arial"/>
        </w:rPr>
        <w:t>_ 20</w:t>
      </w:r>
      <w:r w:rsidRPr="000121F1">
        <w:rPr>
          <w:rFonts w:ascii="Arial" w:hAnsi="Arial" w:cs="Arial"/>
        </w:rPr>
        <w:t>19</w:t>
      </w:r>
      <w:r w:rsidR="008C1EBE" w:rsidRPr="000121F1">
        <w:rPr>
          <w:rFonts w:ascii="Arial" w:hAnsi="Arial" w:cs="Arial"/>
        </w:rPr>
        <w:t>г. №</w:t>
      </w:r>
      <w:r w:rsidRPr="000121F1">
        <w:rPr>
          <w:rFonts w:ascii="Arial" w:hAnsi="Arial" w:cs="Arial"/>
        </w:rPr>
        <w:t xml:space="preserve"> 327</w:t>
      </w:r>
    </w:p>
    <w:p w:rsidR="00D71B5C" w:rsidRPr="000121F1" w:rsidRDefault="00D71B5C" w:rsidP="006068C4">
      <w:pPr>
        <w:pStyle w:val="1"/>
        <w:jc w:val="center"/>
        <w:rPr>
          <w:rFonts w:ascii="Arial" w:hAnsi="Arial" w:cs="Arial"/>
          <w:bCs/>
          <w:sz w:val="24"/>
          <w:szCs w:val="24"/>
        </w:rPr>
      </w:pPr>
    </w:p>
    <w:p w:rsidR="006068C4" w:rsidRPr="000121F1" w:rsidRDefault="00B56B55" w:rsidP="006068C4">
      <w:pPr>
        <w:pStyle w:val="1"/>
        <w:jc w:val="center"/>
        <w:rPr>
          <w:rFonts w:ascii="Arial" w:hAnsi="Arial" w:cs="Arial"/>
          <w:bCs/>
          <w:sz w:val="24"/>
          <w:szCs w:val="24"/>
        </w:rPr>
      </w:pPr>
      <w:r w:rsidRPr="000121F1">
        <w:rPr>
          <w:rFonts w:ascii="Arial" w:hAnsi="Arial" w:cs="Arial"/>
          <w:bCs/>
          <w:sz w:val="24"/>
          <w:szCs w:val="24"/>
        </w:rPr>
        <w:t>Административный р</w:t>
      </w:r>
      <w:r w:rsidR="002709CB" w:rsidRPr="000121F1">
        <w:rPr>
          <w:rFonts w:ascii="Arial" w:hAnsi="Arial" w:cs="Arial"/>
          <w:bCs/>
          <w:sz w:val="24"/>
          <w:szCs w:val="24"/>
        </w:rPr>
        <w:t>егламент</w:t>
      </w:r>
    </w:p>
    <w:p w:rsidR="00A263D2" w:rsidRPr="000121F1" w:rsidRDefault="006068C4" w:rsidP="00A263D2">
      <w:pPr>
        <w:pStyle w:val="ConsPlusNormal"/>
        <w:suppressAutoHyphens/>
        <w:ind w:firstLine="709"/>
        <w:jc w:val="center"/>
        <w:rPr>
          <w:sz w:val="24"/>
          <w:szCs w:val="24"/>
        </w:rPr>
      </w:pPr>
      <w:r w:rsidRPr="000121F1">
        <w:rPr>
          <w:b/>
          <w:bCs/>
          <w:sz w:val="24"/>
          <w:szCs w:val="24"/>
        </w:rPr>
        <w:t xml:space="preserve">предоставления </w:t>
      </w:r>
      <w:r w:rsidR="003E7691" w:rsidRPr="000121F1">
        <w:rPr>
          <w:b/>
          <w:sz w:val="24"/>
          <w:szCs w:val="24"/>
        </w:rPr>
        <w:t>муниципальной</w:t>
      </w:r>
      <w:r w:rsidR="003E7691" w:rsidRPr="000121F1">
        <w:rPr>
          <w:b/>
          <w:bCs/>
          <w:sz w:val="24"/>
          <w:szCs w:val="24"/>
        </w:rPr>
        <w:t xml:space="preserve"> </w:t>
      </w:r>
      <w:r w:rsidRPr="000121F1">
        <w:rPr>
          <w:b/>
          <w:bCs/>
          <w:sz w:val="24"/>
          <w:szCs w:val="24"/>
        </w:rPr>
        <w:t>услуги</w:t>
      </w:r>
      <w:r w:rsidR="00E05E76" w:rsidRPr="000121F1">
        <w:rPr>
          <w:b/>
          <w:bCs/>
          <w:sz w:val="24"/>
          <w:szCs w:val="24"/>
        </w:rPr>
        <w:t xml:space="preserve"> </w:t>
      </w:r>
      <w:r w:rsidR="003B088C" w:rsidRPr="000121F1">
        <w:rPr>
          <w:b/>
          <w:bCs/>
          <w:sz w:val="24"/>
          <w:szCs w:val="24"/>
        </w:rPr>
        <w:t>п</w:t>
      </w:r>
      <w:r w:rsidR="00E05E76" w:rsidRPr="000121F1">
        <w:rPr>
          <w:b/>
          <w:bCs/>
          <w:sz w:val="24"/>
          <w:szCs w:val="24"/>
        </w:rPr>
        <w:t>о</w:t>
      </w:r>
      <w:r w:rsidR="00A263D2" w:rsidRPr="000121F1">
        <w:rPr>
          <w:b/>
          <w:bCs/>
          <w:sz w:val="24"/>
          <w:szCs w:val="24"/>
        </w:rPr>
        <w:t xml:space="preserve"> </w:t>
      </w:r>
      <w:r w:rsidR="00E07540" w:rsidRPr="000121F1">
        <w:rPr>
          <w:b/>
          <w:bCs/>
          <w:sz w:val="24"/>
          <w:szCs w:val="24"/>
        </w:rPr>
        <w:t>выдаче</w:t>
      </w:r>
      <w:r w:rsidR="000827AD" w:rsidRPr="000121F1">
        <w:rPr>
          <w:b/>
          <w:bCs/>
          <w:sz w:val="24"/>
          <w:szCs w:val="24"/>
        </w:rPr>
        <w:t xml:space="preserve"> выписки из Генерального плана поселения</w:t>
      </w:r>
      <w:r w:rsidR="005B5C41" w:rsidRPr="000121F1">
        <w:rPr>
          <w:b/>
          <w:bCs/>
          <w:sz w:val="24"/>
          <w:szCs w:val="24"/>
        </w:rPr>
        <w:t xml:space="preserve"> </w:t>
      </w:r>
    </w:p>
    <w:p w:rsidR="006068C4" w:rsidRPr="000121F1" w:rsidRDefault="006068C4" w:rsidP="006068C4">
      <w:pPr>
        <w:pStyle w:val="1"/>
        <w:jc w:val="center"/>
        <w:rPr>
          <w:rFonts w:ascii="Arial" w:hAnsi="Arial" w:cs="Arial"/>
          <w:bCs/>
          <w:iCs/>
          <w:sz w:val="24"/>
          <w:szCs w:val="24"/>
        </w:rPr>
      </w:pPr>
    </w:p>
    <w:p w:rsidR="00B718FE" w:rsidRPr="000121F1" w:rsidRDefault="00B718FE">
      <w:pPr>
        <w:jc w:val="center"/>
        <w:rPr>
          <w:rFonts w:ascii="Arial" w:hAnsi="Arial" w:cs="Arial"/>
          <w:b/>
        </w:rPr>
      </w:pPr>
      <w:r w:rsidRPr="000121F1">
        <w:rPr>
          <w:rFonts w:ascii="Arial" w:hAnsi="Arial" w:cs="Arial"/>
          <w:b/>
        </w:rPr>
        <w:t>1. Общие положения</w:t>
      </w:r>
    </w:p>
    <w:p w:rsidR="00B718FE" w:rsidRPr="000121F1" w:rsidRDefault="00B718FE">
      <w:pPr>
        <w:jc w:val="both"/>
        <w:rPr>
          <w:rFonts w:ascii="Arial" w:hAnsi="Arial" w:cs="Arial"/>
          <w:b/>
        </w:rPr>
      </w:pPr>
    </w:p>
    <w:p w:rsidR="00B718FE" w:rsidRPr="000121F1" w:rsidRDefault="007B6179" w:rsidP="009B56E1">
      <w:pPr>
        <w:pStyle w:val="1"/>
        <w:ind w:firstLine="709"/>
        <w:rPr>
          <w:rFonts w:ascii="Arial" w:hAnsi="Arial" w:cs="Arial"/>
          <w:b w:val="0"/>
          <w:sz w:val="24"/>
          <w:szCs w:val="24"/>
        </w:rPr>
      </w:pPr>
      <w:r w:rsidRPr="000121F1">
        <w:rPr>
          <w:rFonts w:ascii="Arial" w:hAnsi="Arial" w:cs="Arial"/>
          <w:b w:val="0"/>
          <w:sz w:val="24"/>
          <w:szCs w:val="24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</w:t>
      </w:r>
      <w:r w:rsidR="00836B6C" w:rsidRPr="000121F1">
        <w:rPr>
          <w:rFonts w:ascii="Arial" w:hAnsi="Arial" w:cs="Arial"/>
          <w:b w:val="0"/>
          <w:sz w:val="24"/>
          <w:szCs w:val="24"/>
        </w:rPr>
        <w:t xml:space="preserve"> </w:t>
      </w:r>
      <w:r w:rsidR="00E07540" w:rsidRPr="000121F1">
        <w:rPr>
          <w:rFonts w:ascii="Arial" w:hAnsi="Arial" w:cs="Arial"/>
          <w:b w:val="0"/>
          <w:bCs/>
          <w:sz w:val="24"/>
          <w:szCs w:val="24"/>
        </w:rPr>
        <w:t xml:space="preserve">выдаче </w:t>
      </w:r>
      <w:r w:rsidR="000827AD" w:rsidRPr="000121F1">
        <w:rPr>
          <w:rFonts w:ascii="Arial" w:hAnsi="Arial" w:cs="Arial"/>
          <w:b w:val="0"/>
          <w:bCs/>
          <w:sz w:val="24"/>
          <w:szCs w:val="24"/>
        </w:rPr>
        <w:t>выписки из Генерального плана поселения</w:t>
      </w:r>
      <w:r w:rsidR="000827AD" w:rsidRPr="000121F1">
        <w:rPr>
          <w:rFonts w:ascii="Arial" w:hAnsi="Arial" w:cs="Arial"/>
          <w:b w:val="0"/>
          <w:sz w:val="24"/>
          <w:szCs w:val="24"/>
        </w:rPr>
        <w:t xml:space="preserve"> </w:t>
      </w:r>
      <w:r w:rsidR="00B718FE" w:rsidRPr="000121F1">
        <w:rPr>
          <w:rFonts w:ascii="Arial" w:hAnsi="Arial" w:cs="Arial"/>
          <w:b w:val="0"/>
          <w:sz w:val="24"/>
          <w:szCs w:val="24"/>
        </w:rPr>
        <w:t>(далее –</w:t>
      </w:r>
      <w:r w:rsidR="001367B3" w:rsidRPr="000121F1">
        <w:rPr>
          <w:rFonts w:ascii="Arial" w:hAnsi="Arial" w:cs="Arial"/>
          <w:b w:val="0"/>
          <w:sz w:val="24"/>
          <w:szCs w:val="24"/>
        </w:rPr>
        <w:t xml:space="preserve"> муниципальная</w:t>
      </w:r>
      <w:r w:rsidR="00C4321A" w:rsidRPr="000121F1">
        <w:rPr>
          <w:rFonts w:ascii="Arial" w:hAnsi="Arial" w:cs="Arial"/>
          <w:b w:val="0"/>
          <w:bCs/>
          <w:sz w:val="24"/>
          <w:szCs w:val="24"/>
          <w:lang w:val="tt-RU"/>
        </w:rPr>
        <w:t xml:space="preserve"> </w:t>
      </w:r>
      <w:r w:rsidR="00B718FE" w:rsidRPr="000121F1">
        <w:rPr>
          <w:rFonts w:ascii="Arial" w:hAnsi="Arial" w:cs="Arial"/>
          <w:b w:val="0"/>
          <w:sz w:val="24"/>
          <w:szCs w:val="24"/>
        </w:rPr>
        <w:t xml:space="preserve">услуга). </w:t>
      </w:r>
    </w:p>
    <w:p w:rsidR="00D237C1" w:rsidRPr="000121F1" w:rsidRDefault="00D237C1" w:rsidP="00D237C1">
      <w:pPr>
        <w:tabs>
          <w:tab w:val="left" w:pos="8325"/>
        </w:tabs>
        <w:suppressAutoHyphens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  <w:spacing w:val="1"/>
        </w:rPr>
        <w:t>1.2. Получатели услуги: ф</w:t>
      </w:r>
      <w:r w:rsidRPr="000121F1">
        <w:rPr>
          <w:rFonts w:ascii="Arial" w:hAnsi="Arial" w:cs="Arial"/>
        </w:rPr>
        <w:t>изические и юридические лица</w:t>
      </w:r>
      <w:r w:rsidR="007B6179" w:rsidRPr="000121F1">
        <w:rPr>
          <w:rFonts w:ascii="Arial" w:hAnsi="Arial" w:cs="Arial"/>
        </w:rPr>
        <w:t xml:space="preserve"> (далее - заявитель).</w:t>
      </w:r>
    </w:p>
    <w:p w:rsidR="00F52B31" w:rsidRPr="000121F1" w:rsidRDefault="00F52B31" w:rsidP="00F52B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  <w:spacing w:val="1"/>
        </w:rPr>
        <w:t xml:space="preserve">1.3. </w:t>
      </w:r>
      <w:r w:rsidRPr="000121F1">
        <w:rPr>
          <w:rFonts w:ascii="Arial" w:hAnsi="Arial" w:cs="Arial"/>
        </w:rPr>
        <w:t xml:space="preserve">Муниципальная услуга предоставляется исполнительным комитетом </w:t>
      </w:r>
      <w:r w:rsidR="00052051" w:rsidRPr="000121F1">
        <w:rPr>
          <w:rFonts w:ascii="Arial" w:hAnsi="Arial" w:cs="Arial"/>
        </w:rPr>
        <w:t>Тукаевского</w:t>
      </w:r>
      <w:r w:rsidRPr="000121F1">
        <w:rPr>
          <w:rFonts w:ascii="Arial" w:hAnsi="Arial" w:cs="Arial"/>
        </w:rPr>
        <w:t xml:space="preserve"> муниципального района Республики Татарстан (далее – Исполком).</w:t>
      </w:r>
    </w:p>
    <w:p w:rsidR="00F52B31" w:rsidRPr="000121F1" w:rsidRDefault="00F52B31" w:rsidP="00F52B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Исполнитель муниципальной услуги - отдел </w:t>
      </w:r>
      <w:r w:rsidR="00052051" w:rsidRPr="000121F1">
        <w:rPr>
          <w:rFonts w:ascii="Arial" w:hAnsi="Arial" w:cs="Arial"/>
        </w:rPr>
        <w:t>строительства, архитектуры и жизнеобеспечения</w:t>
      </w:r>
      <w:r w:rsidRPr="000121F1">
        <w:rPr>
          <w:rFonts w:ascii="Arial" w:hAnsi="Arial" w:cs="Arial"/>
        </w:rPr>
        <w:t xml:space="preserve"> Исполкома (далее - Отдел).</w:t>
      </w:r>
    </w:p>
    <w:p w:rsidR="0020516B" w:rsidRPr="000121F1" w:rsidRDefault="0020516B" w:rsidP="0020516B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1.3.1. Место нахождение исполкома: 423800, г. Набережные Челны, пр. М. Джалиля, 46</w:t>
      </w:r>
    </w:p>
    <w:p w:rsidR="0020516B" w:rsidRPr="000121F1" w:rsidRDefault="0020516B" w:rsidP="0020516B">
      <w:pPr>
        <w:tabs>
          <w:tab w:val="left" w:pos="142"/>
          <w:tab w:val="left" w:pos="567"/>
        </w:tabs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Место нахождения Отдела: </w:t>
      </w:r>
      <w:smartTag w:uri="urn:schemas-microsoft-com:office:smarttags" w:element="metricconverter">
        <w:smartTagPr>
          <w:attr w:name="ProductID" w:val="423800, г"/>
        </w:smartTagPr>
        <w:r w:rsidRPr="000121F1">
          <w:rPr>
            <w:rFonts w:ascii="Arial" w:hAnsi="Arial" w:cs="Arial"/>
          </w:rPr>
          <w:t>423800, г</w:t>
        </w:r>
      </w:smartTag>
      <w:r w:rsidRPr="000121F1">
        <w:rPr>
          <w:rFonts w:ascii="Arial" w:hAnsi="Arial" w:cs="Arial"/>
        </w:rPr>
        <w:t>. Набережные Челны, пр. М. Джалиля, 46</w:t>
      </w:r>
    </w:p>
    <w:p w:rsidR="0020516B" w:rsidRPr="000121F1" w:rsidRDefault="0020516B" w:rsidP="0020516B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График работы: ежедневно, кроме субботы и воскресенья, понедельник-пятница с 8.00 до 17.00, обед с 12.00 до 13.00 </w:t>
      </w:r>
    </w:p>
    <w:p w:rsidR="0020516B" w:rsidRPr="000121F1" w:rsidRDefault="0020516B" w:rsidP="0020516B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Проезд общественным транспортом до остановки «Парк Культуры», «ДК Энергетик»:</w:t>
      </w:r>
    </w:p>
    <w:p w:rsidR="0020516B" w:rsidRPr="000121F1" w:rsidRDefault="0020516B" w:rsidP="0020516B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- автобусы № 1,2,6,7,8,10,16,22,203,205,211,305;</w:t>
      </w:r>
    </w:p>
    <w:p w:rsidR="0020516B" w:rsidRPr="000121F1" w:rsidRDefault="0020516B" w:rsidP="0020516B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- трамвай № 1,4,6,8.</w:t>
      </w:r>
    </w:p>
    <w:p w:rsidR="0020516B" w:rsidRPr="000121F1" w:rsidRDefault="0020516B" w:rsidP="0020516B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Справочный телефон Отдела (8552) 70-15-68. </w:t>
      </w:r>
    </w:p>
    <w:p w:rsidR="0020516B" w:rsidRPr="000121F1" w:rsidRDefault="0020516B" w:rsidP="0020516B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Проход по документам удостоверяющим личность.</w:t>
      </w:r>
    </w:p>
    <w:p w:rsidR="0020516B" w:rsidRPr="000121F1" w:rsidRDefault="0020516B" w:rsidP="0020516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1.3.3. Информация о муниципальной услуге может быть получена: </w:t>
      </w:r>
    </w:p>
    <w:p w:rsidR="0020516B" w:rsidRPr="000121F1" w:rsidRDefault="0020516B" w:rsidP="0020516B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20516B" w:rsidRPr="000121F1" w:rsidRDefault="0020516B" w:rsidP="0020516B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2) посредством сети «Интернет» на официальном сайте муниципального района (</w:t>
      </w:r>
      <w:r w:rsidRPr="000121F1">
        <w:rPr>
          <w:rFonts w:ascii="Arial" w:hAnsi="Arial" w:cs="Arial"/>
          <w:lang w:val="en-US"/>
        </w:rPr>
        <w:t>http</w:t>
      </w:r>
      <w:r w:rsidRPr="000121F1">
        <w:rPr>
          <w:rFonts w:ascii="Arial" w:hAnsi="Arial" w:cs="Arial"/>
        </w:rPr>
        <w:t xml:space="preserve">:// </w:t>
      </w:r>
      <w:hyperlink r:id="rId8" w:history="1">
        <w:r w:rsidRPr="000121F1">
          <w:rPr>
            <w:rFonts w:ascii="Arial" w:hAnsi="Arial" w:cs="Arial"/>
            <w:lang w:val="en-US"/>
          </w:rPr>
          <w:t>www</w:t>
        </w:r>
        <w:r w:rsidRPr="000121F1">
          <w:rPr>
            <w:rFonts w:ascii="Arial" w:hAnsi="Arial" w:cs="Arial"/>
          </w:rPr>
          <w:t>.</w:t>
        </w:r>
        <w:r w:rsidRPr="000121F1">
          <w:rPr>
            <w:rFonts w:ascii="Arial" w:hAnsi="Arial" w:cs="Arial"/>
            <w:lang w:val="en-US"/>
          </w:rPr>
          <w:t>tukay</w:t>
        </w:r>
        <w:r w:rsidRPr="000121F1">
          <w:rPr>
            <w:rFonts w:ascii="Arial" w:hAnsi="Arial" w:cs="Arial"/>
          </w:rPr>
          <w:t>.</w:t>
        </w:r>
        <w:r w:rsidRPr="000121F1">
          <w:rPr>
            <w:rFonts w:ascii="Arial" w:hAnsi="Arial" w:cs="Arial"/>
            <w:lang w:val="en-US"/>
          </w:rPr>
          <w:t>tatarstan</w:t>
        </w:r>
        <w:r w:rsidRPr="000121F1">
          <w:rPr>
            <w:rFonts w:ascii="Arial" w:hAnsi="Arial" w:cs="Arial"/>
          </w:rPr>
          <w:t>.</w:t>
        </w:r>
        <w:r w:rsidRPr="000121F1">
          <w:rPr>
            <w:rFonts w:ascii="Arial" w:hAnsi="Arial" w:cs="Arial"/>
            <w:lang w:val="en-US"/>
          </w:rPr>
          <w:t>ru</w:t>
        </w:r>
      </w:hyperlink>
      <w:r w:rsidRPr="000121F1">
        <w:rPr>
          <w:rFonts w:ascii="Arial" w:hAnsi="Arial" w:cs="Arial"/>
        </w:rPr>
        <w:t>).</w:t>
      </w:r>
    </w:p>
    <w:p w:rsidR="00F52B31" w:rsidRPr="000121F1" w:rsidRDefault="00F52B31" w:rsidP="00F52B31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3) на Портале государственных и муниципальных услуг Республики Татарстан (</w:t>
      </w:r>
      <w:r w:rsidRPr="000121F1">
        <w:rPr>
          <w:rFonts w:ascii="Arial" w:hAnsi="Arial" w:cs="Arial"/>
          <w:lang w:val="en-US"/>
        </w:rPr>
        <w:t>http</w:t>
      </w:r>
      <w:r w:rsidRPr="000121F1">
        <w:rPr>
          <w:rFonts w:ascii="Arial" w:hAnsi="Arial" w:cs="Arial"/>
        </w:rPr>
        <w:t>://u</w:t>
      </w:r>
      <w:r w:rsidRPr="000121F1">
        <w:rPr>
          <w:rFonts w:ascii="Arial" w:hAnsi="Arial" w:cs="Arial"/>
          <w:lang w:val="en-US"/>
        </w:rPr>
        <w:t>slugi</w:t>
      </w:r>
      <w:r w:rsidRPr="000121F1">
        <w:rPr>
          <w:rFonts w:ascii="Arial" w:hAnsi="Arial" w:cs="Arial"/>
        </w:rPr>
        <w:t xml:space="preserve">. </w:t>
      </w:r>
      <w:hyperlink r:id="rId9" w:history="1">
        <w:r w:rsidRPr="000121F1">
          <w:rPr>
            <w:rFonts w:ascii="Arial" w:hAnsi="Arial" w:cs="Arial"/>
            <w:u w:val="single"/>
            <w:lang w:val="en-US"/>
          </w:rPr>
          <w:t>tatar</w:t>
        </w:r>
        <w:r w:rsidRPr="000121F1">
          <w:rPr>
            <w:rFonts w:ascii="Arial" w:hAnsi="Arial" w:cs="Arial"/>
            <w:u w:val="single"/>
          </w:rPr>
          <w:t>.</w:t>
        </w:r>
        <w:r w:rsidRPr="000121F1">
          <w:rPr>
            <w:rFonts w:ascii="Arial" w:hAnsi="Arial" w:cs="Arial"/>
            <w:u w:val="single"/>
            <w:lang w:val="en-US"/>
          </w:rPr>
          <w:t>ru</w:t>
        </w:r>
      </w:hyperlink>
      <w:r w:rsidRPr="000121F1">
        <w:rPr>
          <w:rFonts w:ascii="Arial" w:hAnsi="Arial" w:cs="Arial"/>
        </w:rPr>
        <w:t xml:space="preserve">/); </w:t>
      </w:r>
    </w:p>
    <w:p w:rsidR="00F52B31" w:rsidRPr="000121F1" w:rsidRDefault="00F52B31" w:rsidP="00F52B31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4) на Едином портале государственных и муниципальных услуг (функций) (</w:t>
      </w:r>
      <w:r w:rsidRPr="000121F1">
        <w:rPr>
          <w:rFonts w:ascii="Arial" w:hAnsi="Arial" w:cs="Arial"/>
          <w:lang w:val="en-US"/>
        </w:rPr>
        <w:t>http</w:t>
      </w:r>
      <w:r w:rsidRPr="000121F1">
        <w:rPr>
          <w:rFonts w:ascii="Arial" w:hAnsi="Arial" w:cs="Arial"/>
        </w:rPr>
        <w:t xml:space="preserve">:// </w:t>
      </w:r>
      <w:hyperlink r:id="rId10" w:history="1">
        <w:r w:rsidRPr="000121F1">
          <w:rPr>
            <w:rFonts w:ascii="Arial" w:hAnsi="Arial" w:cs="Arial"/>
            <w:u w:val="single"/>
            <w:lang w:val="en-US"/>
          </w:rPr>
          <w:t>www</w:t>
        </w:r>
        <w:r w:rsidRPr="000121F1">
          <w:rPr>
            <w:rFonts w:ascii="Arial" w:hAnsi="Arial" w:cs="Arial"/>
            <w:u w:val="single"/>
          </w:rPr>
          <w:t>.</w:t>
        </w:r>
        <w:r w:rsidRPr="000121F1">
          <w:rPr>
            <w:rFonts w:ascii="Arial" w:hAnsi="Arial" w:cs="Arial"/>
            <w:u w:val="single"/>
            <w:lang w:val="en-US"/>
          </w:rPr>
          <w:t>gosuslugi</w:t>
        </w:r>
        <w:r w:rsidRPr="000121F1">
          <w:rPr>
            <w:rFonts w:ascii="Arial" w:hAnsi="Arial" w:cs="Arial"/>
            <w:u w:val="single"/>
          </w:rPr>
          <w:t>.</w:t>
        </w:r>
        <w:r w:rsidRPr="000121F1">
          <w:rPr>
            <w:rFonts w:ascii="Arial" w:hAnsi="Arial" w:cs="Arial"/>
            <w:u w:val="single"/>
            <w:lang w:val="en-US"/>
          </w:rPr>
          <w:t>ru</w:t>
        </w:r>
        <w:r w:rsidRPr="000121F1">
          <w:rPr>
            <w:rFonts w:ascii="Arial" w:hAnsi="Arial" w:cs="Arial"/>
            <w:u w:val="single"/>
          </w:rPr>
          <w:t>/</w:t>
        </w:r>
      </w:hyperlink>
      <w:r w:rsidRPr="000121F1">
        <w:rPr>
          <w:rFonts w:ascii="Arial" w:hAnsi="Arial" w:cs="Arial"/>
        </w:rPr>
        <w:t>);</w:t>
      </w:r>
    </w:p>
    <w:p w:rsidR="00F52B31" w:rsidRPr="000121F1" w:rsidRDefault="00F52B31" w:rsidP="00F52B31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5) в Исполкоме (Отделе):</w:t>
      </w:r>
    </w:p>
    <w:p w:rsidR="00F52B31" w:rsidRPr="000121F1" w:rsidRDefault="00F52B31" w:rsidP="00F52B31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при устном обращении - лично или по телефону; </w:t>
      </w:r>
    </w:p>
    <w:p w:rsidR="00F52B31" w:rsidRPr="000121F1" w:rsidRDefault="00F52B31" w:rsidP="00F52B31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bCs/>
        </w:rPr>
      </w:pPr>
      <w:r w:rsidRPr="000121F1">
        <w:rPr>
          <w:rFonts w:ascii="Arial" w:hAnsi="Arial" w:cs="Arial"/>
          <w:bCs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F52B31" w:rsidRPr="000121F1" w:rsidRDefault="00F52B31" w:rsidP="00F52B31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rFonts w:ascii="Arial" w:hAnsi="Arial" w:cs="Arial"/>
          <w:bCs/>
        </w:rPr>
      </w:pPr>
      <w:r w:rsidRPr="000121F1">
        <w:rPr>
          <w:rFonts w:ascii="Arial" w:hAnsi="Arial" w:cs="Arial"/>
          <w:bCs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F52B31" w:rsidRPr="000121F1" w:rsidRDefault="00F52B31" w:rsidP="00F52B31">
      <w:pPr>
        <w:pStyle w:val="1"/>
        <w:ind w:firstLine="709"/>
        <w:rPr>
          <w:rFonts w:ascii="Arial" w:hAnsi="Arial" w:cs="Arial"/>
          <w:b w:val="0"/>
          <w:sz w:val="24"/>
          <w:szCs w:val="24"/>
        </w:rPr>
      </w:pPr>
      <w:r w:rsidRPr="000121F1">
        <w:rPr>
          <w:rFonts w:ascii="Arial" w:hAnsi="Arial" w:cs="Arial"/>
          <w:b w:val="0"/>
          <w:sz w:val="24"/>
          <w:szCs w:val="24"/>
        </w:rPr>
        <w:t>1.4. Предоставление муниципальной услуги осуществляется в соответствии с:</w:t>
      </w:r>
    </w:p>
    <w:p w:rsidR="00F52B31" w:rsidRPr="000121F1" w:rsidRDefault="00F52B31" w:rsidP="00F52B31">
      <w:pPr>
        <w:suppressAutoHyphens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Градостроительным кодексом Российской Федерации от 29.12.2004 №190-ФЗ (далее – ГрК РФ) (Собрание законодательства Российской Федерации, 03.01.2005, №1 (часть 1), ст.16);</w:t>
      </w:r>
    </w:p>
    <w:p w:rsidR="00F52B31" w:rsidRPr="000121F1" w:rsidRDefault="00F52B31" w:rsidP="00F52B31">
      <w:pPr>
        <w:suppressAutoHyphens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lastRenderedPageBreak/>
        <w:t>Земельным кодексом Российской Федерации от 25.10.2001 №136-ФЗ (далее – ЗК РФ) (Собрание законодательства Российской Федерации, 29.10.2001, №44, ст.4147);</w:t>
      </w:r>
    </w:p>
    <w:p w:rsidR="00F52B31" w:rsidRPr="000121F1" w:rsidRDefault="00F52B31" w:rsidP="00F52B31">
      <w:pPr>
        <w:suppressAutoHyphens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Российской Федерации, 06.10.2003, №40, ст.3822);</w:t>
      </w:r>
    </w:p>
    <w:p w:rsidR="00F52B31" w:rsidRPr="000121F1" w:rsidRDefault="00F52B31" w:rsidP="00F52B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F52B31" w:rsidRPr="000121F1" w:rsidRDefault="00F52B31" w:rsidP="00F52B31">
      <w:pPr>
        <w:suppressAutoHyphens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20516B" w:rsidRPr="000121F1" w:rsidRDefault="0020516B" w:rsidP="0020516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Уставом Тукаевского муниципального района Республики Татарстан, принятого Решением Совета Тукаевского муниципального района от 20.06.2012г.  №13/1 (далее – Устав);</w:t>
      </w:r>
    </w:p>
    <w:p w:rsidR="0020516B" w:rsidRPr="000121F1" w:rsidRDefault="0020516B" w:rsidP="0020516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Положением об исполнительном комитете Тукаевского муниципального района, от 22.12.2005г. №4/14, утвержденным Решением Совета Тукаевского муниципального района (далее – Положение об ИК);</w:t>
      </w:r>
    </w:p>
    <w:p w:rsidR="0020516B" w:rsidRPr="000121F1" w:rsidRDefault="0020516B" w:rsidP="0020516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Положением об отделе, утвержденным постановлением руководителя Исполкома от 01.03.2011г. №8 (далее – Положение об отделе);</w:t>
      </w:r>
    </w:p>
    <w:p w:rsidR="0020516B" w:rsidRPr="000121F1" w:rsidRDefault="0020516B" w:rsidP="0020516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Правилами внутреннего трудового распорядка Исполкома, утвержденными распоряжением руководителя Исполкома от 17.03.2008 № 343 (далее – Правила).</w:t>
      </w:r>
    </w:p>
    <w:p w:rsidR="00F52B31" w:rsidRPr="000121F1" w:rsidRDefault="00F52B31" w:rsidP="00F52B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1.5. 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образцу утвержденному постановлением Исполкома или на стандартном бланке.</w:t>
      </w:r>
    </w:p>
    <w:p w:rsidR="00D237C1" w:rsidRPr="000121F1" w:rsidRDefault="00D237C1" w:rsidP="009B56E1">
      <w:pPr>
        <w:pStyle w:val="ConsPlusCell"/>
        <w:widowControl/>
        <w:ind w:firstLine="709"/>
        <w:jc w:val="both"/>
        <w:rPr>
          <w:sz w:val="24"/>
          <w:szCs w:val="24"/>
        </w:rPr>
      </w:pPr>
    </w:p>
    <w:p w:rsidR="002942DA" w:rsidRPr="000121F1" w:rsidRDefault="002942DA" w:rsidP="00AE2458">
      <w:pPr>
        <w:suppressAutoHyphens/>
        <w:ind w:firstLine="709"/>
        <w:jc w:val="both"/>
        <w:rPr>
          <w:rFonts w:ascii="Arial" w:hAnsi="Arial" w:cs="Arial"/>
        </w:rPr>
      </w:pPr>
    </w:p>
    <w:p w:rsidR="00F52B31" w:rsidRPr="000121F1" w:rsidRDefault="00F52B31" w:rsidP="00AE2458">
      <w:pPr>
        <w:suppressAutoHyphens/>
        <w:ind w:firstLine="709"/>
        <w:jc w:val="both"/>
        <w:rPr>
          <w:rFonts w:ascii="Arial" w:hAnsi="Arial" w:cs="Arial"/>
        </w:rPr>
        <w:sectPr w:rsidR="00F52B31" w:rsidRPr="000121F1" w:rsidSect="00D237C1">
          <w:headerReference w:type="even" r:id="rId11"/>
          <w:headerReference w:type="default" r:id="rId12"/>
          <w:pgSz w:w="11907" w:h="16840" w:code="9"/>
          <w:pgMar w:top="1134" w:right="567" w:bottom="709" w:left="1134" w:header="720" w:footer="720" w:gutter="0"/>
          <w:cols w:space="708"/>
          <w:noEndnote/>
          <w:titlePg/>
          <w:docGrid w:linePitch="381"/>
        </w:sectPr>
      </w:pPr>
    </w:p>
    <w:p w:rsidR="00B718FE" w:rsidRPr="000121F1" w:rsidRDefault="00B718FE">
      <w:pPr>
        <w:jc w:val="center"/>
        <w:rPr>
          <w:rFonts w:ascii="Arial" w:hAnsi="Arial" w:cs="Arial"/>
          <w:b/>
        </w:rPr>
      </w:pPr>
      <w:r w:rsidRPr="000121F1">
        <w:rPr>
          <w:rFonts w:ascii="Arial" w:hAnsi="Arial" w:cs="Arial"/>
          <w:b/>
        </w:rPr>
        <w:lastRenderedPageBreak/>
        <w:t xml:space="preserve">2. Стандарт </w:t>
      </w:r>
      <w:r w:rsidR="00D25F2A" w:rsidRPr="000121F1">
        <w:rPr>
          <w:rFonts w:ascii="Arial" w:hAnsi="Arial" w:cs="Arial"/>
          <w:b/>
        </w:rPr>
        <w:t xml:space="preserve">муниципальной </w:t>
      </w:r>
      <w:r w:rsidRPr="000121F1">
        <w:rPr>
          <w:rFonts w:ascii="Arial" w:hAnsi="Arial" w:cs="Arial"/>
          <w:b/>
        </w:rPr>
        <w:t>услуги</w:t>
      </w:r>
    </w:p>
    <w:p w:rsidR="00B718FE" w:rsidRPr="000121F1" w:rsidRDefault="00B718FE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tbl>
      <w:tblPr>
        <w:tblW w:w="15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6615"/>
        <w:gridCol w:w="4012"/>
      </w:tblGrid>
      <w:tr w:rsidR="00B718FE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FE" w:rsidRPr="000121F1" w:rsidRDefault="00B718FE">
            <w:pPr>
              <w:ind w:left="11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Наименование требования стандарта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FE" w:rsidRPr="000121F1" w:rsidRDefault="00B718FE" w:rsidP="003E7691">
            <w:pPr>
              <w:ind w:firstLine="26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Содержание требования стандарта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FE" w:rsidRPr="000121F1" w:rsidRDefault="00B718FE" w:rsidP="004011AB">
            <w:pPr>
              <w:ind w:firstLine="45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 xml:space="preserve">Нормативный акт, устанавливающий услугу или требование </w:t>
            </w:r>
          </w:p>
        </w:tc>
      </w:tr>
      <w:tr w:rsidR="00B718FE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8FE" w:rsidRPr="000121F1" w:rsidRDefault="00B718FE" w:rsidP="00CD575E">
            <w:pPr>
              <w:ind w:left="11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2.1. Наименование</w:t>
            </w:r>
            <w:r w:rsidR="00D25F2A" w:rsidRPr="000121F1">
              <w:rPr>
                <w:rFonts w:ascii="Arial" w:hAnsi="Arial" w:cs="Arial"/>
              </w:rPr>
              <w:t xml:space="preserve"> </w:t>
            </w:r>
            <w:r w:rsidRPr="000121F1">
              <w:rPr>
                <w:rFonts w:ascii="Arial" w:hAnsi="Arial" w:cs="Arial"/>
              </w:rPr>
              <w:t>услуги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8FE" w:rsidRPr="000121F1" w:rsidRDefault="00E07540" w:rsidP="00F52B31">
            <w:pPr>
              <w:ind w:firstLine="284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  <w:bCs/>
              </w:rPr>
              <w:t>Выдача</w:t>
            </w:r>
            <w:r w:rsidR="000827AD" w:rsidRPr="000121F1">
              <w:rPr>
                <w:rFonts w:ascii="Arial" w:hAnsi="Arial" w:cs="Arial"/>
                <w:bCs/>
              </w:rPr>
              <w:t xml:space="preserve"> выписки из Генерального плана поселения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8FE" w:rsidRPr="000121F1" w:rsidRDefault="003804AC" w:rsidP="003D3AEA">
            <w:pPr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ГрК РФ;</w:t>
            </w:r>
          </w:p>
          <w:p w:rsidR="003804AC" w:rsidRPr="000121F1" w:rsidRDefault="003804AC" w:rsidP="003804AC">
            <w:pPr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ЗК РФ</w:t>
            </w:r>
          </w:p>
        </w:tc>
      </w:tr>
      <w:tr w:rsidR="00CD575E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CD575E" w:rsidP="00C30F83">
            <w:pPr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2.2. Наименование органа, предоставляющего услугу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F52B31" w:rsidP="0020516B">
            <w:pPr>
              <w:ind w:firstLine="284"/>
              <w:jc w:val="both"/>
              <w:rPr>
                <w:rFonts w:ascii="Arial" w:hAnsi="Arial" w:cs="Arial"/>
                <w:color w:val="000000"/>
              </w:rPr>
            </w:pPr>
            <w:r w:rsidRPr="000121F1">
              <w:rPr>
                <w:rFonts w:ascii="Arial" w:hAnsi="Arial" w:cs="Arial"/>
                <w:color w:val="000000"/>
              </w:rPr>
              <w:t xml:space="preserve">Исполком </w:t>
            </w:r>
            <w:r w:rsidR="0020516B" w:rsidRPr="000121F1">
              <w:rPr>
                <w:rFonts w:ascii="Arial" w:hAnsi="Arial" w:cs="Arial"/>
                <w:color w:val="000000"/>
              </w:rPr>
              <w:t>Тукаевского</w:t>
            </w:r>
            <w:r w:rsidRPr="000121F1">
              <w:rPr>
                <w:rFonts w:ascii="Arial" w:hAnsi="Arial" w:cs="Arial"/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CD575E" w:rsidP="003D3AEA">
            <w:pPr>
              <w:rPr>
                <w:rFonts w:ascii="Arial" w:hAnsi="Arial" w:cs="Arial"/>
              </w:rPr>
            </w:pPr>
          </w:p>
        </w:tc>
      </w:tr>
      <w:tr w:rsidR="00CD575E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CD575E" w:rsidP="00C30F83">
            <w:pPr>
              <w:ind w:left="11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2.3. Результат предоставления услуги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B13BC5" w:rsidP="0012380F">
            <w:pPr>
              <w:ind w:firstLine="284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  <w:bCs/>
              </w:rPr>
              <w:t>Выписка из Генерального плана поселения</w:t>
            </w:r>
            <w:r w:rsidR="009B7F50" w:rsidRPr="000121F1">
              <w:rPr>
                <w:rFonts w:ascii="Arial" w:hAnsi="Arial" w:cs="Arial"/>
              </w:rPr>
              <w:t xml:space="preserve"> изготавливается в двух экземплярах, один из которых выдается застройщику (его уполномоченному представителю), второй хранится в архиве исполнительного комитета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CD575E" w:rsidP="003804AC">
            <w:pPr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ГрК РФ;</w:t>
            </w:r>
          </w:p>
          <w:p w:rsidR="00CD575E" w:rsidRPr="000121F1" w:rsidRDefault="00CD575E" w:rsidP="003804AC">
            <w:pPr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ЗК РФ</w:t>
            </w:r>
          </w:p>
        </w:tc>
      </w:tr>
      <w:tr w:rsidR="00CD575E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2577EE" w:rsidP="00C30F83">
            <w:pPr>
              <w:ind w:left="11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2.4</w:t>
            </w:r>
            <w:r w:rsidR="00CD575E" w:rsidRPr="000121F1">
              <w:rPr>
                <w:rFonts w:ascii="Arial" w:hAnsi="Arial" w:cs="Arial"/>
              </w:rPr>
              <w:t>.</w:t>
            </w:r>
            <w:r w:rsidR="00CD575E" w:rsidRPr="000121F1">
              <w:rPr>
                <w:rFonts w:ascii="Arial" w:hAnsi="Arial" w:cs="Arial"/>
                <w:lang w:val="en-US"/>
              </w:rPr>
              <w:t> </w:t>
            </w:r>
            <w:r w:rsidR="00CD575E" w:rsidRPr="000121F1">
              <w:rPr>
                <w:rFonts w:ascii="Arial" w:hAnsi="Arial" w:cs="Arial"/>
              </w:rPr>
              <w:t>Срок предоставления услуги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CF5F55" w:rsidP="00FB615B">
            <w:pPr>
              <w:ind w:firstLine="284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 xml:space="preserve">В течение </w:t>
            </w:r>
            <w:r w:rsidR="00FB615B" w:rsidRPr="000121F1">
              <w:rPr>
                <w:rFonts w:ascii="Arial" w:hAnsi="Arial" w:cs="Arial"/>
              </w:rPr>
              <w:t>шести</w:t>
            </w:r>
            <w:r w:rsidR="00563544" w:rsidRPr="000121F1">
              <w:rPr>
                <w:rFonts w:ascii="Arial" w:hAnsi="Arial" w:cs="Arial"/>
              </w:rPr>
              <w:t xml:space="preserve"> дней, включая день подачи </w:t>
            </w:r>
            <w:r w:rsidR="00563544" w:rsidRPr="000121F1">
              <w:rPr>
                <w:rFonts w:ascii="Arial" w:hAnsi="Arial" w:cs="Arial"/>
                <w:color w:val="000000"/>
              </w:rPr>
              <w:t>заявления</w:t>
            </w:r>
            <w:r w:rsidR="00563544" w:rsidRPr="000121F1">
              <w:rPr>
                <w:rStyle w:val="af"/>
                <w:rFonts w:ascii="Arial" w:hAnsi="Arial" w:cs="Arial"/>
                <w:color w:val="000000"/>
              </w:rPr>
              <w:footnoteReference w:id="1"/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CD575E" w:rsidP="003804AC">
            <w:pPr>
              <w:pStyle w:val="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D575E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A436A9" w:rsidP="002577EE">
            <w:pPr>
              <w:ind w:left="11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 услуги, а также услуг, которые являются необходимыми и обязательными для предоставления услуг, подлежащих представлению заявителем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BC5" w:rsidRPr="000121F1" w:rsidRDefault="00B13BC5" w:rsidP="00B13BC5">
            <w:pPr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 xml:space="preserve">    1. Заявление о предоставлении услуги приложение №1).</w:t>
            </w:r>
          </w:p>
          <w:p w:rsidR="00B13BC5" w:rsidRPr="000121F1" w:rsidRDefault="00B13BC5" w:rsidP="00B13BC5">
            <w:pPr>
              <w:ind w:firstLine="255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2. Картографический материал с указанием места размещения запрашиваемой части из Генерального плана</w:t>
            </w:r>
          </w:p>
          <w:p w:rsidR="00CD575E" w:rsidRPr="000121F1" w:rsidRDefault="00CD575E" w:rsidP="00E05E76">
            <w:pPr>
              <w:pStyle w:val="ConsPlusNonformat"/>
              <w:ind w:firstLine="25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CD575E" w:rsidP="003804AC">
            <w:pPr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ГрК РФ;</w:t>
            </w:r>
          </w:p>
          <w:p w:rsidR="00CD575E" w:rsidRPr="000121F1" w:rsidRDefault="00CD575E" w:rsidP="003804AC">
            <w:pPr>
              <w:pStyle w:val="ConsPlusCell"/>
              <w:widowControl/>
              <w:rPr>
                <w:sz w:val="24"/>
                <w:szCs w:val="24"/>
              </w:rPr>
            </w:pPr>
            <w:r w:rsidRPr="000121F1">
              <w:rPr>
                <w:sz w:val="24"/>
                <w:szCs w:val="24"/>
              </w:rPr>
              <w:t>ЗК РФ</w:t>
            </w:r>
          </w:p>
        </w:tc>
      </w:tr>
      <w:tr w:rsidR="00CD575E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A436A9" w:rsidP="002577EE">
            <w:pPr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</w:t>
            </w:r>
            <w:r w:rsidRPr="000121F1">
              <w:rPr>
                <w:rFonts w:ascii="Arial" w:hAnsi="Arial" w:cs="Arial"/>
              </w:rPr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4110F9" w:rsidP="00C30F83">
            <w:pPr>
              <w:ind w:firstLine="425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CD575E" w:rsidP="00C30F83">
            <w:pPr>
              <w:pStyle w:val="ConsPlusCell"/>
              <w:widowControl/>
              <w:ind w:firstLine="45"/>
              <w:rPr>
                <w:sz w:val="24"/>
                <w:szCs w:val="24"/>
              </w:rPr>
            </w:pPr>
          </w:p>
        </w:tc>
      </w:tr>
      <w:tr w:rsidR="00CD575E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A436A9" w:rsidP="002577EE">
            <w:pPr>
              <w:suppressAutoHyphens/>
              <w:ind w:firstLine="34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lastRenderedPageBreak/>
              <w:t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услугу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373D2E" w:rsidP="0012380F">
            <w:pPr>
              <w:ind w:firstLine="425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Согласование муниципальной услуги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CD575E" w:rsidP="00C30F83">
            <w:pPr>
              <w:pStyle w:val="ConsPlusTitle"/>
              <w:ind w:firstLine="45"/>
              <w:rPr>
                <w:b w:val="0"/>
                <w:sz w:val="24"/>
                <w:szCs w:val="24"/>
              </w:rPr>
            </w:pPr>
          </w:p>
        </w:tc>
      </w:tr>
      <w:tr w:rsidR="00CD575E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CD575E" w:rsidP="002577EE">
            <w:pPr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2.</w:t>
            </w:r>
            <w:r w:rsidR="002577EE" w:rsidRPr="000121F1">
              <w:rPr>
                <w:rFonts w:ascii="Arial" w:hAnsi="Arial" w:cs="Arial"/>
              </w:rPr>
              <w:t>8</w:t>
            </w:r>
            <w:r w:rsidRPr="000121F1">
              <w:rPr>
                <w:rFonts w:ascii="Arial" w:hAnsi="Arial" w:cs="Arial"/>
              </w:rPr>
              <w:t>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2C4" w:rsidRPr="000121F1" w:rsidRDefault="00B812C4" w:rsidP="00B812C4">
            <w:pPr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1) Подача документов ненадлежащим лицом;</w:t>
            </w:r>
          </w:p>
          <w:p w:rsidR="00B812C4" w:rsidRPr="000121F1" w:rsidRDefault="00B812C4" w:rsidP="00B812C4">
            <w:pPr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B812C4" w:rsidRPr="000121F1" w:rsidRDefault="00B812C4" w:rsidP="00B812C4">
            <w:pPr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D575E" w:rsidRPr="000121F1" w:rsidRDefault="00B812C4" w:rsidP="00B812C4">
            <w:pPr>
              <w:ind w:firstLine="305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4) 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CD575E" w:rsidP="00C30F83">
            <w:pPr>
              <w:pStyle w:val="ConsPlusCell"/>
              <w:widowControl/>
              <w:ind w:firstLine="45"/>
              <w:rPr>
                <w:sz w:val="24"/>
                <w:szCs w:val="24"/>
              </w:rPr>
            </w:pPr>
          </w:p>
        </w:tc>
      </w:tr>
      <w:tr w:rsidR="00CD575E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A436A9" w:rsidP="002577EE">
            <w:pPr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2.9. Исчерпывающий перечень оснований для приостановления или отказа в предоставлении муниципальной  услуги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B31" w:rsidRPr="000121F1" w:rsidRDefault="00F52B31" w:rsidP="00F52B31">
            <w:pPr>
              <w:ind w:firstLine="305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Основания для приостановления предоставления услуги не предусмотрены.</w:t>
            </w:r>
          </w:p>
          <w:p w:rsidR="00F52B31" w:rsidRPr="000121F1" w:rsidRDefault="00F52B31" w:rsidP="00F52B31">
            <w:pPr>
              <w:ind w:firstLine="305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Основания для отказа:</w:t>
            </w:r>
          </w:p>
          <w:p w:rsidR="00CD575E" w:rsidRPr="000121F1" w:rsidRDefault="00B812C4" w:rsidP="00B812C4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1) </w:t>
            </w:r>
            <w:r w:rsidR="002E120A" w:rsidRPr="000121F1">
              <w:rPr>
                <w:rFonts w:ascii="Arial" w:hAnsi="Arial" w:cs="Arial"/>
              </w:rPr>
              <w:t>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5E" w:rsidRPr="000121F1" w:rsidRDefault="00CD575E" w:rsidP="00C30F83">
            <w:pPr>
              <w:pStyle w:val="ConsPlusCell"/>
              <w:widowControl/>
              <w:ind w:firstLine="45"/>
              <w:rPr>
                <w:sz w:val="24"/>
                <w:szCs w:val="24"/>
              </w:rPr>
            </w:pPr>
          </w:p>
        </w:tc>
      </w:tr>
      <w:tr w:rsidR="008C66F2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F2" w:rsidRPr="000121F1" w:rsidRDefault="00A436A9" w:rsidP="00463BC1">
            <w:pPr>
              <w:suppressAutoHyphens/>
              <w:ind w:firstLine="34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2.10.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F2" w:rsidRPr="000121F1" w:rsidRDefault="008C66F2" w:rsidP="009178C5">
            <w:pPr>
              <w:ind w:firstLine="318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F2" w:rsidRPr="000121F1" w:rsidRDefault="008C66F2" w:rsidP="00C30F83">
            <w:pPr>
              <w:pStyle w:val="ConsPlusCell"/>
              <w:widowControl/>
              <w:ind w:firstLine="45"/>
              <w:rPr>
                <w:sz w:val="24"/>
                <w:szCs w:val="24"/>
              </w:rPr>
            </w:pPr>
          </w:p>
        </w:tc>
      </w:tr>
      <w:tr w:rsidR="00373D2E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2E" w:rsidRPr="000121F1" w:rsidRDefault="00373D2E" w:rsidP="00463BC1">
            <w:pPr>
              <w:suppressAutoHyphens/>
              <w:ind w:firstLine="34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 xml:space="preserve">2.11. Порядок, размер и основания </w:t>
            </w:r>
            <w:r w:rsidRPr="000121F1">
              <w:rPr>
                <w:rFonts w:ascii="Arial" w:hAnsi="Arial" w:cs="Arial"/>
              </w:rPr>
              <w:lastRenderedPageBreak/>
              <w:t>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2E" w:rsidRPr="000121F1" w:rsidRDefault="00373D2E" w:rsidP="00FE20A5">
            <w:pPr>
              <w:tabs>
                <w:tab w:val="num" w:pos="0"/>
              </w:tabs>
              <w:ind w:firstLine="317"/>
              <w:jc w:val="both"/>
              <w:rPr>
                <w:rFonts w:ascii="Arial" w:hAnsi="Arial" w:cs="Arial"/>
                <w:vertAlign w:val="superscript"/>
              </w:rPr>
            </w:pPr>
            <w:r w:rsidRPr="000121F1">
              <w:rPr>
                <w:rFonts w:ascii="Arial" w:hAnsi="Arial" w:cs="Arial"/>
              </w:rPr>
              <w:lastRenderedPageBreak/>
              <w:t xml:space="preserve">Предоставление необходимых и обязательных услуг </w:t>
            </w:r>
            <w:r w:rsidRPr="000121F1">
              <w:rPr>
                <w:rFonts w:ascii="Arial" w:hAnsi="Arial" w:cs="Arial"/>
              </w:rPr>
              <w:lastRenderedPageBreak/>
              <w:t>не требуется</w:t>
            </w:r>
          </w:p>
          <w:p w:rsidR="00373D2E" w:rsidRPr="000121F1" w:rsidRDefault="00373D2E" w:rsidP="00AD712A">
            <w:pPr>
              <w:tabs>
                <w:tab w:val="num" w:pos="0"/>
              </w:tabs>
              <w:ind w:firstLine="317"/>
              <w:rPr>
                <w:rFonts w:ascii="Arial" w:hAnsi="Arial" w:cs="Arial"/>
                <w:vertAlign w:val="superscript"/>
              </w:rPr>
            </w:pPr>
            <w:r w:rsidRPr="000121F1">
              <w:rPr>
                <w:rFonts w:ascii="Arial" w:hAnsi="Arial" w:cs="Arial"/>
              </w:rPr>
              <w:tab/>
            </w:r>
          </w:p>
          <w:p w:rsidR="00373D2E" w:rsidRPr="000121F1" w:rsidRDefault="00373D2E" w:rsidP="00AD712A">
            <w:pPr>
              <w:tabs>
                <w:tab w:val="left" w:pos="2205"/>
              </w:tabs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ab/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2E" w:rsidRPr="000121F1" w:rsidRDefault="00373D2E" w:rsidP="00C30F83">
            <w:pPr>
              <w:pStyle w:val="20"/>
              <w:ind w:firstLine="45"/>
              <w:rPr>
                <w:rFonts w:ascii="Arial" w:hAnsi="Arial" w:cs="Arial"/>
                <w:sz w:val="24"/>
              </w:rPr>
            </w:pPr>
          </w:p>
        </w:tc>
      </w:tr>
      <w:tr w:rsidR="00FE20A5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5" w:rsidRPr="000121F1" w:rsidRDefault="00FE20A5" w:rsidP="002577EE">
            <w:pPr>
              <w:suppressAutoHyphens/>
              <w:ind w:firstLine="34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lastRenderedPageBreak/>
              <w:t>2.12. Максимальный срок ожидания в очереди при подаче запроса о предоставлении услуги  и при получении результата предоставления таких услуг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5" w:rsidRPr="000121F1" w:rsidRDefault="00FE20A5" w:rsidP="00FE20A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FE20A5" w:rsidRPr="000121F1" w:rsidRDefault="00FE20A5" w:rsidP="00134F1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 xml:space="preserve">При получении результата предоставления муниципальной услуги максимальный срок ожидания в очереди не должен превышать </w:t>
            </w:r>
            <w:r w:rsidR="00134F1F" w:rsidRPr="000121F1">
              <w:rPr>
                <w:rFonts w:ascii="Arial" w:hAnsi="Arial" w:cs="Arial"/>
              </w:rPr>
              <w:t>15</w:t>
            </w:r>
            <w:r w:rsidRPr="000121F1">
              <w:rPr>
                <w:rFonts w:ascii="Arial" w:hAnsi="Arial" w:cs="Arial"/>
              </w:rPr>
              <w:t xml:space="preserve">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5" w:rsidRPr="000121F1" w:rsidRDefault="00FE20A5" w:rsidP="00DC3C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E20A5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5" w:rsidRPr="000121F1" w:rsidRDefault="00FE20A5" w:rsidP="009178C5">
            <w:pPr>
              <w:suppressAutoHyphens/>
              <w:ind w:firstLine="34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2.13. Срок регистрации запроса заявителя о предоставлении услуги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5" w:rsidRPr="000121F1" w:rsidRDefault="00FE20A5" w:rsidP="00FE20A5">
            <w:pPr>
              <w:tabs>
                <w:tab w:val="num" w:pos="0"/>
              </w:tabs>
              <w:ind w:firstLine="427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5" w:rsidRPr="000121F1" w:rsidRDefault="00FE20A5" w:rsidP="00DC3C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E20A5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5" w:rsidRPr="000121F1" w:rsidRDefault="00FE20A5" w:rsidP="002577EE">
            <w:pPr>
              <w:suppressAutoHyphens/>
              <w:ind w:firstLine="34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2.14. Требования к помещениям, в которых предоставляется услуга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5" w:rsidRPr="000121F1" w:rsidRDefault="00FE20A5" w:rsidP="00FE20A5">
            <w:pPr>
              <w:tabs>
                <w:tab w:val="num" w:pos="370"/>
              </w:tabs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 xml:space="preserve">Заявление на бумажном носителе подается в Отдел. </w:t>
            </w:r>
          </w:p>
          <w:p w:rsidR="00FE20A5" w:rsidRPr="000121F1" w:rsidRDefault="00FE20A5" w:rsidP="00FE20A5">
            <w:pPr>
              <w:tabs>
                <w:tab w:val="num" w:pos="370"/>
              </w:tabs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5" w:rsidRPr="000121F1" w:rsidRDefault="00FE20A5" w:rsidP="00DC3C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E20A5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5" w:rsidRPr="000121F1" w:rsidRDefault="00FE20A5" w:rsidP="002577EE">
            <w:pPr>
              <w:suppressAutoHyphens/>
              <w:ind w:firstLine="34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2.15. Показатели доступности и качества услуги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975" w:rsidRPr="000121F1" w:rsidRDefault="00622975" w:rsidP="00622975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Показателями доступности предоставления муниципальной услуги являются:</w:t>
            </w:r>
          </w:p>
          <w:p w:rsidR="00622975" w:rsidRPr="000121F1" w:rsidRDefault="00622975" w:rsidP="00622975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расположенность помещения  в зоне доступности общественного транспорта;</w:t>
            </w:r>
          </w:p>
          <w:p w:rsidR="00622975" w:rsidRPr="000121F1" w:rsidRDefault="00622975" w:rsidP="00622975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22975" w:rsidRPr="000121F1" w:rsidRDefault="00622975" w:rsidP="00622975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</w:t>
            </w:r>
            <w:r w:rsidR="0089606F" w:rsidRPr="000121F1">
              <w:rPr>
                <w:rFonts w:ascii="Arial" w:hAnsi="Arial" w:cs="Arial"/>
              </w:rPr>
              <w:t>урсах</w:t>
            </w:r>
            <w:r w:rsidRPr="000121F1">
              <w:rPr>
                <w:rFonts w:ascii="Arial" w:hAnsi="Arial" w:cs="Arial"/>
              </w:rPr>
              <w:t xml:space="preserve"> в сети «Интернет», на Едином портале государственных и муниципальных услуг.</w:t>
            </w:r>
          </w:p>
          <w:p w:rsidR="00622975" w:rsidRPr="000121F1" w:rsidRDefault="00622975" w:rsidP="00622975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Качество предоставления муниципальной услуги характеризуется отсутствием:</w:t>
            </w:r>
          </w:p>
          <w:p w:rsidR="00622975" w:rsidRPr="000121F1" w:rsidRDefault="00622975" w:rsidP="00622975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очередей при приеме и выдаче документов заявителям;</w:t>
            </w:r>
          </w:p>
          <w:p w:rsidR="00622975" w:rsidRPr="000121F1" w:rsidRDefault="00622975" w:rsidP="00622975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lastRenderedPageBreak/>
              <w:t>нарушений сроков предоставления муниципальной услуги;</w:t>
            </w:r>
          </w:p>
          <w:p w:rsidR="00622975" w:rsidRPr="000121F1" w:rsidRDefault="00622975" w:rsidP="00622975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622975" w:rsidRPr="000121F1" w:rsidRDefault="00622975" w:rsidP="00622975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E20A5" w:rsidRPr="000121F1" w:rsidRDefault="00FE20A5" w:rsidP="00FE20A5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5" w:rsidRPr="000121F1" w:rsidRDefault="00FE20A5" w:rsidP="00C30F83">
            <w:pPr>
              <w:ind w:firstLine="45"/>
              <w:rPr>
                <w:rFonts w:ascii="Arial" w:hAnsi="Arial" w:cs="Arial"/>
              </w:rPr>
            </w:pPr>
          </w:p>
        </w:tc>
      </w:tr>
      <w:tr w:rsidR="00FE20A5" w:rsidRPr="000121F1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5" w:rsidRPr="000121F1" w:rsidRDefault="00FE20A5" w:rsidP="002577EE">
            <w:pPr>
              <w:suppressAutoHyphens/>
              <w:ind w:firstLine="34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lastRenderedPageBreak/>
              <w:t>2.16. Особенности предоставления услуги в электронной форме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5" w:rsidRPr="000121F1" w:rsidRDefault="00FE20A5" w:rsidP="00FE20A5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FE20A5" w:rsidRPr="000121F1" w:rsidRDefault="00FE20A5" w:rsidP="00FE20A5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0121F1">
              <w:rPr>
                <w:rFonts w:ascii="Arial" w:hAnsi="Arial" w:cs="Arial"/>
                <w:lang w:val="en-US"/>
              </w:rPr>
              <w:t>http</w:t>
            </w:r>
            <w:r w:rsidRPr="000121F1">
              <w:rPr>
                <w:rFonts w:ascii="Arial" w:hAnsi="Arial" w:cs="Arial"/>
              </w:rPr>
              <w:t>://u</w:t>
            </w:r>
            <w:r w:rsidRPr="000121F1">
              <w:rPr>
                <w:rFonts w:ascii="Arial" w:hAnsi="Arial" w:cs="Arial"/>
                <w:lang w:val="en-US"/>
              </w:rPr>
              <w:t>slugi</w:t>
            </w:r>
            <w:r w:rsidRPr="000121F1">
              <w:rPr>
                <w:rFonts w:ascii="Arial" w:hAnsi="Arial" w:cs="Arial"/>
              </w:rPr>
              <w:t xml:space="preserve">. </w:t>
            </w:r>
            <w:hyperlink r:id="rId13" w:history="1">
              <w:r w:rsidRPr="000121F1">
                <w:rPr>
                  <w:rFonts w:ascii="Arial" w:hAnsi="Arial" w:cs="Arial"/>
                  <w:u w:val="single"/>
                  <w:lang w:val="en-US"/>
                </w:rPr>
                <w:t>tatar</w:t>
              </w:r>
              <w:r w:rsidRPr="000121F1">
                <w:rPr>
                  <w:rFonts w:ascii="Arial" w:hAnsi="Arial" w:cs="Arial"/>
                  <w:u w:val="single"/>
                </w:rPr>
                <w:t>.</w:t>
              </w:r>
              <w:r w:rsidRPr="000121F1">
                <w:rPr>
                  <w:rFonts w:ascii="Arial" w:hAnsi="Arial" w:cs="Arial"/>
                  <w:u w:val="single"/>
                  <w:lang w:val="en-US"/>
                </w:rPr>
                <w:t>ru</w:t>
              </w:r>
            </w:hyperlink>
            <w:r w:rsidRPr="000121F1">
              <w:rPr>
                <w:rFonts w:ascii="Arial" w:hAnsi="Arial" w:cs="Arial"/>
              </w:rPr>
              <w:t>/) или Единый портал  государственных и муниципальных услуг (функций) (</w:t>
            </w:r>
            <w:r w:rsidRPr="000121F1">
              <w:rPr>
                <w:rFonts w:ascii="Arial" w:hAnsi="Arial" w:cs="Arial"/>
                <w:lang w:val="en-US"/>
              </w:rPr>
              <w:t>http</w:t>
            </w:r>
            <w:r w:rsidRPr="000121F1">
              <w:rPr>
                <w:rFonts w:ascii="Arial" w:hAnsi="Arial" w:cs="Arial"/>
              </w:rPr>
              <w:t xml:space="preserve">:// </w:t>
            </w:r>
            <w:hyperlink r:id="rId14" w:history="1">
              <w:r w:rsidRPr="000121F1">
                <w:rPr>
                  <w:rFonts w:ascii="Arial" w:hAnsi="Arial" w:cs="Arial"/>
                  <w:u w:val="single"/>
                  <w:lang w:val="en-US"/>
                </w:rPr>
                <w:t>www</w:t>
              </w:r>
              <w:r w:rsidRPr="000121F1">
                <w:rPr>
                  <w:rFonts w:ascii="Arial" w:hAnsi="Arial" w:cs="Arial"/>
                  <w:u w:val="single"/>
                </w:rPr>
                <w:t>.</w:t>
              </w:r>
              <w:r w:rsidRPr="000121F1">
                <w:rPr>
                  <w:rFonts w:ascii="Arial" w:hAnsi="Arial" w:cs="Arial"/>
                  <w:u w:val="single"/>
                  <w:lang w:val="en-US"/>
                </w:rPr>
                <w:t>gosuslugi</w:t>
              </w:r>
              <w:r w:rsidRPr="000121F1">
                <w:rPr>
                  <w:rFonts w:ascii="Arial" w:hAnsi="Arial" w:cs="Arial"/>
                  <w:u w:val="single"/>
                </w:rPr>
                <w:t>.</w:t>
              </w:r>
              <w:r w:rsidRPr="000121F1">
                <w:rPr>
                  <w:rFonts w:ascii="Arial" w:hAnsi="Arial" w:cs="Arial"/>
                  <w:u w:val="single"/>
                  <w:lang w:val="en-US"/>
                </w:rPr>
                <w:t>ru</w:t>
              </w:r>
              <w:r w:rsidRPr="000121F1">
                <w:rPr>
                  <w:rFonts w:ascii="Arial" w:hAnsi="Arial" w:cs="Arial"/>
                  <w:u w:val="single"/>
                </w:rPr>
                <w:t>/</w:t>
              </w:r>
            </w:hyperlink>
            <w:r w:rsidRPr="000121F1">
              <w:rPr>
                <w:rFonts w:ascii="Arial" w:hAnsi="Arial" w:cs="Arial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5" w:rsidRPr="000121F1" w:rsidRDefault="00FE20A5" w:rsidP="00C30F83">
            <w:pPr>
              <w:pStyle w:val="ConsPlusCell"/>
              <w:widowControl/>
              <w:ind w:firstLine="45"/>
              <w:rPr>
                <w:sz w:val="24"/>
                <w:szCs w:val="24"/>
              </w:rPr>
            </w:pPr>
          </w:p>
        </w:tc>
      </w:tr>
    </w:tbl>
    <w:p w:rsidR="00B718FE" w:rsidRPr="000121F1" w:rsidRDefault="00B718FE">
      <w:pPr>
        <w:rPr>
          <w:rFonts w:ascii="Arial" w:hAnsi="Arial" w:cs="Arial"/>
        </w:rPr>
        <w:sectPr w:rsidR="00B718FE" w:rsidRPr="000121F1">
          <w:type w:val="continuous"/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6A0718" w:rsidRPr="000121F1" w:rsidRDefault="006A0718" w:rsidP="006A0718">
      <w:pPr>
        <w:jc w:val="both"/>
        <w:rPr>
          <w:rFonts w:ascii="Arial" w:hAnsi="Arial" w:cs="Arial"/>
        </w:rPr>
      </w:pPr>
    </w:p>
    <w:p w:rsidR="006A0718" w:rsidRPr="000121F1" w:rsidRDefault="006A0718" w:rsidP="006A071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0121F1">
        <w:rPr>
          <w:rFonts w:ascii="Arial" w:hAnsi="Arial" w:cs="Arial"/>
          <w:b/>
          <w:bCs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3.1. Описание последовательности действий при предоставлении муниципальной услуги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3.1.1. Предоставление муниципальной услуги по </w:t>
      </w:r>
      <w:r w:rsidRPr="000121F1">
        <w:rPr>
          <w:rFonts w:ascii="Arial" w:hAnsi="Arial" w:cs="Arial"/>
          <w:bCs/>
        </w:rPr>
        <w:t>выдаче</w:t>
      </w:r>
      <w:r w:rsidRPr="000121F1">
        <w:rPr>
          <w:rFonts w:ascii="Arial" w:hAnsi="Arial" w:cs="Arial"/>
        </w:rPr>
        <w:t xml:space="preserve"> выписки из Генерального плана поселения включает в себя следующие процедуры: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1) консультирование заявителя;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2) принятие и регистрация заявления;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3) подготовка результата муниципальной услуги;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4) выдача заявителю результата муниципальной услуги.</w:t>
      </w:r>
    </w:p>
    <w:p w:rsidR="006A0718" w:rsidRPr="000121F1" w:rsidRDefault="006A0718" w:rsidP="006A0718">
      <w:pPr>
        <w:suppressAutoHyphens/>
        <w:ind w:firstLine="720"/>
        <w:jc w:val="center"/>
        <w:rPr>
          <w:rFonts w:ascii="Arial" w:hAnsi="Arial" w:cs="Arial"/>
        </w:rPr>
      </w:pP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3.2. Оказание консультаций заявителю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Процедуры, устанавливаемые настоящим пунктом, осуществляются в день обращения заявителя.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3.3. Принятие и регистрация заявления</w:t>
      </w:r>
    </w:p>
    <w:p w:rsidR="006A0718" w:rsidRPr="000121F1" w:rsidRDefault="006A0718" w:rsidP="006A0718">
      <w:pPr>
        <w:suppressAutoHyphens/>
        <w:ind w:firstLine="709"/>
        <w:jc w:val="both"/>
        <w:rPr>
          <w:rFonts w:ascii="Arial" w:hAnsi="Arial" w:cs="Arial"/>
        </w:rPr>
      </w:pPr>
    </w:p>
    <w:p w:rsidR="006A0718" w:rsidRPr="000121F1" w:rsidRDefault="006A0718" w:rsidP="006A0718">
      <w:pPr>
        <w:suppressAutoHyphens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3.3.1. Заявитель лично, через доверенное лицо или через МФЦ, удаленное рабочее место МФЦ</w:t>
      </w:r>
      <w:r w:rsidR="00AA4D1F" w:rsidRPr="000121F1">
        <w:rPr>
          <w:rFonts w:ascii="Arial" w:hAnsi="Arial" w:cs="Arial"/>
        </w:rPr>
        <w:t>, согласно Приложению №3,</w:t>
      </w:r>
      <w:r w:rsidRPr="000121F1">
        <w:rPr>
          <w:rFonts w:ascii="Arial" w:hAnsi="Arial" w:cs="Arial"/>
        </w:rPr>
        <w:t xml:space="preserve"> подает письменное заявление о предоставлении муниципальной услуги и представляет документы в соответствии с пунктом 2.5 настоящего Регламента в Отдел. </w:t>
      </w:r>
    </w:p>
    <w:p w:rsidR="006A0718" w:rsidRPr="000121F1" w:rsidRDefault="006A0718" w:rsidP="006A0718">
      <w:pPr>
        <w:suppressAutoHyphens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0121F1">
        <w:rPr>
          <w:rFonts w:ascii="Arial" w:hAnsi="Arial" w:cs="Arial"/>
        </w:rPr>
        <w:t>3.3.2.</w:t>
      </w:r>
      <w:r w:rsidRPr="000121F1">
        <w:rPr>
          <w:rFonts w:ascii="Arial" w:hAnsi="Arial" w:cs="Arial"/>
          <w:bCs/>
        </w:rPr>
        <w:t>Специалист Отдела, ведущий прием заявлений, осуществляет: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0121F1">
        <w:rPr>
          <w:rFonts w:ascii="Arial" w:hAnsi="Arial" w:cs="Arial"/>
          <w:bCs/>
        </w:rPr>
        <w:t xml:space="preserve">установление личности заявителя; 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0121F1">
        <w:rPr>
          <w:rFonts w:ascii="Arial" w:hAnsi="Arial" w:cs="Arial"/>
          <w:bCs/>
        </w:rPr>
        <w:t>проверку полномочий заявителя (в случае действия по доверенности);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0121F1">
        <w:rPr>
          <w:rFonts w:ascii="Arial" w:hAnsi="Arial" w:cs="Arial"/>
          <w:bCs/>
        </w:rPr>
        <w:t xml:space="preserve">проверку наличия документов, предусмотренных пунктом 2.5 настоящего Регламента; 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0121F1">
        <w:rPr>
          <w:rFonts w:ascii="Arial" w:hAnsi="Arial" w:cs="Arial"/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0121F1">
        <w:rPr>
          <w:rFonts w:ascii="Arial" w:hAnsi="Arial" w:cs="Arial"/>
          <w:bCs/>
        </w:rPr>
        <w:t>В случае отсутствия замечаний специалист Отдела осуществляет: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0121F1">
        <w:rPr>
          <w:rFonts w:ascii="Arial" w:hAnsi="Arial" w:cs="Arial"/>
          <w:bCs/>
        </w:rPr>
        <w:t>прием и регистрацию заявления в специальном журнале;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0121F1">
        <w:rPr>
          <w:rFonts w:ascii="Arial" w:hAnsi="Arial" w:cs="Arial"/>
          <w:bCs/>
        </w:rPr>
        <w:t xml:space="preserve">вручение заявителю копии </w:t>
      </w:r>
      <w:r w:rsidRPr="000121F1">
        <w:rPr>
          <w:rFonts w:ascii="Arial" w:hAnsi="Arial" w:cs="Arial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0121F1">
        <w:rPr>
          <w:rFonts w:ascii="Arial" w:hAnsi="Arial" w:cs="Arial"/>
          <w:bCs/>
        </w:rPr>
        <w:t>муниципальной услуги;</w:t>
      </w:r>
    </w:p>
    <w:p w:rsidR="006A0718" w:rsidRPr="000121F1" w:rsidRDefault="006A0718" w:rsidP="006A0718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  <w:bCs/>
        </w:rPr>
      </w:pPr>
      <w:r w:rsidRPr="000121F1">
        <w:rPr>
          <w:rFonts w:ascii="Arial" w:hAnsi="Arial" w:cs="Arial"/>
          <w:bCs/>
        </w:rPr>
        <w:lastRenderedPageBreak/>
        <w:t>направление заявления на рассмотрение руководителю Исполкома.</w:t>
      </w:r>
    </w:p>
    <w:p w:rsidR="006A0718" w:rsidRPr="000121F1" w:rsidRDefault="006A0718" w:rsidP="006A0718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  <w:bCs/>
        </w:rPr>
      </w:pPr>
      <w:r w:rsidRPr="000121F1">
        <w:rPr>
          <w:rFonts w:ascii="Arial" w:hAnsi="Arial" w:cs="Arial"/>
          <w:bCs/>
        </w:rPr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A0718" w:rsidRPr="000121F1" w:rsidRDefault="006A0718" w:rsidP="006A0718">
      <w:pPr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Процедуры, устанавливаемые настоящим пунктом, осуществляются:</w:t>
      </w:r>
    </w:p>
    <w:p w:rsidR="006A0718" w:rsidRPr="000121F1" w:rsidRDefault="006A0718" w:rsidP="006A0718">
      <w:pPr>
        <w:ind w:firstLine="709"/>
        <w:jc w:val="both"/>
        <w:rPr>
          <w:rFonts w:ascii="Arial" w:hAnsi="Arial" w:cs="Arial"/>
          <w:lang w:eastAsia="en-US"/>
        </w:rPr>
      </w:pPr>
      <w:r w:rsidRPr="000121F1">
        <w:rPr>
          <w:rFonts w:ascii="Arial" w:hAnsi="Arial" w:cs="Arial"/>
        </w:rPr>
        <w:t>прием заявления и документов в течение 15 минут;</w:t>
      </w:r>
    </w:p>
    <w:p w:rsidR="006A0718" w:rsidRPr="000121F1" w:rsidRDefault="006A0718" w:rsidP="006A0718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  <w:bCs/>
        </w:rPr>
      </w:pPr>
      <w:r w:rsidRPr="000121F1">
        <w:rPr>
          <w:rFonts w:ascii="Arial" w:hAnsi="Arial" w:cs="Arial"/>
        </w:rPr>
        <w:t>регистрация заявления в течение одного дня с момента поступления заявления.</w:t>
      </w:r>
    </w:p>
    <w:p w:rsidR="006A0718" w:rsidRPr="000121F1" w:rsidRDefault="006A0718" w:rsidP="006A0718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  <w:bCs/>
        </w:rPr>
      </w:pPr>
      <w:r w:rsidRPr="000121F1">
        <w:rPr>
          <w:rFonts w:ascii="Arial" w:hAnsi="Arial" w:cs="Arial"/>
          <w:bCs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6A0718" w:rsidRPr="000121F1" w:rsidRDefault="006A0718" w:rsidP="006A0718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  <w:bCs/>
        </w:rPr>
      </w:pPr>
      <w:r w:rsidRPr="000121F1">
        <w:rPr>
          <w:rFonts w:ascii="Arial" w:hAnsi="Arial" w:cs="Arial"/>
          <w:bCs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6A0718" w:rsidRPr="000121F1" w:rsidRDefault="006A0718" w:rsidP="006A0718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  <w:bCs/>
        </w:rPr>
      </w:pPr>
      <w:r w:rsidRPr="000121F1">
        <w:rPr>
          <w:rFonts w:ascii="Arial" w:hAnsi="Arial" w:cs="Arial"/>
          <w:bCs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6A0718" w:rsidRPr="000121F1" w:rsidRDefault="006A0718" w:rsidP="006A0718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  <w:bCs/>
        </w:rPr>
        <w:t>Результат процедуры: направленное исполнителю заявление.</w:t>
      </w:r>
    </w:p>
    <w:p w:rsidR="006A0718" w:rsidRPr="000121F1" w:rsidRDefault="006A0718" w:rsidP="006A0718">
      <w:pPr>
        <w:suppressAutoHyphens/>
        <w:ind w:firstLine="709"/>
        <w:jc w:val="both"/>
        <w:rPr>
          <w:rFonts w:ascii="Arial" w:hAnsi="Arial" w:cs="Arial"/>
        </w:rPr>
      </w:pPr>
    </w:p>
    <w:p w:rsidR="006A0718" w:rsidRPr="000121F1" w:rsidRDefault="006A0718" w:rsidP="006A0718">
      <w:pPr>
        <w:suppressAutoHyphens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3.4. Подготовка результата муниципальной услуги</w:t>
      </w:r>
    </w:p>
    <w:p w:rsidR="006A0718" w:rsidRPr="000121F1" w:rsidRDefault="006A0718" w:rsidP="006A0718">
      <w:pPr>
        <w:suppressAutoHyphens/>
        <w:ind w:firstLine="709"/>
        <w:jc w:val="both"/>
        <w:rPr>
          <w:rFonts w:ascii="Arial" w:hAnsi="Arial" w:cs="Arial"/>
        </w:rPr>
      </w:pPr>
    </w:p>
    <w:p w:rsidR="006A0718" w:rsidRPr="000121F1" w:rsidRDefault="006A0718" w:rsidP="006A0718">
      <w:pPr>
        <w:suppressAutoHyphens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3.4.1. Специалист Отдела на основании полученных документов: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проверку сведений, содержащихся в документах, прилагаемых к заявлению;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В случае наличия оснований для отказа в предоставлении муниципальной услуги специалист Отдела</w:t>
      </w:r>
      <w:r w:rsidRPr="000121F1">
        <w:rPr>
          <w:rFonts w:ascii="Arial" w:hAnsi="Arial" w:cs="Arial"/>
          <w:b/>
        </w:rPr>
        <w:t xml:space="preserve"> </w:t>
      </w:r>
      <w:r w:rsidRPr="000121F1">
        <w:rPr>
          <w:rFonts w:ascii="Arial" w:hAnsi="Arial" w:cs="Arial"/>
        </w:rPr>
        <w:t>осуществляет подготовку проекта мотивированного отказа в выдаче выписки из генерального плана (далее – мотивированный отказ).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В случае отсутствия оснований для отказа в предоставлении муниципальной услуги специалист Отдела осуществляет: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подготовку проекта выписки из генерального плана;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согласование проекта выписки из генерального плана с начальником Отдела.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  <w:bCs/>
        </w:rPr>
        <w:t>Процедуры, устанавливаемые настоящим пунктом, осуществляются в течение одного дня с момента поступления заявления.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Результат процедур: направленный на согласование проект выписки из Генерального плана или мотивированного отказа.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3.4.2.</w:t>
      </w:r>
      <w:r w:rsidRPr="000121F1">
        <w:rPr>
          <w:rFonts w:ascii="Arial" w:hAnsi="Arial" w:cs="Arial"/>
          <w:b/>
        </w:rPr>
        <w:t xml:space="preserve"> </w:t>
      </w:r>
      <w:r w:rsidRPr="000121F1">
        <w:rPr>
          <w:rFonts w:ascii="Arial" w:hAnsi="Arial" w:cs="Arial"/>
        </w:rPr>
        <w:t>Начальник Отдела рассматривает</w:t>
      </w:r>
      <w:r w:rsidRPr="000121F1">
        <w:rPr>
          <w:rFonts w:ascii="Arial" w:hAnsi="Arial" w:cs="Arial"/>
          <w:b/>
        </w:rPr>
        <w:t xml:space="preserve"> </w:t>
      </w:r>
      <w:r w:rsidRPr="000121F1">
        <w:rPr>
          <w:rFonts w:ascii="Arial" w:hAnsi="Arial" w:cs="Arial"/>
        </w:rPr>
        <w:t>поступивший проект выписки из Генерального плана или мотивированного отказа.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В случае отсутствия замечаний согласовывает проект выписки из Генерального плана или мотивированного отказа.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В случае наличия замечания возвращает проект выписки из Генерального плана или мотивированного отказа для исправления специалисту Отдела.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Результат процедуры: согласованный или возвращенный на доработку проект выписки из Генерального плана или мотивированного отказа в отдел.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3.4.3. Специалист Отдела после завершения процедуры согласования распечатывает проект выписки из Генерального плана поселения или мотивированного отказа на бланке в двух экземплярах и направляет на подпись руководителю Исполкома.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Результат процедуры: направленный на утверждение проект выписки из Генерального плана поселения или мотивированного отказа.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3.4.4. Руководитель Исполкома подписывает выписку из Генерального плана поселения или мотивированный отказ направляет в Отдел для выдачи заявителю.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lastRenderedPageBreak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Результат процедуры: выписка из Генерального плана поселения или мотивированный отказ, направленный в Отдел.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3.5. Выдача заявителю результата муниципальной услуги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3.5.1. Специалист Отдела: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регистрирует выписку (об отказе в выдаче выписки) в журнале регистрации;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оформленной выписки или письма об отказе в выдаче выписки.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Процедуры, устанавливаемые настоящим пунктом, осуществляются в день подписания документов руководителем Исполкома.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3.5.2. Специалист Отдела выдает заявителю (его представителю) оформленную выписку под роспись о получении выписки в журнале выданных выписок или письмо об отказе в выдаче выписки с указанием причин отказа.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Процедуры, устанавливаемые настоящим пунктом, осуществляются: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выдача выписки или письма об отказе - в течение 15 минут, в порядке очередности, в день прибытия заявителя;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Результат процедур: выданная выписка или письмо об отказе в выдаче выписки. 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3.6. Предоставление муниципальной услуги через МФЦ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3.6.1.  Заявитель вправе обратиться для получения муниципальной услуги в МФЦ, в удаленное рабочее место МФЦ.  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3.6.2.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3.6.3. При поступлении документов из МФЦ на получение муниципальной услуги, процедуры осуществляются в соответствии с пунктами 3.3 – 3.4 настоящего Регламента. Результат муниципальной услуги направляется в МФЦ.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A0718" w:rsidRPr="000121F1" w:rsidRDefault="006A0718" w:rsidP="006A0718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0121F1">
        <w:rPr>
          <w:rFonts w:ascii="Arial" w:hAnsi="Arial" w:cs="Arial"/>
          <w:sz w:val="24"/>
          <w:szCs w:val="24"/>
        </w:rPr>
        <w:t xml:space="preserve">3.7. Исправление технических ошибок. </w:t>
      </w:r>
    </w:p>
    <w:p w:rsidR="006A0718" w:rsidRPr="000121F1" w:rsidRDefault="006A0718" w:rsidP="006A0718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0121F1">
        <w:rPr>
          <w:rFonts w:ascii="Arial" w:hAnsi="Arial" w:cs="Arial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6A0718" w:rsidRPr="000121F1" w:rsidRDefault="006A0718" w:rsidP="006A0718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0121F1">
        <w:rPr>
          <w:rFonts w:ascii="Arial" w:hAnsi="Arial" w:cs="Arial"/>
          <w:sz w:val="24"/>
          <w:szCs w:val="24"/>
        </w:rPr>
        <w:t>заявление об</w:t>
      </w:r>
      <w:r w:rsidR="00FD7DBC" w:rsidRPr="000121F1">
        <w:rPr>
          <w:rFonts w:ascii="Arial" w:hAnsi="Arial" w:cs="Arial"/>
          <w:sz w:val="24"/>
          <w:szCs w:val="24"/>
        </w:rPr>
        <w:t xml:space="preserve"> исправлении технической ошибки</w:t>
      </w:r>
    </w:p>
    <w:p w:rsidR="006A0718" w:rsidRPr="000121F1" w:rsidRDefault="006A0718" w:rsidP="006A0718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0121F1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A0718" w:rsidRPr="000121F1" w:rsidRDefault="006A0718" w:rsidP="006A0718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0121F1">
        <w:rPr>
          <w:rFonts w:ascii="Arial" w:hAnsi="Arial" w:cs="Arial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6A0718" w:rsidRPr="000121F1" w:rsidRDefault="006A0718" w:rsidP="006A0718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0121F1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6A0718" w:rsidRPr="000121F1" w:rsidRDefault="006A0718" w:rsidP="006A0718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0121F1">
        <w:rPr>
          <w:rFonts w:ascii="Arial" w:hAnsi="Arial" w:cs="Arial"/>
          <w:sz w:val="24"/>
          <w:szCs w:val="24"/>
        </w:rPr>
        <w:t xml:space="preserve">3.7.2. Специалист, ответственный за прием документов, осуществляет прием </w:t>
      </w:r>
      <w:r w:rsidRPr="000121F1">
        <w:rPr>
          <w:rFonts w:ascii="Arial" w:hAnsi="Arial" w:cs="Arial"/>
          <w:sz w:val="24"/>
          <w:szCs w:val="24"/>
        </w:rPr>
        <w:lastRenderedPageBreak/>
        <w:t>заявления об исправлении технической ошибки, регистрирует заявление с приложенными документами и передает их в Отдел.</w:t>
      </w:r>
    </w:p>
    <w:p w:rsidR="006A0718" w:rsidRPr="000121F1" w:rsidRDefault="006A0718" w:rsidP="006A0718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0121F1">
        <w:rPr>
          <w:rFonts w:ascii="Arial" w:hAnsi="Arial" w:cs="Arial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6A0718" w:rsidRPr="000121F1" w:rsidRDefault="006A0718" w:rsidP="006A0718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0121F1">
        <w:rPr>
          <w:rFonts w:ascii="Arial" w:hAnsi="Arial" w:cs="Arial"/>
          <w:sz w:val="24"/>
          <w:szCs w:val="24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6A0718" w:rsidRPr="000121F1" w:rsidRDefault="006A0718" w:rsidP="006A0718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0121F1">
        <w:rPr>
          <w:rFonts w:ascii="Arial" w:hAnsi="Arial" w:cs="Arial"/>
          <w:sz w:val="24"/>
          <w:szCs w:val="24"/>
        </w:rPr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6A0718" w:rsidRPr="000121F1" w:rsidRDefault="006A0718" w:rsidP="006A0718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0121F1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6A0718" w:rsidRPr="000121F1" w:rsidRDefault="006A0718" w:rsidP="006A0718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0121F1">
        <w:rPr>
          <w:rFonts w:ascii="Arial" w:hAnsi="Arial" w:cs="Arial"/>
          <w:sz w:val="24"/>
          <w:szCs w:val="24"/>
        </w:rPr>
        <w:t>Результат процедуры: выданный (направленный) заявителю документ.</w:t>
      </w:r>
    </w:p>
    <w:p w:rsidR="006A0718" w:rsidRPr="000121F1" w:rsidRDefault="006A0718" w:rsidP="006A0718">
      <w:pPr>
        <w:ind w:left="5954"/>
        <w:rPr>
          <w:rFonts w:ascii="Arial" w:hAnsi="Arial" w:cs="Arial"/>
        </w:rPr>
      </w:pP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A0718" w:rsidRPr="000121F1" w:rsidRDefault="006A0718" w:rsidP="006A0718">
      <w:pPr>
        <w:suppressAutoHyphens/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0121F1">
        <w:rPr>
          <w:rFonts w:ascii="Arial" w:eastAsia="Calibri" w:hAnsi="Arial" w:cs="Arial"/>
          <w:b/>
          <w:lang w:eastAsia="en-US"/>
        </w:rPr>
        <w:t>4. Порядок и формы контроля за предоставлением муниципальной услуги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Формами контроля за соблюдением исполнения административных процедур являются: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1) проверка и согласование проектов документов</w:t>
      </w:r>
      <w:r w:rsidRPr="000121F1">
        <w:rPr>
          <w:rFonts w:ascii="Arial" w:hAnsi="Arial" w:cs="Arial"/>
          <w:bCs/>
        </w:rPr>
        <w:t xml:space="preserve"> </w:t>
      </w:r>
      <w:r w:rsidRPr="000121F1">
        <w:rPr>
          <w:rFonts w:ascii="Arial" w:hAnsi="Arial" w:cs="Arial"/>
        </w:rPr>
        <w:t>по предоставлению муниципальной услуги. Результатом проверки является визирование проектов;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2) проводимые в установленном порядке проверки ведения делопроизводства;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ответственным за организацию работы по предоставлению муниципальной услуги, а также специалистами Исполкома.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lastRenderedPageBreak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6A0718" w:rsidRPr="000121F1" w:rsidRDefault="006A0718" w:rsidP="006A07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_____________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81210" w:rsidRPr="000121F1" w:rsidRDefault="00881210" w:rsidP="0088121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877DCE" w:rsidRPr="000121F1" w:rsidRDefault="00877DCE" w:rsidP="00877DC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960EBE" w:rsidRPr="000121F1" w:rsidRDefault="00960EBE" w:rsidP="00960EBE">
      <w:pPr>
        <w:autoSpaceDE w:val="0"/>
        <w:autoSpaceDN w:val="0"/>
        <w:adjustRightInd w:val="0"/>
        <w:spacing w:before="108" w:after="108"/>
        <w:jc w:val="center"/>
        <w:rPr>
          <w:rFonts w:ascii="Arial" w:hAnsi="Arial" w:cs="Arial"/>
          <w:b/>
          <w:bCs/>
        </w:rPr>
      </w:pPr>
      <w:r w:rsidRPr="000121F1">
        <w:rPr>
          <w:rFonts w:ascii="Arial" w:hAnsi="Arial" w:cs="Arial"/>
          <w:b/>
          <w:bCs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60EBE" w:rsidRPr="000121F1" w:rsidRDefault="00960EBE" w:rsidP="00960EBE">
      <w:pPr>
        <w:suppressAutoHyphens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960EBE" w:rsidRPr="000121F1" w:rsidRDefault="00960EBE" w:rsidP="00960EBE">
      <w:pPr>
        <w:suppressAutoHyphens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Заявитель может обратиться с жалобой, в том числе в следующих случаях:</w:t>
      </w:r>
    </w:p>
    <w:p w:rsidR="00960EBE" w:rsidRPr="000121F1" w:rsidRDefault="00960EBE" w:rsidP="00960EBE">
      <w:pPr>
        <w:suppressAutoHyphens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1) нарушение срока регистрации запроса заявителя о предоставлении муниципальной услуги;</w:t>
      </w:r>
    </w:p>
    <w:p w:rsidR="00960EBE" w:rsidRPr="000121F1" w:rsidRDefault="00960EBE" w:rsidP="00960EBE">
      <w:pPr>
        <w:suppressAutoHyphens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2) нарушение срока предоставления муниципальной услуги;</w:t>
      </w:r>
    </w:p>
    <w:p w:rsidR="00960EBE" w:rsidRPr="000121F1" w:rsidRDefault="00960EBE" w:rsidP="00960EBE">
      <w:pPr>
        <w:suppressAutoHyphens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3) требование у заявителя документов, не предусмотренных нормативными правовыми актами Российской Федерации, Республики Татарстан, Тукаевского муниципального района для предоставления муниципальной услуги;</w:t>
      </w:r>
    </w:p>
    <w:p w:rsidR="00960EBE" w:rsidRPr="000121F1" w:rsidRDefault="00960EBE" w:rsidP="00960EBE">
      <w:pPr>
        <w:suppressAutoHyphens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Тукаевского муниципального района для предоставления муниципальной услуги, у заявителя;</w:t>
      </w:r>
    </w:p>
    <w:p w:rsidR="00960EBE" w:rsidRPr="000121F1" w:rsidRDefault="00960EBE" w:rsidP="00960EBE">
      <w:pPr>
        <w:suppressAutoHyphens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Тукаевского муниципального района;</w:t>
      </w:r>
    </w:p>
    <w:p w:rsidR="00960EBE" w:rsidRPr="000121F1" w:rsidRDefault="00960EBE" w:rsidP="00960EBE">
      <w:pPr>
        <w:suppressAutoHyphens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Тукаевского муниципального района;</w:t>
      </w:r>
    </w:p>
    <w:p w:rsidR="00960EBE" w:rsidRPr="000121F1" w:rsidRDefault="00960EBE" w:rsidP="00960EBE">
      <w:pPr>
        <w:suppressAutoHyphens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5.2. Жалоба подается в письменной форме на бумажном носителе или в электронной форме.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Тукаевского муниципального района (http://www.___.</w:t>
      </w:r>
      <w:r w:rsidRPr="000121F1">
        <w:rPr>
          <w:rFonts w:ascii="Arial" w:hAnsi="Arial" w:cs="Arial"/>
          <w:lang w:val="en-US"/>
        </w:rPr>
        <w:t>tatarstan</w:t>
      </w:r>
      <w:r w:rsidRPr="000121F1">
        <w:rPr>
          <w:rFonts w:ascii="Arial" w:hAnsi="Arial" w:cs="Arial"/>
        </w:rPr>
        <w:t>.ru), Единого портала государственных и муниципальных услуг Республики Татарстан (</w:t>
      </w:r>
      <w:hyperlink r:id="rId15" w:history="1">
        <w:r w:rsidRPr="000121F1">
          <w:rPr>
            <w:rFonts w:ascii="Arial" w:hAnsi="Arial" w:cs="Arial"/>
            <w:u w:val="single"/>
          </w:rPr>
          <w:t>http://uslugi.tatar.ru/</w:t>
        </w:r>
      </w:hyperlink>
      <w:r w:rsidRPr="000121F1">
        <w:rPr>
          <w:rFonts w:ascii="Arial" w:hAnsi="Arial" w:cs="Arial"/>
        </w:rPr>
        <w:t xml:space="preserve">), </w:t>
      </w:r>
      <w:r w:rsidRPr="000121F1">
        <w:rPr>
          <w:rFonts w:ascii="Arial" w:hAnsi="Arial" w:cs="Arial"/>
        </w:rPr>
        <w:lastRenderedPageBreak/>
        <w:t>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5.4. Жалоба должна содержать следующую информацию: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5.6. Жалоба подписывается подавшим ее получателем муниципальной услуги.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2) отказывает в удовлетворении жалобы.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5.8. 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333333"/>
          <w:shd w:val="clear" w:color="auto" w:fill="FFFFFF"/>
        </w:rPr>
      </w:pPr>
      <w:r w:rsidRPr="000121F1">
        <w:rPr>
          <w:rFonts w:ascii="Arial" w:hAnsi="Arial" w:cs="Arial"/>
        </w:rPr>
        <w:t xml:space="preserve">5.8.1. </w:t>
      </w:r>
      <w:r w:rsidRPr="000121F1">
        <w:rPr>
          <w:rFonts w:ascii="Arial" w:hAnsi="Arial" w:cs="Arial"/>
          <w:color w:val="333333"/>
          <w:shd w:val="clear" w:color="auto" w:fill="FFFFFF"/>
        </w:rPr>
        <w:t>В случае признания жалобы подлежащей удовлетворению в ответе заявителю, указанном в </w:t>
      </w:r>
      <w:hyperlink r:id="rId16" w:anchor="dst121" w:history="1">
        <w:r w:rsidRPr="000121F1">
          <w:rPr>
            <w:rFonts w:ascii="Arial" w:hAnsi="Arial" w:cs="Arial"/>
            <w:color w:val="666699"/>
            <w:shd w:val="clear" w:color="auto" w:fill="FFFFFF"/>
          </w:rPr>
          <w:t>части 8</w:t>
        </w:r>
      </w:hyperlink>
      <w:r w:rsidRPr="000121F1">
        <w:rPr>
          <w:rFonts w:ascii="Arial" w:hAnsi="Arial" w:cs="Arial"/>
          <w:color w:val="333333"/>
          <w:shd w:val="clear" w:color="auto" w:fill="FFFFFF"/>
        </w:rPr>
        <w:t> 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 </w:t>
      </w:r>
      <w:hyperlink r:id="rId17" w:anchor="dst100352" w:history="1">
        <w:r w:rsidRPr="000121F1">
          <w:rPr>
            <w:rFonts w:ascii="Arial" w:hAnsi="Arial" w:cs="Arial"/>
            <w:color w:val="666699"/>
            <w:shd w:val="clear" w:color="auto" w:fill="FFFFFF"/>
          </w:rPr>
          <w:t>частью 1.1 статьи 16</w:t>
        </w:r>
      </w:hyperlink>
      <w:r w:rsidRPr="000121F1">
        <w:rPr>
          <w:rFonts w:ascii="Arial" w:hAnsi="Arial" w:cs="Arial"/>
          <w:color w:val="333333"/>
          <w:shd w:val="clear" w:color="auto" w:fill="FFFFFF"/>
        </w:rPr>
        <w:t> 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  <w:color w:val="333333"/>
          <w:shd w:val="clear" w:color="auto" w:fill="FFFFFF"/>
        </w:rPr>
        <w:t>5.8.2. В случае признания жалобы не подлежащей удовлетворению в ответе заявителю, указанном в </w:t>
      </w:r>
      <w:hyperlink r:id="rId18" w:anchor="dst121" w:history="1">
        <w:r w:rsidRPr="000121F1">
          <w:rPr>
            <w:rFonts w:ascii="Arial" w:hAnsi="Arial" w:cs="Arial"/>
            <w:color w:val="666699"/>
            <w:shd w:val="clear" w:color="auto" w:fill="FFFFFF"/>
          </w:rPr>
          <w:t>части 8</w:t>
        </w:r>
      </w:hyperlink>
      <w:r w:rsidRPr="000121F1">
        <w:rPr>
          <w:rFonts w:ascii="Arial" w:hAnsi="Arial" w:cs="Arial"/>
          <w:color w:val="333333"/>
          <w:shd w:val="clear" w:color="auto" w:fill="FFFFFF"/>
        </w:rPr>
        <w:t xml:space="preserve"> настоящей статьи, даются аргументированные </w:t>
      </w:r>
      <w:r w:rsidRPr="000121F1">
        <w:rPr>
          <w:rFonts w:ascii="Arial" w:hAnsi="Arial" w:cs="Arial"/>
          <w:color w:val="333333"/>
          <w:shd w:val="clear" w:color="auto" w:fill="FFFFFF"/>
        </w:rPr>
        <w:lastRenderedPageBreak/>
        <w:t>разъяснения о причинах принятого решения, а также информация о порядке обжалования принятого решения.</w:t>
      </w:r>
    </w:p>
    <w:p w:rsidR="00960EBE" w:rsidRPr="000121F1" w:rsidRDefault="00960EBE" w:rsidP="00960EB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C7C27" w:rsidRPr="000121F1" w:rsidRDefault="00DC7C27" w:rsidP="00DC7C2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7F50" w:rsidRPr="000121F1" w:rsidRDefault="00881210" w:rsidP="00881210">
      <w:pPr>
        <w:pStyle w:val="ConsPlusTitle"/>
        <w:tabs>
          <w:tab w:val="left" w:pos="4678"/>
          <w:tab w:val="right" w:pos="9905"/>
        </w:tabs>
        <w:ind w:left="5103"/>
        <w:jc w:val="right"/>
        <w:rPr>
          <w:b w:val="0"/>
          <w:spacing w:val="1"/>
          <w:sz w:val="24"/>
          <w:szCs w:val="24"/>
        </w:rPr>
      </w:pPr>
      <w:r w:rsidRPr="000121F1">
        <w:rPr>
          <w:b w:val="0"/>
          <w:spacing w:val="1"/>
          <w:sz w:val="24"/>
          <w:szCs w:val="24"/>
        </w:rPr>
        <w:br w:type="page"/>
      </w:r>
      <w:r w:rsidR="009B7F50" w:rsidRPr="000121F1">
        <w:rPr>
          <w:b w:val="0"/>
          <w:spacing w:val="1"/>
          <w:sz w:val="24"/>
          <w:szCs w:val="24"/>
        </w:rPr>
        <w:lastRenderedPageBreak/>
        <w:t>Приложения № 1</w:t>
      </w:r>
    </w:p>
    <w:p w:rsidR="009B7F50" w:rsidRPr="000121F1" w:rsidRDefault="009B7F50" w:rsidP="009B7F50">
      <w:pPr>
        <w:pStyle w:val="ConsPlusNormal"/>
        <w:ind w:firstLine="0"/>
        <w:rPr>
          <w:b/>
          <w:sz w:val="24"/>
          <w:szCs w:val="24"/>
        </w:rPr>
      </w:pPr>
    </w:p>
    <w:p w:rsidR="009B7F50" w:rsidRPr="000121F1" w:rsidRDefault="009B7F50" w:rsidP="009B7F50">
      <w:pPr>
        <w:pStyle w:val="ConsPlusNormal"/>
        <w:ind w:firstLine="0"/>
        <w:jc w:val="right"/>
        <w:rPr>
          <w:b/>
          <w:sz w:val="24"/>
          <w:szCs w:val="24"/>
        </w:rPr>
      </w:pPr>
      <w:r w:rsidRPr="000121F1">
        <w:rPr>
          <w:b/>
          <w:sz w:val="24"/>
          <w:szCs w:val="24"/>
        </w:rPr>
        <w:t xml:space="preserve">ФОРМА </w:t>
      </w:r>
    </w:p>
    <w:p w:rsidR="009B7F50" w:rsidRPr="000121F1" w:rsidRDefault="009B7F50" w:rsidP="009B7F50">
      <w:pPr>
        <w:pStyle w:val="ConsPlusNormal"/>
        <w:ind w:firstLine="0"/>
        <w:jc w:val="right"/>
        <w:rPr>
          <w:b/>
          <w:sz w:val="24"/>
          <w:szCs w:val="24"/>
        </w:rPr>
      </w:pPr>
      <w:r w:rsidRPr="000121F1">
        <w:rPr>
          <w:b/>
          <w:sz w:val="24"/>
          <w:szCs w:val="24"/>
        </w:rPr>
        <w:t>заявления</w:t>
      </w:r>
    </w:p>
    <w:p w:rsidR="009B7F50" w:rsidRPr="000121F1" w:rsidRDefault="009B7F50" w:rsidP="009B7F50">
      <w:pPr>
        <w:pStyle w:val="af4"/>
        <w:ind w:left="5103"/>
        <w:rPr>
          <w:rFonts w:ascii="Arial" w:hAnsi="Arial" w:cs="Arial"/>
          <w:b/>
          <w:sz w:val="24"/>
        </w:rPr>
      </w:pPr>
    </w:p>
    <w:p w:rsidR="009B7F50" w:rsidRPr="000121F1" w:rsidRDefault="009B7F50" w:rsidP="009B7F50">
      <w:pPr>
        <w:pStyle w:val="af4"/>
        <w:ind w:left="5103"/>
        <w:rPr>
          <w:rFonts w:ascii="Arial" w:hAnsi="Arial" w:cs="Arial"/>
          <w:b/>
          <w:sz w:val="24"/>
        </w:rPr>
      </w:pPr>
      <w:r w:rsidRPr="000121F1">
        <w:rPr>
          <w:rFonts w:ascii="Arial" w:hAnsi="Arial" w:cs="Arial"/>
          <w:b/>
          <w:sz w:val="24"/>
        </w:rPr>
        <w:t>Руководителю Исполнительного комитета муниципального района</w:t>
      </w:r>
      <w:r w:rsidR="00881210" w:rsidRPr="000121F1">
        <w:rPr>
          <w:rFonts w:ascii="Arial" w:hAnsi="Arial" w:cs="Arial"/>
          <w:b/>
          <w:sz w:val="24"/>
        </w:rPr>
        <w:t xml:space="preserve"> </w:t>
      </w:r>
    </w:p>
    <w:p w:rsidR="00881210" w:rsidRPr="000121F1" w:rsidRDefault="00881210" w:rsidP="009B7F50">
      <w:pPr>
        <w:pStyle w:val="af4"/>
        <w:ind w:left="5103"/>
        <w:rPr>
          <w:rFonts w:ascii="Arial" w:hAnsi="Arial" w:cs="Arial"/>
          <w:b/>
          <w:sz w:val="24"/>
        </w:rPr>
      </w:pPr>
      <w:r w:rsidRPr="000121F1">
        <w:rPr>
          <w:rFonts w:ascii="Arial" w:hAnsi="Arial" w:cs="Arial"/>
          <w:b/>
          <w:sz w:val="24"/>
        </w:rPr>
        <w:t>(городского округа)</w:t>
      </w:r>
    </w:p>
    <w:p w:rsidR="009B7F50" w:rsidRPr="000121F1" w:rsidRDefault="009B7F50" w:rsidP="009B7F50">
      <w:pPr>
        <w:pStyle w:val="af4"/>
        <w:ind w:left="5103"/>
        <w:rPr>
          <w:rFonts w:ascii="Arial" w:hAnsi="Arial" w:cs="Arial"/>
          <w:b/>
          <w:sz w:val="24"/>
        </w:rPr>
      </w:pPr>
      <w:r w:rsidRPr="000121F1">
        <w:rPr>
          <w:rFonts w:ascii="Arial" w:hAnsi="Arial" w:cs="Arial"/>
          <w:b/>
          <w:sz w:val="24"/>
        </w:rPr>
        <w:t xml:space="preserve"> ________________________________ </w:t>
      </w:r>
    </w:p>
    <w:p w:rsidR="009B7F50" w:rsidRPr="000121F1" w:rsidRDefault="009B7F50" w:rsidP="009B7F50">
      <w:pPr>
        <w:ind w:left="5103" w:right="-1134"/>
        <w:rPr>
          <w:rFonts w:ascii="Arial" w:eastAsia="Calibri" w:hAnsi="Arial" w:cs="Arial"/>
        </w:rPr>
      </w:pPr>
      <w:r w:rsidRPr="000121F1">
        <w:rPr>
          <w:rFonts w:ascii="Arial" w:eastAsia="Calibri" w:hAnsi="Arial" w:cs="Arial"/>
          <w:b/>
        </w:rPr>
        <w:t>от____________________________________</w:t>
      </w:r>
      <w:r w:rsidRPr="000121F1">
        <w:rPr>
          <w:rFonts w:ascii="Arial" w:eastAsia="Calibri" w:hAnsi="Arial" w:cs="Arial"/>
        </w:rPr>
        <w:t xml:space="preserve">                                                                                                       (наименование застройщика Ф.И.О. – для граждан,                                                                                                    полное наименование организации)</w:t>
      </w:r>
      <w:r w:rsidRPr="000121F1">
        <w:rPr>
          <w:rFonts w:ascii="Arial" w:eastAsia="Calibri" w:hAnsi="Arial" w:cs="Arial"/>
          <w:b/>
        </w:rPr>
        <w:t xml:space="preserve">        </w:t>
      </w:r>
      <w:r w:rsidRPr="000121F1">
        <w:rPr>
          <w:rFonts w:ascii="Arial" w:eastAsia="Calibri" w:hAnsi="Arial" w:cs="Arial"/>
          <w:i/>
        </w:rPr>
        <w:t xml:space="preserve">                                                         </w:t>
      </w:r>
      <w:r w:rsidRPr="000121F1">
        <w:rPr>
          <w:rFonts w:ascii="Arial" w:eastAsia="Calibri" w:hAnsi="Arial" w:cs="Arial"/>
          <w:b/>
        </w:rPr>
        <w:t>зарегистрированного  по адресу:</w:t>
      </w:r>
      <w:r w:rsidRPr="000121F1">
        <w:rPr>
          <w:rFonts w:ascii="Arial" w:eastAsia="Calibri" w:hAnsi="Arial" w:cs="Arial"/>
        </w:rPr>
        <w:t xml:space="preserve">   ______________________________________                                                                                                  (для юридических лиц, его почтовый индекс, и адрес)</w:t>
      </w: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  <w:r w:rsidRPr="000121F1">
        <w:rPr>
          <w:rFonts w:ascii="Arial" w:hAnsi="Arial" w:cs="Arial"/>
        </w:rPr>
        <w:t>______________________________________</w:t>
      </w:r>
      <w:r w:rsidRPr="000121F1">
        <w:rPr>
          <w:rFonts w:ascii="Arial" w:hAnsi="Arial" w:cs="Arial"/>
          <w:b/>
        </w:rPr>
        <w:t xml:space="preserve">                                                                                                 </w:t>
      </w: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  <w:r w:rsidRPr="000121F1">
        <w:rPr>
          <w:rFonts w:ascii="Arial" w:hAnsi="Arial" w:cs="Arial"/>
          <w:color w:val="000000"/>
          <w:spacing w:val="-6"/>
        </w:rPr>
        <w:t>ЗАЯВЛЕНИЕ</w:t>
      </w: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</w:p>
    <w:p w:rsidR="009B7F50" w:rsidRPr="000121F1" w:rsidRDefault="009B7F50" w:rsidP="009B7F5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pacing w:val="-6"/>
        </w:rPr>
      </w:pPr>
      <w:r w:rsidRPr="000121F1">
        <w:rPr>
          <w:rFonts w:ascii="Arial" w:hAnsi="Arial" w:cs="Arial"/>
          <w:color w:val="000000"/>
          <w:spacing w:val="-6"/>
        </w:rPr>
        <w:t xml:space="preserve">   Прошу Вас подготовить выписку из Генерального плана поселения по адресу:</w:t>
      </w:r>
    </w:p>
    <w:p w:rsidR="009B7F50" w:rsidRPr="000121F1" w:rsidRDefault="009B7F50" w:rsidP="009B7F5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pacing w:val="-6"/>
        </w:rPr>
      </w:pPr>
      <w:r w:rsidRPr="000121F1">
        <w:rPr>
          <w:rFonts w:ascii="Arial" w:hAnsi="Arial" w:cs="Arial"/>
          <w:color w:val="000000"/>
          <w:spacing w:val="-6"/>
        </w:rPr>
        <w:t>____________________________________________________________________</w:t>
      </w:r>
    </w:p>
    <w:p w:rsidR="009B7F50" w:rsidRPr="000121F1" w:rsidRDefault="009B7F50" w:rsidP="009B7F5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pacing w:val="-6"/>
        </w:rPr>
      </w:pPr>
    </w:p>
    <w:p w:rsidR="009B7F50" w:rsidRPr="000121F1" w:rsidRDefault="009B7F50" w:rsidP="009B7F50">
      <w:pPr>
        <w:rPr>
          <w:rFonts w:ascii="Arial" w:hAnsi="Arial" w:cs="Arial"/>
        </w:rPr>
      </w:pPr>
    </w:p>
    <w:p w:rsidR="009B7F50" w:rsidRPr="000121F1" w:rsidRDefault="009B7F50" w:rsidP="009B7F50">
      <w:pPr>
        <w:rPr>
          <w:rFonts w:ascii="Arial" w:hAnsi="Arial" w:cs="Arial"/>
        </w:rPr>
      </w:pPr>
    </w:p>
    <w:p w:rsidR="009B7F50" w:rsidRPr="000121F1" w:rsidRDefault="009B7F50" w:rsidP="009B7F50">
      <w:pPr>
        <w:rPr>
          <w:rFonts w:ascii="Arial" w:hAnsi="Arial" w:cs="Arial"/>
        </w:rPr>
      </w:pPr>
    </w:p>
    <w:p w:rsidR="009B7F50" w:rsidRPr="000121F1" w:rsidRDefault="009B7F50" w:rsidP="009B7F50">
      <w:pPr>
        <w:rPr>
          <w:rFonts w:ascii="Arial" w:hAnsi="Arial" w:cs="Arial"/>
        </w:rPr>
      </w:pPr>
    </w:p>
    <w:p w:rsidR="009B7F50" w:rsidRPr="000121F1" w:rsidRDefault="009B7F50" w:rsidP="009B7F50">
      <w:pPr>
        <w:rPr>
          <w:rFonts w:ascii="Arial" w:hAnsi="Arial" w:cs="Arial"/>
        </w:rPr>
      </w:pPr>
    </w:p>
    <w:p w:rsidR="009B7F50" w:rsidRPr="000121F1" w:rsidRDefault="009B7F50" w:rsidP="009B7F50">
      <w:pPr>
        <w:rPr>
          <w:rFonts w:ascii="Arial" w:hAnsi="Arial" w:cs="Arial"/>
        </w:rPr>
      </w:pPr>
    </w:p>
    <w:p w:rsidR="009B7F50" w:rsidRPr="000121F1" w:rsidRDefault="009B7F50" w:rsidP="009B7F5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7F50" w:rsidRPr="000121F1" w:rsidRDefault="009B7F50" w:rsidP="009B7F5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1F1">
        <w:rPr>
          <w:rFonts w:ascii="Arial" w:hAnsi="Arial" w:cs="Arial"/>
        </w:rPr>
        <w:t>Подпись _____________               дата_____________</w:t>
      </w: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</w:p>
    <w:p w:rsidR="009B7F50" w:rsidRPr="000121F1" w:rsidRDefault="009B7F50" w:rsidP="009B7F50">
      <w:pPr>
        <w:jc w:val="both"/>
        <w:rPr>
          <w:rFonts w:ascii="Arial" w:hAnsi="Arial" w:cs="Arial"/>
          <w:color w:val="000000"/>
          <w:spacing w:val="-6"/>
        </w:rPr>
      </w:pPr>
    </w:p>
    <w:p w:rsidR="009B7F50" w:rsidRPr="000121F1" w:rsidRDefault="009B7F50" w:rsidP="009B7F50">
      <w:pPr>
        <w:ind w:left="4962"/>
        <w:jc w:val="both"/>
        <w:rPr>
          <w:rFonts w:ascii="Arial" w:hAnsi="Arial" w:cs="Arial"/>
          <w:color w:val="000000"/>
          <w:spacing w:val="-6"/>
        </w:rPr>
      </w:pPr>
    </w:p>
    <w:p w:rsidR="000413C0" w:rsidRPr="000121F1" w:rsidRDefault="00DC7C27" w:rsidP="00881210">
      <w:pPr>
        <w:ind w:left="4962"/>
        <w:jc w:val="right"/>
        <w:rPr>
          <w:rFonts w:ascii="Arial" w:hAnsi="Arial" w:cs="Arial"/>
          <w:color w:val="000000"/>
          <w:spacing w:val="-6"/>
        </w:rPr>
      </w:pPr>
      <w:r w:rsidRPr="000121F1">
        <w:rPr>
          <w:rFonts w:ascii="Arial" w:hAnsi="Arial" w:cs="Arial"/>
          <w:color w:val="000000"/>
          <w:spacing w:val="-6"/>
        </w:rPr>
        <w:br w:type="page"/>
      </w:r>
      <w:r w:rsidR="000413C0" w:rsidRPr="000121F1">
        <w:rPr>
          <w:rFonts w:ascii="Arial" w:hAnsi="Arial" w:cs="Arial"/>
          <w:color w:val="000000"/>
          <w:spacing w:val="-6"/>
        </w:rPr>
        <w:lastRenderedPageBreak/>
        <w:t>Приложение №</w:t>
      </w:r>
      <w:r w:rsidR="009B7F50" w:rsidRPr="000121F1">
        <w:rPr>
          <w:rFonts w:ascii="Arial" w:hAnsi="Arial" w:cs="Arial"/>
          <w:color w:val="000000"/>
          <w:spacing w:val="-6"/>
        </w:rPr>
        <w:t>2</w:t>
      </w:r>
    </w:p>
    <w:p w:rsidR="000413C0" w:rsidRPr="000121F1" w:rsidRDefault="000413C0" w:rsidP="000413C0">
      <w:pPr>
        <w:pStyle w:val="ConsPlusNonformat"/>
        <w:ind w:left="4962"/>
        <w:rPr>
          <w:rFonts w:ascii="Arial" w:hAnsi="Arial" w:cs="Arial"/>
          <w:bCs/>
          <w:sz w:val="24"/>
          <w:szCs w:val="24"/>
          <w:lang w:eastAsia="zh-CN"/>
        </w:rPr>
      </w:pPr>
    </w:p>
    <w:p w:rsidR="000413C0" w:rsidRPr="000121F1" w:rsidRDefault="000413C0" w:rsidP="000413C0">
      <w:pPr>
        <w:pStyle w:val="ConsPlusNonformat"/>
        <w:jc w:val="center"/>
        <w:rPr>
          <w:rFonts w:ascii="Arial" w:hAnsi="Arial" w:cs="Arial"/>
          <w:bCs/>
          <w:sz w:val="24"/>
          <w:szCs w:val="24"/>
          <w:lang w:eastAsia="zh-CN"/>
        </w:rPr>
      </w:pPr>
      <w:r w:rsidRPr="000121F1">
        <w:rPr>
          <w:rFonts w:ascii="Arial" w:hAnsi="Arial" w:cs="Arial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0121F1">
        <w:rPr>
          <w:rFonts w:ascii="Arial" w:hAnsi="Arial" w:cs="Arial"/>
          <w:sz w:val="24"/>
          <w:szCs w:val="24"/>
          <w:lang w:eastAsia="zh-CN"/>
        </w:rPr>
        <w:t>услуги по подготовки выписки из Генерального плана поселения</w:t>
      </w:r>
    </w:p>
    <w:p w:rsidR="000413C0" w:rsidRPr="000121F1" w:rsidRDefault="000413C0" w:rsidP="000413C0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0413C0" w:rsidRPr="000121F1" w:rsidRDefault="00881210" w:rsidP="00881210">
      <w:pPr>
        <w:ind w:left="-142"/>
        <w:jc w:val="both"/>
        <w:rPr>
          <w:rFonts w:ascii="Arial" w:hAnsi="Arial" w:cs="Arial"/>
          <w:color w:val="000000"/>
          <w:spacing w:val="-6"/>
        </w:rPr>
      </w:pPr>
      <w:r w:rsidRPr="000121F1">
        <w:rPr>
          <w:rFonts w:ascii="Arial" w:hAnsi="Arial" w:cs="Arial"/>
        </w:rPr>
        <w:object w:dxaOrig="13647" w:dyaOrig="20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05pt;height:613.35pt" o:ole="">
            <v:imagedata r:id="rId19" o:title=""/>
          </v:shape>
          <o:OLEObject Type="Embed" ProgID="Visio.Drawing.11" ShapeID="_x0000_i1025" DrawAspect="Content" ObjectID="_1612162794" r:id="rId20"/>
        </w:object>
      </w:r>
    </w:p>
    <w:p w:rsidR="00AA4D1F" w:rsidRPr="000121F1" w:rsidRDefault="00881210" w:rsidP="00AA4D1F">
      <w:pPr>
        <w:autoSpaceDE w:val="0"/>
        <w:ind w:left="5670" w:hanging="150"/>
        <w:jc w:val="right"/>
        <w:rPr>
          <w:rFonts w:ascii="Arial" w:hAnsi="Arial" w:cs="Arial"/>
        </w:rPr>
      </w:pPr>
      <w:r w:rsidRPr="000121F1">
        <w:rPr>
          <w:rFonts w:ascii="Arial" w:hAnsi="Arial" w:cs="Arial"/>
          <w:color w:val="000000"/>
          <w:spacing w:val="-6"/>
        </w:rPr>
        <w:br w:type="page"/>
      </w:r>
      <w:r w:rsidR="00AA4D1F" w:rsidRPr="000121F1">
        <w:rPr>
          <w:rFonts w:ascii="Arial" w:hAnsi="Arial" w:cs="Arial"/>
        </w:rPr>
        <w:lastRenderedPageBreak/>
        <w:t>Приложение №3</w:t>
      </w:r>
    </w:p>
    <w:p w:rsidR="00AA4D1F" w:rsidRPr="000121F1" w:rsidRDefault="00AA4D1F" w:rsidP="00AA4D1F">
      <w:pPr>
        <w:autoSpaceDE w:val="0"/>
        <w:ind w:left="5670" w:hanging="150"/>
        <w:jc w:val="right"/>
        <w:rPr>
          <w:rFonts w:ascii="Arial" w:hAnsi="Arial" w:cs="Arial"/>
        </w:rPr>
      </w:pPr>
    </w:p>
    <w:p w:rsidR="00AA4D1F" w:rsidRPr="000121F1" w:rsidRDefault="00AA4D1F" w:rsidP="00AA4D1F">
      <w:pPr>
        <w:autoSpaceDE w:val="0"/>
        <w:jc w:val="center"/>
        <w:rPr>
          <w:rFonts w:ascii="Arial" w:hAnsi="Arial" w:cs="Arial"/>
        </w:rPr>
      </w:pPr>
      <w:r w:rsidRPr="000121F1">
        <w:rPr>
          <w:rFonts w:ascii="Arial" w:hAnsi="Arial" w:cs="Arial"/>
        </w:rPr>
        <w:t>Список удаленных рабочих мест и график приема документов</w:t>
      </w:r>
    </w:p>
    <w:p w:rsidR="00AA4D1F" w:rsidRPr="000121F1" w:rsidRDefault="00AA4D1F" w:rsidP="00AA4D1F">
      <w:pPr>
        <w:autoSpaceDE w:val="0"/>
        <w:jc w:val="center"/>
        <w:rPr>
          <w:rFonts w:ascii="Arial" w:hAnsi="Arial" w:cs="Arial"/>
        </w:rPr>
      </w:pPr>
    </w:p>
    <w:p w:rsidR="00AA4D1F" w:rsidRPr="000121F1" w:rsidRDefault="00AA4D1F" w:rsidP="00AA4D1F">
      <w:pPr>
        <w:autoSpaceDE w:val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3928"/>
        <w:gridCol w:w="2574"/>
      </w:tblGrid>
      <w:tr w:rsidR="00AA4D1F" w:rsidRPr="000121F1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График приема</w:t>
            </w:r>
          </w:p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документов</w:t>
            </w:r>
          </w:p>
        </w:tc>
      </w:tr>
      <w:tr w:rsidR="00AA4D1F" w:rsidRPr="000121F1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Тукаевский район, п.Новый, ул. Центральная, д.3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п. Новый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AA4D1F" w:rsidRPr="000121F1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Тукаевский район, с. Бетьки, ул. Гагарина, д.1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с. Бетьки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AA4D1F" w:rsidRPr="000121F1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Тукаевский район, с. Биклянь, ул. Чкалова, д.30а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с. Биклянь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AA4D1F" w:rsidRPr="000121F1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Тукаевский район, с.Калмаш, ул. Зуфара Галиева, д.15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с.Калмаш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AA4D1F" w:rsidRPr="000121F1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Тукаевский район, п. совхоза «Татарстан»,у л. Советская, д.3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п. совхоза «Татарстан»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AA4D1F" w:rsidRPr="000121F1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 xml:space="preserve">Тукаевский район, п. Круглое Поле, ул. Школьная, д.8 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п.Круглое Поле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AA4D1F" w:rsidRPr="000121F1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Тукаевский район, с.Кузкеево, ул. Ахметшина, д.20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с.Кузкеево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AA4D1F" w:rsidRPr="000121F1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Тукаевский район, д. Малая Шильна, ул. Центральная, д.4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д. Малая Шильна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AA4D1F" w:rsidRPr="000121F1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Тукаевский район, с.Мелекес, ул. Молодежная, д.20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с. Мелекес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AA4D1F" w:rsidRPr="000121F1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Тукаевский район, с. Нижний Суык-Су, ул. Школьная, д.16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с. Нижний Суык - Су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AA4D1F" w:rsidRPr="000121F1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Тукаевский район, с.Новотроицкое, ул. Ленина, д.16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с. Новотроицкое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AA4D1F" w:rsidRPr="000121F1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Тукаевский район, с.Тлянче-Тамак, ул. Татарстан, д.20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с.Тлянче –Тамак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AA4D1F" w:rsidRPr="000121F1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Тукаевсикй район, с.Шильнебаш, ул. Школьная, д.33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с.Шильнебаш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1F" w:rsidRPr="000121F1" w:rsidRDefault="00AA4D1F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по ежемесячному графику МФЦ</w:t>
            </w:r>
          </w:p>
        </w:tc>
      </w:tr>
    </w:tbl>
    <w:p w:rsidR="00AA4D1F" w:rsidRPr="000121F1" w:rsidRDefault="00AA4D1F" w:rsidP="00AA4D1F">
      <w:pPr>
        <w:jc w:val="right"/>
        <w:rPr>
          <w:rFonts w:ascii="Arial" w:hAnsi="Arial" w:cs="Arial"/>
          <w:color w:val="000000"/>
          <w:spacing w:val="-6"/>
        </w:rPr>
        <w:sectPr w:rsidR="00AA4D1F" w:rsidRPr="000121F1" w:rsidSect="00A60603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0413C0" w:rsidRPr="000121F1" w:rsidRDefault="000413C0" w:rsidP="000413C0">
      <w:pPr>
        <w:ind w:left="5245"/>
        <w:jc w:val="both"/>
        <w:rPr>
          <w:rFonts w:ascii="Arial" w:hAnsi="Arial" w:cs="Arial"/>
          <w:color w:val="000000"/>
          <w:spacing w:val="-6"/>
        </w:rPr>
      </w:pPr>
    </w:p>
    <w:p w:rsidR="00AA4D1F" w:rsidRPr="000121F1" w:rsidRDefault="00AA4D1F" w:rsidP="003F0830">
      <w:pPr>
        <w:ind w:left="8222"/>
        <w:rPr>
          <w:rFonts w:ascii="Arial" w:hAnsi="Arial" w:cs="Arial"/>
          <w:color w:val="000000"/>
          <w:spacing w:val="-6"/>
        </w:rPr>
      </w:pPr>
    </w:p>
    <w:p w:rsidR="003F0830" w:rsidRPr="000121F1" w:rsidRDefault="003F0830" w:rsidP="003F0830">
      <w:pPr>
        <w:ind w:left="8222"/>
        <w:rPr>
          <w:rFonts w:ascii="Arial" w:hAnsi="Arial" w:cs="Arial"/>
          <w:color w:val="000000"/>
          <w:spacing w:val="-6"/>
        </w:rPr>
      </w:pPr>
      <w:r w:rsidRPr="000121F1">
        <w:rPr>
          <w:rFonts w:ascii="Arial" w:hAnsi="Arial" w:cs="Arial"/>
          <w:color w:val="000000"/>
          <w:spacing w:val="-6"/>
        </w:rPr>
        <w:t>Приложение</w:t>
      </w:r>
    </w:p>
    <w:p w:rsidR="003F0830" w:rsidRPr="000121F1" w:rsidRDefault="003F0830" w:rsidP="003F0830">
      <w:pPr>
        <w:ind w:left="8222"/>
        <w:jc w:val="both"/>
        <w:rPr>
          <w:rFonts w:ascii="Arial" w:hAnsi="Arial" w:cs="Arial"/>
          <w:color w:val="000000"/>
          <w:spacing w:val="-6"/>
        </w:rPr>
      </w:pPr>
      <w:r w:rsidRPr="000121F1">
        <w:rPr>
          <w:rFonts w:ascii="Arial" w:hAnsi="Arial" w:cs="Arial"/>
          <w:color w:val="000000"/>
          <w:spacing w:val="-6"/>
        </w:rPr>
        <w:t xml:space="preserve">(справочное) </w:t>
      </w:r>
    </w:p>
    <w:p w:rsidR="003F0830" w:rsidRPr="000121F1" w:rsidRDefault="003F0830" w:rsidP="003F0830">
      <w:pPr>
        <w:autoSpaceDE w:val="0"/>
        <w:autoSpaceDN w:val="0"/>
        <w:spacing w:after="120"/>
        <w:jc w:val="center"/>
        <w:rPr>
          <w:rFonts w:ascii="Arial" w:hAnsi="Arial" w:cs="Arial"/>
          <w:b/>
          <w:bCs/>
        </w:rPr>
      </w:pPr>
    </w:p>
    <w:p w:rsidR="003F0830" w:rsidRPr="000121F1" w:rsidRDefault="003F0830" w:rsidP="003F0830">
      <w:pPr>
        <w:jc w:val="center"/>
        <w:rPr>
          <w:rFonts w:ascii="Arial" w:hAnsi="Arial" w:cs="Arial"/>
          <w:b/>
        </w:rPr>
      </w:pPr>
      <w:r w:rsidRPr="000121F1">
        <w:rPr>
          <w:rFonts w:ascii="Arial" w:hAnsi="Arial" w:cs="Arial"/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3F0830" w:rsidRPr="000121F1" w:rsidRDefault="003F0830" w:rsidP="003F0830">
      <w:pPr>
        <w:jc w:val="center"/>
        <w:rPr>
          <w:rFonts w:ascii="Arial" w:hAnsi="Arial" w:cs="Arial"/>
          <w:b/>
        </w:rPr>
      </w:pPr>
    </w:p>
    <w:p w:rsidR="006A0718" w:rsidRPr="000121F1" w:rsidRDefault="006A0718" w:rsidP="006A0718">
      <w:pPr>
        <w:jc w:val="center"/>
        <w:rPr>
          <w:rFonts w:ascii="Arial" w:hAnsi="Arial" w:cs="Arial"/>
          <w:b/>
        </w:rPr>
      </w:pPr>
      <w:r w:rsidRPr="000121F1">
        <w:rPr>
          <w:rFonts w:ascii="Arial" w:hAnsi="Arial" w:cs="Arial"/>
          <w:b/>
        </w:rPr>
        <w:t>Исполком Тукаевского муниципального района</w:t>
      </w:r>
    </w:p>
    <w:p w:rsidR="006A0718" w:rsidRPr="000121F1" w:rsidRDefault="006A0718" w:rsidP="006A0718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1933"/>
        <w:gridCol w:w="8"/>
        <w:gridCol w:w="4085"/>
      </w:tblGrid>
      <w:tr w:rsidR="006A0718" w:rsidRPr="000121F1" w:rsidTr="00BA1723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18" w:rsidRPr="000121F1" w:rsidRDefault="006A0718" w:rsidP="00BA1723">
            <w:pPr>
              <w:suppressAutoHyphens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18" w:rsidRPr="000121F1" w:rsidRDefault="006A0718" w:rsidP="00BA1723">
            <w:pPr>
              <w:suppressAutoHyphens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18" w:rsidRPr="000121F1" w:rsidRDefault="006A0718" w:rsidP="00BA1723">
            <w:pPr>
              <w:suppressAutoHyphens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Электронный адрес</w:t>
            </w:r>
          </w:p>
        </w:tc>
      </w:tr>
      <w:tr w:rsidR="006A0718" w:rsidRPr="000121F1" w:rsidTr="00BA1723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18" w:rsidRPr="000121F1" w:rsidRDefault="006A0718" w:rsidP="00BA1723">
            <w:pPr>
              <w:suppressAutoHyphens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18" w:rsidRPr="000121F1" w:rsidRDefault="006A0718" w:rsidP="00BA1723">
            <w:pPr>
              <w:suppressAutoHyphens/>
              <w:jc w:val="center"/>
              <w:rPr>
                <w:rFonts w:ascii="Arial" w:hAnsi="Arial" w:cs="Arial"/>
                <w:b/>
                <w:lang w:val="en-US"/>
              </w:rPr>
            </w:pPr>
            <w:r w:rsidRPr="000121F1">
              <w:rPr>
                <w:rFonts w:ascii="Arial" w:hAnsi="Arial" w:cs="Arial"/>
                <w:b/>
                <w:lang w:val="en-US"/>
              </w:rPr>
              <w:t>70-00-76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18" w:rsidRPr="000121F1" w:rsidRDefault="006A0718" w:rsidP="00BA1723">
            <w:pPr>
              <w:suppressAutoHyphens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  <w:lang w:val="en-US"/>
              </w:rPr>
              <w:t>tukay</w:t>
            </w:r>
            <w:r w:rsidRPr="000121F1">
              <w:rPr>
                <w:rFonts w:ascii="Arial" w:hAnsi="Arial" w:cs="Arial"/>
              </w:rPr>
              <w:t>@</w:t>
            </w:r>
            <w:r w:rsidRPr="000121F1">
              <w:rPr>
                <w:rFonts w:ascii="Arial" w:hAnsi="Arial" w:cs="Arial"/>
                <w:lang w:val="en-US"/>
              </w:rPr>
              <w:t>tatar</w:t>
            </w:r>
            <w:r w:rsidRPr="000121F1">
              <w:rPr>
                <w:rFonts w:ascii="Arial" w:hAnsi="Arial" w:cs="Arial"/>
              </w:rPr>
              <w:t>.</w:t>
            </w:r>
            <w:r w:rsidRPr="000121F1">
              <w:rPr>
                <w:rFonts w:ascii="Arial" w:hAnsi="Arial" w:cs="Arial"/>
                <w:lang w:val="en-US"/>
              </w:rPr>
              <w:t>ru</w:t>
            </w:r>
          </w:p>
        </w:tc>
      </w:tr>
      <w:tr w:rsidR="006A0718" w:rsidRPr="000121F1" w:rsidTr="00BA1723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18" w:rsidRPr="000121F1" w:rsidRDefault="006A0718" w:rsidP="00BA1723">
            <w:pPr>
              <w:suppressAutoHyphens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18" w:rsidRPr="000121F1" w:rsidRDefault="006A0718" w:rsidP="00BA1723">
            <w:pPr>
              <w:suppressAutoHyphens/>
              <w:jc w:val="center"/>
              <w:rPr>
                <w:rFonts w:ascii="Arial" w:hAnsi="Arial" w:cs="Arial"/>
                <w:b/>
                <w:lang w:val="en-US"/>
              </w:rPr>
            </w:pPr>
            <w:r w:rsidRPr="000121F1">
              <w:rPr>
                <w:rFonts w:ascii="Arial" w:hAnsi="Arial" w:cs="Arial"/>
                <w:b/>
                <w:lang w:val="en-US"/>
              </w:rPr>
              <w:t>70-15-13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18" w:rsidRPr="000121F1" w:rsidRDefault="006A0718" w:rsidP="00BA1723">
            <w:pPr>
              <w:suppressAutoHyphens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  <w:lang w:val="en-US"/>
              </w:rPr>
              <w:t>gulnazishakova</w:t>
            </w:r>
            <w:r w:rsidRPr="000121F1">
              <w:rPr>
                <w:rFonts w:ascii="Arial" w:hAnsi="Arial" w:cs="Arial"/>
              </w:rPr>
              <w:t>@</w:t>
            </w:r>
            <w:r w:rsidRPr="000121F1">
              <w:rPr>
                <w:rFonts w:ascii="Arial" w:hAnsi="Arial" w:cs="Arial"/>
                <w:lang w:val="en-US"/>
              </w:rPr>
              <w:t>mail</w:t>
            </w:r>
            <w:r w:rsidRPr="000121F1">
              <w:rPr>
                <w:rFonts w:ascii="Arial" w:hAnsi="Arial" w:cs="Arial"/>
              </w:rPr>
              <w:t>.</w:t>
            </w:r>
            <w:r w:rsidRPr="000121F1">
              <w:rPr>
                <w:rFonts w:ascii="Arial" w:hAnsi="Arial" w:cs="Arial"/>
                <w:lang w:val="en-US"/>
              </w:rPr>
              <w:t>ru</w:t>
            </w:r>
          </w:p>
        </w:tc>
      </w:tr>
      <w:tr w:rsidR="006A0718" w:rsidRPr="000121F1" w:rsidTr="00BA1723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18" w:rsidRPr="000121F1" w:rsidRDefault="006A0718" w:rsidP="00BA1723">
            <w:pPr>
              <w:suppressAutoHyphens/>
              <w:jc w:val="both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18" w:rsidRPr="000121F1" w:rsidRDefault="006A0718" w:rsidP="00BA1723">
            <w:pPr>
              <w:suppressAutoHyphens/>
              <w:jc w:val="center"/>
              <w:rPr>
                <w:rFonts w:ascii="Arial" w:hAnsi="Arial" w:cs="Arial"/>
                <w:b/>
                <w:lang w:val="en-US"/>
              </w:rPr>
            </w:pPr>
            <w:r w:rsidRPr="000121F1">
              <w:rPr>
                <w:rFonts w:ascii="Arial" w:hAnsi="Arial" w:cs="Arial"/>
                <w:b/>
                <w:lang w:val="en-US"/>
              </w:rPr>
              <w:t>70-15-68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18" w:rsidRPr="000121F1" w:rsidRDefault="006A0718" w:rsidP="00BA1723">
            <w:pPr>
              <w:suppressAutoHyphens/>
              <w:jc w:val="center"/>
              <w:rPr>
                <w:rFonts w:ascii="Arial" w:hAnsi="Arial" w:cs="Arial"/>
              </w:rPr>
            </w:pPr>
            <w:r w:rsidRPr="000121F1">
              <w:rPr>
                <w:rFonts w:ascii="Arial" w:hAnsi="Arial" w:cs="Arial"/>
                <w:lang w:val="en-US"/>
              </w:rPr>
              <w:t>tykcontrol</w:t>
            </w:r>
            <w:r w:rsidRPr="000121F1">
              <w:rPr>
                <w:rFonts w:ascii="Arial" w:hAnsi="Arial" w:cs="Arial"/>
              </w:rPr>
              <w:t>@</w:t>
            </w:r>
            <w:r w:rsidRPr="000121F1">
              <w:rPr>
                <w:rFonts w:ascii="Arial" w:hAnsi="Arial" w:cs="Arial"/>
                <w:lang w:val="en-US"/>
              </w:rPr>
              <w:t>mail</w:t>
            </w:r>
            <w:r w:rsidRPr="000121F1">
              <w:rPr>
                <w:rFonts w:ascii="Arial" w:hAnsi="Arial" w:cs="Arial"/>
              </w:rPr>
              <w:t>.</w:t>
            </w:r>
            <w:r w:rsidRPr="000121F1">
              <w:rPr>
                <w:rFonts w:ascii="Arial" w:hAnsi="Arial" w:cs="Arial"/>
                <w:lang w:val="en-US"/>
              </w:rPr>
              <w:t>ru</w:t>
            </w:r>
          </w:p>
        </w:tc>
      </w:tr>
      <w:bookmarkEnd w:id="0"/>
    </w:tbl>
    <w:p w:rsidR="006A0718" w:rsidRPr="000121F1" w:rsidRDefault="006A0718" w:rsidP="003F0830">
      <w:pPr>
        <w:jc w:val="center"/>
        <w:rPr>
          <w:rFonts w:ascii="Arial" w:hAnsi="Arial" w:cs="Arial"/>
          <w:b/>
        </w:rPr>
      </w:pPr>
    </w:p>
    <w:sectPr w:rsidR="006A0718" w:rsidRPr="000121F1" w:rsidSect="001F711D">
      <w:pgSz w:w="11907" w:h="16840"/>
      <w:pgMar w:top="1134" w:right="86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E84" w:rsidRDefault="00EF2E84">
      <w:r>
        <w:separator/>
      </w:r>
    </w:p>
  </w:endnote>
  <w:endnote w:type="continuationSeparator" w:id="0">
    <w:p w:rsidR="00EF2E84" w:rsidRDefault="00EF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E84" w:rsidRDefault="00EF2E84">
      <w:r>
        <w:separator/>
      </w:r>
    </w:p>
  </w:footnote>
  <w:footnote w:type="continuationSeparator" w:id="0">
    <w:p w:rsidR="00EF2E84" w:rsidRDefault="00EF2E84">
      <w:r>
        <w:continuationSeparator/>
      </w:r>
    </w:p>
  </w:footnote>
  <w:footnote w:id="1">
    <w:p w:rsidR="000B2668" w:rsidRDefault="000B2668" w:rsidP="00563544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68" w:rsidRDefault="00D83C9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266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B2668">
      <w:rPr>
        <w:rStyle w:val="a8"/>
        <w:noProof/>
      </w:rPr>
      <w:t>17</w:t>
    </w:r>
    <w:r>
      <w:rPr>
        <w:rStyle w:val="a8"/>
      </w:rPr>
      <w:fldChar w:fldCharType="end"/>
    </w:r>
  </w:p>
  <w:p w:rsidR="000B2668" w:rsidRDefault="000B266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68" w:rsidRDefault="00D83C9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266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21F1">
      <w:rPr>
        <w:rStyle w:val="a8"/>
        <w:noProof/>
      </w:rPr>
      <w:t>2</w:t>
    </w:r>
    <w:r>
      <w:rPr>
        <w:rStyle w:val="a8"/>
      </w:rPr>
      <w:fldChar w:fldCharType="end"/>
    </w:r>
  </w:p>
  <w:p w:rsidR="000B2668" w:rsidRDefault="000B266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2DA8EB2"/>
    <w:lvl w:ilvl="0">
      <w:numFmt w:val="decimal"/>
      <w:lvlText w:val="*"/>
      <w:lvlJc w:val="left"/>
    </w:lvl>
  </w:abstractNum>
  <w:abstractNum w:abstractNumId="1">
    <w:nsid w:val="04C703D4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54856A0"/>
    <w:multiLevelType w:val="hybridMultilevel"/>
    <w:tmpl w:val="DAA2F41C"/>
    <w:lvl w:ilvl="0" w:tplc="370C4E6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D14E51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12E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CC1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CB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8E6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07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09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EC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031E6"/>
    <w:multiLevelType w:val="multilevel"/>
    <w:tmpl w:val="15B8B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A415CB6"/>
    <w:multiLevelType w:val="hybridMultilevel"/>
    <w:tmpl w:val="DE8888B6"/>
    <w:lvl w:ilvl="0" w:tplc="56128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1E2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EA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BAB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2D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7E17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349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65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2CDF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B7BB8"/>
    <w:multiLevelType w:val="hybridMultilevel"/>
    <w:tmpl w:val="2B0027AE"/>
    <w:lvl w:ilvl="0" w:tplc="81203DA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5ECE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B2FF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72D1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C3F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C0C2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54C1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6A1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84FF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01F0D"/>
    <w:multiLevelType w:val="hybridMultilevel"/>
    <w:tmpl w:val="BA8E90E0"/>
    <w:lvl w:ilvl="0" w:tplc="8A0A2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4E04C2">
      <w:numFmt w:val="none"/>
      <w:lvlText w:val=""/>
      <w:lvlJc w:val="left"/>
      <w:pPr>
        <w:tabs>
          <w:tab w:val="num" w:pos="360"/>
        </w:tabs>
      </w:pPr>
    </w:lvl>
    <w:lvl w:ilvl="2" w:tplc="C72C93B4">
      <w:numFmt w:val="none"/>
      <w:lvlText w:val=""/>
      <w:lvlJc w:val="left"/>
      <w:pPr>
        <w:tabs>
          <w:tab w:val="num" w:pos="360"/>
        </w:tabs>
      </w:pPr>
    </w:lvl>
    <w:lvl w:ilvl="3" w:tplc="02444002">
      <w:numFmt w:val="none"/>
      <w:lvlText w:val=""/>
      <w:lvlJc w:val="left"/>
      <w:pPr>
        <w:tabs>
          <w:tab w:val="num" w:pos="360"/>
        </w:tabs>
      </w:pPr>
    </w:lvl>
    <w:lvl w:ilvl="4" w:tplc="1D64DDF8">
      <w:numFmt w:val="none"/>
      <w:lvlText w:val=""/>
      <w:lvlJc w:val="left"/>
      <w:pPr>
        <w:tabs>
          <w:tab w:val="num" w:pos="360"/>
        </w:tabs>
      </w:pPr>
    </w:lvl>
    <w:lvl w:ilvl="5" w:tplc="0A7A3C2A">
      <w:numFmt w:val="none"/>
      <w:lvlText w:val=""/>
      <w:lvlJc w:val="left"/>
      <w:pPr>
        <w:tabs>
          <w:tab w:val="num" w:pos="360"/>
        </w:tabs>
      </w:pPr>
    </w:lvl>
    <w:lvl w:ilvl="6" w:tplc="8D3CD990">
      <w:numFmt w:val="none"/>
      <w:lvlText w:val=""/>
      <w:lvlJc w:val="left"/>
      <w:pPr>
        <w:tabs>
          <w:tab w:val="num" w:pos="360"/>
        </w:tabs>
      </w:pPr>
    </w:lvl>
    <w:lvl w:ilvl="7" w:tplc="0394A082">
      <w:numFmt w:val="none"/>
      <w:lvlText w:val=""/>
      <w:lvlJc w:val="left"/>
      <w:pPr>
        <w:tabs>
          <w:tab w:val="num" w:pos="360"/>
        </w:tabs>
      </w:pPr>
    </w:lvl>
    <w:lvl w:ilvl="8" w:tplc="3D2AEAE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D971E1"/>
    <w:multiLevelType w:val="multilevel"/>
    <w:tmpl w:val="295E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D4B03"/>
    <w:multiLevelType w:val="multilevel"/>
    <w:tmpl w:val="F52637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31EF4BF6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3381B1A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42F902BA"/>
    <w:multiLevelType w:val="multilevel"/>
    <w:tmpl w:val="7B7264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B611DE0"/>
    <w:multiLevelType w:val="singleLevel"/>
    <w:tmpl w:val="AF54BD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D1B5884"/>
    <w:multiLevelType w:val="singleLevel"/>
    <w:tmpl w:val="151883F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52E564EA"/>
    <w:multiLevelType w:val="singleLevel"/>
    <w:tmpl w:val="DC7065D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A5D5B05"/>
    <w:multiLevelType w:val="hybridMultilevel"/>
    <w:tmpl w:val="18527840"/>
    <w:lvl w:ilvl="0" w:tplc="F348A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D26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006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8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5262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9AF8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2C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E43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541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88228D"/>
    <w:multiLevelType w:val="hybridMultilevel"/>
    <w:tmpl w:val="53AA119E"/>
    <w:lvl w:ilvl="0" w:tplc="D43A6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240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A692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85B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8A5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468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60A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EA9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982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FB13F1"/>
    <w:multiLevelType w:val="hybridMultilevel"/>
    <w:tmpl w:val="C1A20DB4"/>
    <w:lvl w:ilvl="0" w:tplc="48D0CA2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2121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D234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EE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682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C69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82C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4BC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2CF0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3031A"/>
    <w:multiLevelType w:val="hybridMultilevel"/>
    <w:tmpl w:val="70DC3CB4"/>
    <w:lvl w:ilvl="0" w:tplc="E2904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98A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1CAC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8F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2E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8A3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D4E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488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AA4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012BA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97F06CB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2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3">
    <w:nsid w:val="6ADD7A3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BD77156"/>
    <w:multiLevelType w:val="hybridMultilevel"/>
    <w:tmpl w:val="6E38EC7A"/>
    <w:lvl w:ilvl="0" w:tplc="B4780F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755E0ADE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44E4512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2A67B3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818696B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541409EC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11741028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F56D386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7034056C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6DE41D13"/>
    <w:multiLevelType w:val="multilevel"/>
    <w:tmpl w:val="CFB2722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6">
    <w:nsid w:val="73C355F2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771D75A2"/>
    <w:multiLevelType w:val="multilevel"/>
    <w:tmpl w:val="A126B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4"/>
  </w:num>
  <w:num w:numId="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2"/>
  </w:num>
  <w:num w:numId="8">
    <w:abstractNumId w:val="10"/>
  </w:num>
  <w:num w:numId="9">
    <w:abstractNumId w:val="20"/>
  </w:num>
  <w:num w:numId="10">
    <w:abstractNumId w:val="23"/>
  </w:num>
  <w:num w:numId="11">
    <w:abstractNumId w:val="27"/>
  </w:num>
  <w:num w:numId="12">
    <w:abstractNumId w:val="5"/>
  </w:num>
  <w:num w:numId="13">
    <w:abstractNumId w:val="16"/>
  </w:num>
  <w:num w:numId="14">
    <w:abstractNumId w:val="19"/>
  </w:num>
  <w:num w:numId="15">
    <w:abstractNumId w:val="17"/>
  </w:num>
  <w:num w:numId="16">
    <w:abstractNumId w:val="6"/>
  </w:num>
  <w:num w:numId="17">
    <w:abstractNumId w:val="2"/>
  </w:num>
  <w:num w:numId="18">
    <w:abstractNumId w:val="26"/>
  </w:num>
  <w:num w:numId="19">
    <w:abstractNumId w:val="9"/>
  </w:num>
  <w:num w:numId="20">
    <w:abstractNumId w:val="13"/>
  </w:num>
  <w:num w:numId="21">
    <w:abstractNumId w:val="1"/>
  </w:num>
  <w:num w:numId="22">
    <w:abstractNumId w:val="14"/>
  </w:num>
  <w:num w:numId="2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5">
    <w:abstractNumId w:val="0"/>
  </w:num>
  <w:num w:numId="26">
    <w:abstractNumId w:val="15"/>
  </w:num>
  <w:num w:numId="27">
    <w:abstractNumId w:val="11"/>
  </w:num>
  <w:num w:numId="28">
    <w:abstractNumId w:val="21"/>
  </w:num>
  <w:num w:numId="29">
    <w:abstractNumId w:val="3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8F1"/>
    <w:rsid w:val="00002423"/>
    <w:rsid w:val="000025EF"/>
    <w:rsid w:val="000121F1"/>
    <w:rsid w:val="0002543F"/>
    <w:rsid w:val="00026466"/>
    <w:rsid w:val="0003003E"/>
    <w:rsid w:val="00040278"/>
    <w:rsid w:val="000413C0"/>
    <w:rsid w:val="0004513B"/>
    <w:rsid w:val="00045A23"/>
    <w:rsid w:val="00046CD0"/>
    <w:rsid w:val="00052051"/>
    <w:rsid w:val="000556B2"/>
    <w:rsid w:val="00056C1B"/>
    <w:rsid w:val="00062D8F"/>
    <w:rsid w:val="000702AA"/>
    <w:rsid w:val="00075E87"/>
    <w:rsid w:val="00082500"/>
    <w:rsid w:val="000827AD"/>
    <w:rsid w:val="00082825"/>
    <w:rsid w:val="000872B2"/>
    <w:rsid w:val="000911DE"/>
    <w:rsid w:val="00094AC8"/>
    <w:rsid w:val="00094FEE"/>
    <w:rsid w:val="000959FB"/>
    <w:rsid w:val="000B0955"/>
    <w:rsid w:val="000B1F04"/>
    <w:rsid w:val="000B2668"/>
    <w:rsid w:val="000B3865"/>
    <w:rsid w:val="000B3ED2"/>
    <w:rsid w:val="000C18CA"/>
    <w:rsid w:val="000C3970"/>
    <w:rsid w:val="000C6508"/>
    <w:rsid w:val="000D3035"/>
    <w:rsid w:val="000D3F3E"/>
    <w:rsid w:val="000E6314"/>
    <w:rsid w:val="000E74E0"/>
    <w:rsid w:val="000F08B6"/>
    <w:rsid w:val="000F08E6"/>
    <w:rsid w:val="000F0CC5"/>
    <w:rsid w:val="000F22EF"/>
    <w:rsid w:val="000F2F52"/>
    <w:rsid w:val="000F716A"/>
    <w:rsid w:val="000F7BBD"/>
    <w:rsid w:val="001018F7"/>
    <w:rsid w:val="00101A5F"/>
    <w:rsid w:val="001020C8"/>
    <w:rsid w:val="001101B6"/>
    <w:rsid w:val="001139DB"/>
    <w:rsid w:val="00115AB7"/>
    <w:rsid w:val="0012061A"/>
    <w:rsid w:val="0012380F"/>
    <w:rsid w:val="00123E2E"/>
    <w:rsid w:val="00123E54"/>
    <w:rsid w:val="00124A51"/>
    <w:rsid w:val="00127FC7"/>
    <w:rsid w:val="00130A22"/>
    <w:rsid w:val="001331D0"/>
    <w:rsid w:val="00133D18"/>
    <w:rsid w:val="00134F1F"/>
    <w:rsid w:val="00136276"/>
    <w:rsid w:val="001367B3"/>
    <w:rsid w:val="001403F6"/>
    <w:rsid w:val="0014076B"/>
    <w:rsid w:val="001465E4"/>
    <w:rsid w:val="0014778F"/>
    <w:rsid w:val="00147C65"/>
    <w:rsid w:val="00152550"/>
    <w:rsid w:val="001537EE"/>
    <w:rsid w:val="00154A10"/>
    <w:rsid w:val="00156487"/>
    <w:rsid w:val="001614F8"/>
    <w:rsid w:val="001721D5"/>
    <w:rsid w:val="00182B83"/>
    <w:rsid w:val="001870E8"/>
    <w:rsid w:val="00190DC5"/>
    <w:rsid w:val="001918A5"/>
    <w:rsid w:val="00196874"/>
    <w:rsid w:val="00197D64"/>
    <w:rsid w:val="001A108D"/>
    <w:rsid w:val="001A329F"/>
    <w:rsid w:val="001A500D"/>
    <w:rsid w:val="001A6825"/>
    <w:rsid w:val="001A7B20"/>
    <w:rsid w:val="001B1E96"/>
    <w:rsid w:val="001B2BB0"/>
    <w:rsid w:val="001B5EAC"/>
    <w:rsid w:val="001B7301"/>
    <w:rsid w:val="001C077C"/>
    <w:rsid w:val="001C5789"/>
    <w:rsid w:val="001C6DF5"/>
    <w:rsid w:val="001C7DB3"/>
    <w:rsid w:val="001D21FA"/>
    <w:rsid w:val="001D4419"/>
    <w:rsid w:val="001D5CAF"/>
    <w:rsid w:val="001E09B4"/>
    <w:rsid w:val="001E21F5"/>
    <w:rsid w:val="001E2B97"/>
    <w:rsid w:val="001E4864"/>
    <w:rsid w:val="001E5A6B"/>
    <w:rsid w:val="001F04C6"/>
    <w:rsid w:val="001F711D"/>
    <w:rsid w:val="001F76FE"/>
    <w:rsid w:val="0020516B"/>
    <w:rsid w:val="00211429"/>
    <w:rsid w:val="00214483"/>
    <w:rsid w:val="00216BCF"/>
    <w:rsid w:val="00216D89"/>
    <w:rsid w:val="00217120"/>
    <w:rsid w:val="00221E3C"/>
    <w:rsid w:val="00222BE6"/>
    <w:rsid w:val="00223B7A"/>
    <w:rsid w:val="00224A89"/>
    <w:rsid w:val="0022615A"/>
    <w:rsid w:val="002303D5"/>
    <w:rsid w:val="00232B15"/>
    <w:rsid w:val="0023627D"/>
    <w:rsid w:val="00236F50"/>
    <w:rsid w:val="00242499"/>
    <w:rsid w:val="00242991"/>
    <w:rsid w:val="00243423"/>
    <w:rsid w:val="0025534A"/>
    <w:rsid w:val="002574DD"/>
    <w:rsid w:val="002577EE"/>
    <w:rsid w:val="00263879"/>
    <w:rsid w:val="0026426F"/>
    <w:rsid w:val="00266282"/>
    <w:rsid w:val="002709CB"/>
    <w:rsid w:val="00273542"/>
    <w:rsid w:val="0027703C"/>
    <w:rsid w:val="00277A19"/>
    <w:rsid w:val="002829E6"/>
    <w:rsid w:val="00286D63"/>
    <w:rsid w:val="002876B3"/>
    <w:rsid w:val="00287DC4"/>
    <w:rsid w:val="002942DA"/>
    <w:rsid w:val="002A1029"/>
    <w:rsid w:val="002B0F1B"/>
    <w:rsid w:val="002C0A34"/>
    <w:rsid w:val="002C1A72"/>
    <w:rsid w:val="002D4151"/>
    <w:rsid w:val="002E120A"/>
    <w:rsid w:val="002E3736"/>
    <w:rsid w:val="002E3E3B"/>
    <w:rsid w:val="002F031F"/>
    <w:rsid w:val="002F124F"/>
    <w:rsid w:val="002F35E7"/>
    <w:rsid w:val="002F5501"/>
    <w:rsid w:val="002F5FF6"/>
    <w:rsid w:val="002F6C20"/>
    <w:rsid w:val="002F72CE"/>
    <w:rsid w:val="003000EC"/>
    <w:rsid w:val="003001FE"/>
    <w:rsid w:val="00303A86"/>
    <w:rsid w:val="003060D4"/>
    <w:rsid w:val="00306326"/>
    <w:rsid w:val="00307D7D"/>
    <w:rsid w:val="00307E43"/>
    <w:rsid w:val="0031547F"/>
    <w:rsid w:val="003216B4"/>
    <w:rsid w:val="00324B04"/>
    <w:rsid w:val="00325172"/>
    <w:rsid w:val="00326193"/>
    <w:rsid w:val="00334136"/>
    <w:rsid w:val="00335140"/>
    <w:rsid w:val="003405A5"/>
    <w:rsid w:val="00344C9F"/>
    <w:rsid w:val="00351153"/>
    <w:rsid w:val="003534DA"/>
    <w:rsid w:val="00354861"/>
    <w:rsid w:val="00362E39"/>
    <w:rsid w:val="00370E85"/>
    <w:rsid w:val="003714E7"/>
    <w:rsid w:val="00371EBD"/>
    <w:rsid w:val="00373D2E"/>
    <w:rsid w:val="00375CCD"/>
    <w:rsid w:val="003804AC"/>
    <w:rsid w:val="003835A7"/>
    <w:rsid w:val="00383FB7"/>
    <w:rsid w:val="00386B17"/>
    <w:rsid w:val="00387459"/>
    <w:rsid w:val="00397F5A"/>
    <w:rsid w:val="003A1BD1"/>
    <w:rsid w:val="003A2033"/>
    <w:rsid w:val="003A22EF"/>
    <w:rsid w:val="003A24D3"/>
    <w:rsid w:val="003B088C"/>
    <w:rsid w:val="003B0B5B"/>
    <w:rsid w:val="003B1A4A"/>
    <w:rsid w:val="003B237E"/>
    <w:rsid w:val="003B3F8B"/>
    <w:rsid w:val="003B4B13"/>
    <w:rsid w:val="003C096D"/>
    <w:rsid w:val="003C09A7"/>
    <w:rsid w:val="003C1A0D"/>
    <w:rsid w:val="003C2192"/>
    <w:rsid w:val="003C5895"/>
    <w:rsid w:val="003D37FF"/>
    <w:rsid w:val="003D3AEA"/>
    <w:rsid w:val="003D3AEE"/>
    <w:rsid w:val="003D3E4C"/>
    <w:rsid w:val="003D4024"/>
    <w:rsid w:val="003D4491"/>
    <w:rsid w:val="003D66E7"/>
    <w:rsid w:val="003E08DB"/>
    <w:rsid w:val="003E4514"/>
    <w:rsid w:val="003E5314"/>
    <w:rsid w:val="003E7691"/>
    <w:rsid w:val="003E7B5D"/>
    <w:rsid w:val="003E7F61"/>
    <w:rsid w:val="003F0830"/>
    <w:rsid w:val="003F090F"/>
    <w:rsid w:val="003F1D93"/>
    <w:rsid w:val="004011AB"/>
    <w:rsid w:val="0040714F"/>
    <w:rsid w:val="004110F9"/>
    <w:rsid w:val="00412E18"/>
    <w:rsid w:val="00416CD9"/>
    <w:rsid w:val="004200C9"/>
    <w:rsid w:val="00420569"/>
    <w:rsid w:val="00430065"/>
    <w:rsid w:val="004308B5"/>
    <w:rsid w:val="00431FD9"/>
    <w:rsid w:val="00435631"/>
    <w:rsid w:val="004370F2"/>
    <w:rsid w:val="004379FD"/>
    <w:rsid w:val="00442C81"/>
    <w:rsid w:val="00442ECD"/>
    <w:rsid w:val="00444804"/>
    <w:rsid w:val="00445E8B"/>
    <w:rsid w:val="00447E82"/>
    <w:rsid w:val="00450C63"/>
    <w:rsid w:val="004518FF"/>
    <w:rsid w:val="0045291C"/>
    <w:rsid w:val="00453B16"/>
    <w:rsid w:val="00457DE3"/>
    <w:rsid w:val="00461492"/>
    <w:rsid w:val="00461892"/>
    <w:rsid w:val="00461B6B"/>
    <w:rsid w:val="00463BC1"/>
    <w:rsid w:val="0046440B"/>
    <w:rsid w:val="0046582F"/>
    <w:rsid w:val="00477E34"/>
    <w:rsid w:val="0048126F"/>
    <w:rsid w:val="0048673E"/>
    <w:rsid w:val="00494193"/>
    <w:rsid w:val="00496CDB"/>
    <w:rsid w:val="0049756E"/>
    <w:rsid w:val="004A033F"/>
    <w:rsid w:val="004A2943"/>
    <w:rsid w:val="004A7E3F"/>
    <w:rsid w:val="004B2C8C"/>
    <w:rsid w:val="004B37B4"/>
    <w:rsid w:val="004B5FA4"/>
    <w:rsid w:val="004C1773"/>
    <w:rsid w:val="004C56F1"/>
    <w:rsid w:val="004C6245"/>
    <w:rsid w:val="004D1159"/>
    <w:rsid w:val="004E0C27"/>
    <w:rsid w:val="004E2C21"/>
    <w:rsid w:val="004E3B96"/>
    <w:rsid w:val="004F0523"/>
    <w:rsid w:val="004F6BA9"/>
    <w:rsid w:val="004F71A8"/>
    <w:rsid w:val="005048F1"/>
    <w:rsid w:val="00506678"/>
    <w:rsid w:val="00517EC5"/>
    <w:rsid w:val="00521B02"/>
    <w:rsid w:val="005248C9"/>
    <w:rsid w:val="00524E1C"/>
    <w:rsid w:val="00531580"/>
    <w:rsid w:val="00531EF0"/>
    <w:rsid w:val="00531F20"/>
    <w:rsid w:val="00545649"/>
    <w:rsid w:val="00546704"/>
    <w:rsid w:val="00551A76"/>
    <w:rsid w:val="00554000"/>
    <w:rsid w:val="00554488"/>
    <w:rsid w:val="005549B0"/>
    <w:rsid w:val="00555A1A"/>
    <w:rsid w:val="00555FD0"/>
    <w:rsid w:val="00556BDA"/>
    <w:rsid w:val="00563544"/>
    <w:rsid w:val="00563F1F"/>
    <w:rsid w:val="005755FA"/>
    <w:rsid w:val="00580E78"/>
    <w:rsid w:val="00581547"/>
    <w:rsid w:val="00581D61"/>
    <w:rsid w:val="00583436"/>
    <w:rsid w:val="005852D6"/>
    <w:rsid w:val="00592699"/>
    <w:rsid w:val="00593E63"/>
    <w:rsid w:val="00595796"/>
    <w:rsid w:val="005967DF"/>
    <w:rsid w:val="005A1A81"/>
    <w:rsid w:val="005A3EAE"/>
    <w:rsid w:val="005A5B48"/>
    <w:rsid w:val="005A79DA"/>
    <w:rsid w:val="005B0218"/>
    <w:rsid w:val="005B1788"/>
    <w:rsid w:val="005B1E95"/>
    <w:rsid w:val="005B5C41"/>
    <w:rsid w:val="005C5057"/>
    <w:rsid w:val="005D1D00"/>
    <w:rsid w:val="005D4F9C"/>
    <w:rsid w:val="005D635A"/>
    <w:rsid w:val="005D7874"/>
    <w:rsid w:val="005D7E63"/>
    <w:rsid w:val="005E41A0"/>
    <w:rsid w:val="005F5395"/>
    <w:rsid w:val="006000B9"/>
    <w:rsid w:val="00601B67"/>
    <w:rsid w:val="00601F52"/>
    <w:rsid w:val="00602469"/>
    <w:rsid w:val="006032DF"/>
    <w:rsid w:val="00603EBA"/>
    <w:rsid w:val="006068C4"/>
    <w:rsid w:val="0062003D"/>
    <w:rsid w:val="006204F9"/>
    <w:rsid w:val="00622975"/>
    <w:rsid w:val="00627067"/>
    <w:rsid w:val="0063581E"/>
    <w:rsid w:val="00641788"/>
    <w:rsid w:val="006434E6"/>
    <w:rsid w:val="00655C18"/>
    <w:rsid w:val="00666D68"/>
    <w:rsid w:val="00667746"/>
    <w:rsid w:val="006711AE"/>
    <w:rsid w:val="00673C25"/>
    <w:rsid w:val="00675656"/>
    <w:rsid w:val="0067653E"/>
    <w:rsid w:val="00683FEC"/>
    <w:rsid w:val="00690818"/>
    <w:rsid w:val="00691DDE"/>
    <w:rsid w:val="0069715A"/>
    <w:rsid w:val="006A024B"/>
    <w:rsid w:val="006A0718"/>
    <w:rsid w:val="006A4048"/>
    <w:rsid w:val="006A4200"/>
    <w:rsid w:val="006B4191"/>
    <w:rsid w:val="006B5B6C"/>
    <w:rsid w:val="006B6365"/>
    <w:rsid w:val="006C423B"/>
    <w:rsid w:val="006C7E46"/>
    <w:rsid w:val="006D1601"/>
    <w:rsid w:val="006E15C2"/>
    <w:rsid w:val="006E4435"/>
    <w:rsid w:val="006F15A0"/>
    <w:rsid w:val="006F22AE"/>
    <w:rsid w:val="006F2C94"/>
    <w:rsid w:val="006F45B0"/>
    <w:rsid w:val="006F4BB5"/>
    <w:rsid w:val="007025EB"/>
    <w:rsid w:val="007046B1"/>
    <w:rsid w:val="00712E3D"/>
    <w:rsid w:val="00716E54"/>
    <w:rsid w:val="00720712"/>
    <w:rsid w:val="00721ACB"/>
    <w:rsid w:val="00723163"/>
    <w:rsid w:val="007238EA"/>
    <w:rsid w:val="007252F7"/>
    <w:rsid w:val="00734539"/>
    <w:rsid w:val="007414A6"/>
    <w:rsid w:val="00742AD8"/>
    <w:rsid w:val="00750767"/>
    <w:rsid w:val="00752A78"/>
    <w:rsid w:val="007537F2"/>
    <w:rsid w:val="007608E9"/>
    <w:rsid w:val="00762E88"/>
    <w:rsid w:val="00763262"/>
    <w:rsid w:val="00765B47"/>
    <w:rsid w:val="00767458"/>
    <w:rsid w:val="0077133F"/>
    <w:rsid w:val="00772762"/>
    <w:rsid w:val="00774806"/>
    <w:rsid w:val="0078172F"/>
    <w:rsid w:val="00784074"/>
    <w:rsid w:val="00784BBA"/>
    <w:rsid w:val="00784DDF"/>
    <w:rsid w:val="00791907"/>
    <w:rsid w:val="007A29A0"/>
    <w:rsid w:val="007A5724"/>
    <w:rsid w:val="007B3BE3"/>
    <w:rsid w:val="007B46CD"/>
    <w:rsid w:val="007B6179"/>
    <w:rsid w:val="007C07B5"/>
    <w:rsid w:val="007C1D67"/>
    <w:rsid w:val="007C257F"/>
    <w:rsid w:val="007C2CF2"/>
    <w:rsid w:val="007C692F"/>
    <w:rsid w:val="007D31F0"/>
    <w:rsid w:val="007D4AC6"/>
    <w:rsid w:val="007D7307"/>
    <w:rsid w:val="007E056C"/>
    <w:rsid w:val="007E21E1"/>
    <w:rsid w:val="007E2D5E"/>
    <w:rsid w:val="007E6AFD"/>
    <w:rsid w:val="007E7F0A"/>
    <w:rsid w:val="007F2972"/>
    <w:rsid w:val="007F3572"/>
    <w:rsid w:val="007F4391"/>
    <w:rsid w:val="007F642E"/>
    <w:rsid w:val="00801445"/>
    <w:rsid w:val="008028D7"/>
    <w:rsid w:val="008065D4"/>
    <w:rsid w:val="00816A47"/>
    <w:rsid w:val="0081714D"/>
    <w:rsid w:val="008206D1"/>
    <w:rsid w:val="008214EB"/>
    <w:rsid w:val="00823434"/>
    <w:rsid w:val="00833F92"/>
    <w:rsid w:val="008342F3"/>
    <w:rsid w:val="00836B6C"/>
    <w:rsid w:val="008451F4"/>
    <w:rsid w:val="00845CB5"/>
    <w:rsid w:val="008509B8"/>
    <w:rsid w:val="00851C00"/>
    <w:rsid w:val="008557D9"/>
    <w:rsid w:val="00860349"/>
    <w:rsid w:val="0086086E"/>
    <w:rsid w:val="00863ADC"/>
    <w:rsid w:val="008666A3"/>
    <w:rsid w:val="00867B9A"/>
    <w:rsid w:val="008778C0"/>
    <w:rsid w:val="00877DCE"/>
    <w:rsid w:val="00880EBD"/>
    <w:rsid w:val="00881210"/>
    <w:rsid w:val="00881752"/>
    <w:rsid w:val="00886493"/>
    <w:rsid w:val="0089606F"/>
    <w:rsid w:val="008977AC"/>
    <w:rsid w:val="008A2CA7"/>
    <w:rsid w:val="008A5AC9"/>
    <w:rsid w:val="008A60C8"/>
    <w:rsid w:val="008A750B"/>
    <w:rsid w:val="008B10AA"/>
    <w:rsid w:val="008B1EAE"/>
    <w:rsid w:val="008B206E"/>
    <w:rsid w:val="008B244E"/>
    <w:rsid w:val="008B4F0C"/>
    <w:rsid w:val="008B77CE"/>
    <w:rsid w:val="008C024F"/>
    <w:rsid w:val="008C1EBE"/>
    <w:rsid w:val="008C66F2"/>
    <w:rsid w:val="008C67B5"/>
    <w:rsid w:val="008D11FD"/>
    <w:rsid w:val="008D43CA"/>
    <w:rsid w:val="008D44A8"/>
    <w:rsid w:val="008D680E"/>
    <w:rsid w:val="008D78DB"/>
    <w:rsid w:val="008E3EE3"/>
    <w:rsid w:val="008E5526"/>
    <w:rsid w:val="008E6ECC"/>
    <w:rsid w:val="008F0E18"/>
    <w:rsid w:val="008F724C"/>
    <w:rsid w:val="008F7C39"/>
    <w:rsid w:val="009058F0"/>
    <w:rsid w:val="00905D2C"/>
    <w:rsid w:val="009109CB"/>
    <w:rsid w:val="00911D73"/>
    <w:rsid w:val="00913AE8"/>
    <w:rsid w:val="00913C48"/>
    <w:rsid w:val="009166E3"/>
    <w:rsid w:val="009167A6"/>
    <w:rsid w:val="009178C5"/>
    <w:rsid w:val="009240F4"/>
    <w:rsid w:val="00924189"/>
    <w:rsid w:val="009241DA"/>
    <w:rsid w:val="009245B7"/>
    <w:rsid w:val="00924ECB"/>
    <w:rsid w:val="009344BD"/>
    <w:rsid w:val="00935DF2"/>
    <w:rsid w:val="009363D2"/>
    <w:rsid w:val="00945A04"/>
    <w:rsid w:val="00950767"/>
    <w:rsid w:val="00951AE9"/>
    <w:rsid w:val="00953CFE"/>
    <w:rsid w:val="009540AA"/>
    <w:rsid w:val="009557A4"/>
    <w:rsid w:val="009579A9"/>
    <w:rsid w:val="00960EBE"/>
    <w:rsid w:val="00963771"/>
    <w:rsid w:val="009672B0"/>
    <w:rsid w:val="00973AFE"/>
    <w:rsid w:val="00973CA1"/>
    <w:rsid w:val="009763E8"/>
    <w:rsid w:val="00976E01"/>
    <w:rsid w:val="00981354"/>
    <w:rsid w:val="00983C74"/>
    <w:rsid w:val="00986755"/>
    <w:rsid w:val="00987CC9"/>
    <w:rsid w:val="0099163E"/>
    <w:rsid w:val="00994349"/>
    <w:rsid w:val="00997C33"/>
    <w:rsid w:val="009A27B1"/>
    <w:rsid w:val="009A52D7"/>
    <w:rsid w:val="009A7B8A"/>
    <w:rsid w:val="009B2A08"/>
    <w:rsid w:val="009B3E2F"/>
    <w:rsid w:val="009B56E1"/>
    <w:rsid w:val="009B7F50"/>
    <w:rsid w:val="009C0972"/>
    <w:rsid w:val="009C3917"/>
    <w:rsid w:val="009C4563"/>
    <w:rsid w:val="009D088C"/>
    <w:rsid w:val="009E1ACB"/>
    <w:rsid w:val="009E43E4"/>
    <w:rsid w:val="009E4635"/>
    <w:rsid w:val="009E7BE4"/>
    <w:rsid w:val="009E7D97"/>
    <w:rsid w:val="009F061F"/>
    <w:rsid w:val="009F0CEB"/>
    <w:rsid w:val="009F0D3B"/>
    <w:rsid w:val="009F15CB"/>
    <w:rsid w:val="009F395D"/>
    <w:rsid w:val="00A00D3F"/>
    <w:rsid w:val="00A0621F"/>
    <w:rsid w:val="00A074EE"/>
    <w:rsid w:val="00A07C88"/>
    <w:rsid w:val="00A13CA1"/>
    <w:rsid w:val="00A16428"/>
    <w:rsid w:val="00A175D6"/>
    <w:rsid w:val="00A217C1"/>
    <w:rsid w:val="00A22711"/>
    <w:rsid w:val="00A24F70"/>
    <w:rsid w:val="00A263D2"/>
    <w:rsid w:val="00A26A5B"/>
    <w:rsid w:val="00A27834"/>
    <w:rsid w:val="00A35C4A"/>
    <w:rsid w:val="00A42A57"/>
    <w:rsid w:val="00A42EE4"/>
    <w:rsid w:val="00A436A9"/>
    <w:rsid w:val="00A446FF"/>
    <w:rsid w:val="00A47E9B"/>
    <w:rsid w:val="00A54409"/>
    <w:rsid w:val="00A5681A"/>
    <w:rsid w:val="00A56D0F"/>
    <w:rsid w:val="00A57699"/>
    <w:rsid w:val="00A609FE"/>
    <w:rsid w:val="00A61485"/>
    <w:rsid w:val="00A6259D"/>
    <w:rsid w:val="00A66C3C"/>
    <w:rsid w:val="00A70FDC"/>
    <w:rsid w:val="00A754B4"/>
    <w:rsid w:val="00A84B1C"/>
    <w:rsid w:val="00A8560B"/>
    <w:rsid w:val="00AA34E5"/>
    <w:rsid w:val="00AA4D1F"/>
    <w:rsid w:val="00AB0A3B"/>
    <w:rsid w:val="00AB569B"/>
    <w:rsid w:val="00AC501E"/>
    <w:rsid w:val="00AC6A50"/>
    <w:rsid w:val="00AC7409"/>
    <w:rsid w:val="00AD27BF"/>
    <w:rsid w:val="00AD3304"/>
    <w:rsid w:val="00AD3A1F"/>
    <w:rsid w:val="00AD3F08"/>
    <w:rsid w:val="00AD712A"/>
    <w:rsid w:val="00AE0997"/>
    <w:rsid w:val="00AE0FFA"/>
    <w:rsid w:val="00AE2458"/>
    <w:rsid w:val="00AE2CF8"/>
    <w:rsid w:val="00AF4B52"/>
    <w:rsid w:val="00AF4CB6"/>
    <w:rsid w:val="00AF50BE"/>
    <w:rsid w:val="00AF7A77"/>
    <w:rsid w:val="00B0102B"/>
    <w:rsid w:val="00B011CA"/>
    <w:rsid w:val="00B06AFC"/>
    <w:rsid w:val="00B11B06"/>
    <w:rsid w:val="00B12C31"/>
    <w:rsid w:val="00B12E48"/>
    <w:rsid w:val="00B13BC5"/>
    <w:rsid w:val="00B13F22"/>
    <w:rsid w:val="00B16657"/>
    <w:rsid w:val="00B16789"/>
    <w:rsid w:val="00B2290F"/>
    <w:rsid w:val="00B22CDD"/>
    <w:rsid w:val="00B25855"/>
    <w:rsid w:val="00B32494"/>
    <w:rsid w:val="00B33319"/>
    <w:rsid w:val="00B3764D"/>
    <w:rsid w:val="00B417AD"/>
    <w:rsid w:val="00B4673D"/>
    <w:rsid w:val="00B50D2E"/>
    <w:rsid w:val="00B51772"/>
    <w:rsid w:val="00B52841"/>
    <w:rsid w:val="00B55560"/>
    <w:rsid w:val="00B56B55"/>
    <w:rsid w:val="00B60EE1"/>
    <w:rsid w:val="00B62255"/>
    <w:rsid w:val="00B624B1"/>
    <w:rsid w:val="00B6265E"/>
    <w:rsid w:val="00B62666"/>
    <w:rsid w:val="00B64021"/>
    <w:rsid w:val="00B718FE"/>
    <w:rsid w:val="00B72FA3"/>
    <w:rsid w:val="00B7652E"/>
    <w:rsid w:val="00B812C4"/>
    <w:rsid w:val="00B81B2D"/>
    <w:rsid w:val="00B87766"/>
    <w:rsid w:val="00B957DF"/>
    <w:rsid w:val="00BA0465"/>
    <w:rsid w:val="00BA362A"/>
    <w:rsid w:val="00BA4B4F"/>
    <w:rsid w:val="00BA6087"/>
    <w:rsid w:val="00BA669E"/>
    <w:rsid w:val="00BB1D53"/>
    <w:rsid w:val="00BC5133"/>
    <w:rsid w:val="00BC72A0"/>
    <w:rsid w:val="00BC7CDB"/>
    <w:rsid w:val="00BD3E0B"/>
    <w:rsid w:val="00BD7640"/>
    <w:rsid w:val="00BE3EA7"/>
    <w:rsid w:val="00BE5442"/>
    <w:rsid w:val="00BE72E2"/>
    <w:rsid w:val="00BF7664"/>
    <w:rsid w:val="00C03427"/>
    <w:rsid w:val="00C0498C"/>
    <w:rsid w:val="00C065E5"/>
    <w:rsid w:val="00C100E2"/>
    <w:rsid w:val="00C12794"/>
    <w:rsid w:val="00C132D2"/>
    <w:rsid w:val="00C15284"/>
    <w:rsid w:val="00C1685A"/>
    <w:rsid w:val="00C17699"/>
    <w:rsid w:val="00C268B0"/>
    <w:rsid w:val="00C26B54"/>
    <w:rsid w:val="00C26CE0"/>
    <w:rsid w:val="00C30887"/>
    <w:rsid w:val="00C30F83"/>
    <w:rsid w:val="00C32D19"/>
    <w:rsid w:val="00C35D73"/>
    <w:rsid w:val="00C360A5"/>
    <w:rsid w:val="00C42BD6"/>
    <w:rsid w:val="00C4321A"/>
    <w:rsid w:val="00C528DB"/>
    <w:rsid w:val="00C53D77"/>
    <w:rsid w:val="00C54AAD"/>
    <w:rsid w:val="00C638C4"/>
    <w:rsid w:val="00C63F88"/>
    <w:rsid w:val="00C653CE"/>
    <w:rsid w:val="00C67C1C"/>
    <w:rsid w:val="00C7021F"/>
    <w:rsid w:val="00C718F6"/>
    <w:rsid w:val="00C76BC0"/>
    <w:rsid w:val="00C80FE9"/>
    <w:rsid w:val="00C816B3"/>
    <w:rsid w:val="00C82E5E"/>
    <w:rsid w:val="00C86E89"/>
    <w:rsid w:val="00C87CDA"/>
    <w:rsid w:val="00C917A6"/>
    <w:rsid w:val="00C92F48"/>
    <w:rsid w:val="00C943B1"/>
    <w:rsid w:val="00CA11A6"/>
    <w:rsid w:val="00CA296C"/>
    <w:rsid w:val="00CB26AB"/>
    <w:rsid w:val="00CB7303"/>
    <w:rsid w:val="00CB7797"/>
    <w:rsid w:val="00CC6530"/>
    <w:rsid w:val="00CC7ECE"/>
    <w:rsid w:val="00CD50AD"/>
    <w:rsid w:val="00CD575E"/>
    <w:rsid w:val="00CE2782"/>
    <w:rsid w:val="00CF18FE"/>
    <w:rsid w:val="00CF1F7A"/>
    <w:rsid w:val="00CF56ED"/>
    <w:rsid w:val="00CF5F55"/>
    <w:rsid w:val="00CF76E6"/>
    <w:rsid w:val="00D10014"/>
    <w:rsid w:val="00D122E3"/>
    <w:rsid w:val="00D129AD"/>
    <w:rsid w:val="00D14407"/>
    <w:rsid w:val="00D15B40"/>
    <w:rsid w:val="00D20D8E"/>
    <w:rsid w:val="00D237C1"/>
    <w:rsid w:val="00D25F2A"/>
    <w:rsid w:val="00D2741F"/>
    <w:rsid w:val="00D347EE"/>
    <w:rsid w:val="00D41998"/>
    <w:rsid w:val="00D42279"/>
    <w:rsid w:val="00D52A8A"/>
    <w:rsid w:val="00D53C7F"/>
    <w:rsid w:val="00D60485"/>
    <w:rsid w:val="00D60854"/>
    <w:rsid w:val="00D63F90"/>
    <w:rsid w:val="00D6471A"/>
    <w:rsid w:val="00D65B4A"/>
    <w:rsid w:val="00D666BA"/>
    <w:rsid w:val="00D707DD"/>
    <w:rsid w:val="00D71B5C"/>
    <w:rsid w:val="00D7314F"/>
    <w:rsid w:val="00D76F75"/>
    <w:rsid w:val="00D77708"/>
    <w:rsid w:val="00D8174D"/>
    <w:rsid w:val="00D83C99"/>
    <w:rsid w:val="00D943B5"/>
    <w:rsid w:val="00D95D6C"/>
    <w:rsid w:val="00D975E9"/>
    <w:rsid w:val="00DA4CBB"/>
    <w:rsid w:val="00DA632F"/>
    <w:rsid w:val="00DB1190"/>
    <w:rsid w:val="00DB48D4"/>
    <w:rsid w:val="00DB79E8"/>
    <w:rsid w:val="00DC09E1"/>
    <w:rsid w:val="00DC3C10"/>
    <w:rsid w:val="00DC5086"/>
    <w:rsid w:val="00DC72D4"/>
    <w:rsid w:val="00DC7C27"/>
    <w:rsid w:val="00DD2E07"/>
    <w:rsid w:val="00DD3644"/>
    <w:rsid w:val="00DE1E33"/>
    <w:rsid w:val="00DE40A2"/>
    <w:rsid w:val="00DE7285"/>
    <w:rsid w:val="00DE73B9"/>
    <w:rsid w:val="00DF4C5B"/>
    <w:rsid w:val="00E00723"/>
    <w:rsid w:val="00E00DD7"/>
    <w:rsid w:val="00E05E76"/>
    <w:rsid w:val="00E07540"/>
    <w:rsid w:val="00E14F9E"/>
    <w:rsid w:val="00E15EA7"/>
    <w:rsid w:val="00E22B64"/>
    <w:rsid w:val="00E239AC"/>
    <w:rsid w:val="00E23C8A"/>
    <w:rsid w:val="00E26C1A"/>
    <w:rsid w:val="00E27921"/>
    <w:rsid w:val="00E30664"/>
    <w:rsid w:val="00E33F0C"/>
    <w:rsid w:val="00E35947"/>
    <w:rsid w:val="00E40207"/>
    <w:rsid w:val="00E414FD"/>
    <w:rsid w:val="00E41519"/>
    <w:rsid w:val="00E42274"/>
    <w:rsid w:val="00E44C67"/>
    <w:rsid w:val="00E46CB6"/>
    <w:rsid w:val="00E50B36"/>
    <w:rsid w:val="00E51D1A"/>
    <w:rsid w:val="00E53A71"/>
    <w:rsid w:val="00E63FF7"/>
    <w:rsid w:val="00E64EC0"/>
    <w:rsid w:val="00E6548D"/>
    <w:rsid w:val="00E728E9"/>
    <w:rsid w:val="00E91A9E"/>
    <w:rsid w:val="00E95818"/>
    <w:rsid w:val="00EA03BE"/>
    <w:rsid w:val="00EA09CF"/>
    <w:rsid w:val="00EA2F7E"/>
    <w:rsid w:val="00EA31C4"/>
    <w:rsid w:val="00EA4BDD"/>
    <w:rsid w:val="00EA6CF1"/>
    <w:rsid w:val="00EB2727"/>
    <w:rsid w:val="00EB4951"/>
    <w:rsid w:val="00EB6C3F"/>
    <w:rsid w:val="00EC55BD"/>
    <w:rsid w:val="00ED1AEC"/>
    <w:rsid w:val="00ED5078"/>
    <w:rsid w:val="00EE13C3"/>
    <w:rsid w:val="00EE4208"/>
    <w:rsid w:val="00EE5960"/>
    <w:rsid w:val="00EE5FBD"/>
    <w:rsid w:val="00EF1B44"/>
    <w:rsid w:val="00EF2E84"/>
    <w:rsid w:val="00EF509C"/>
    <w:rsid w:val="00EF544F"/>
    <w:rsid w:val="00EF7853"/>
    <w:rsid w:val="00F02C15"/>
    <w:rsid w:val="00F0578B"/>
    <w:rsid w:val="00F11CBD"/>
    <w:rsid w:val="00F1360B"/>
    <w:rsid w:val="00F1375F"/>
    <w:rsid w:val="00F17CCD"/>
    <w:rsid w:val="00F23227"/>
    <w:rsid w:val="00F2620C"/>
    <w:rsid w:val="00F26551"/>
    <w:rsid w:val="00F26988"/>
    <w:rsid w:val="00F270B3"/>
    <w:rsid w:val="00F31F09"/>
    <w:rsid w:val="00F32223"/>
    <w:rsid w:val="00F348B7"/>
    <w:rsid w:val="00F3733B"/>
    <w:rsid w:val="00F4086C"/>
    <w:rsid w:val="00F42568"/>
    <w:rsid w:val="00F50C3D"/>
    <w:rsid w:val="00F52B31"/>
    <w:rsid w:val="00F62FF8"/>
    <w:rsid w:val="00F66926"/>
    <w:rsid w:val="00F67302"/>
    <w:rsid w:val="00F75128"/>
    <w:rsid w:val="00F7565E"/>
    <w:rsid w:val="00F75B7B"/>
    <w:rsid w:val="00F833CF"/>
    <w:rsid w:val="00F85C6C"/>
    <w:rsid w:val="00F90E6E"/>
    <w:rsid w:val="00F92010"/>
    <w:rsid w:val="00F92469"/>
    <w:rsid w:val="00F92859"/>
    <w:rsid w:val="00F92C47"/>
    <w:rsid w:val="00F943EF"/>
    <w:rsid w:val="00FA0AA6"/>
    <w:rsid w:val="00FA250D"/>
    <w:rsid w:val="00FA260A"/>
    <w:rsid w:val="00FA33C1"/>
    <w:rsid w:val="00FA5BA4"/>
    <w:rsid w:val="00FB220F"/>
    <w:rsid w:val="00FB52F3"/>
    <w:rsid w:val="00FB5F52"/>
    <w:rsid w:val="00FB615B"/>
    <w:rsid w:val="00FB70E7"/>
    <w:rsid w:val="00FB768F"/>
    <w:rsid w:val="00FC6371"/>
    <w:rsid w:val="00FD30ED"/>
    <w:rsid w:val="00FD46B3"/>
    <w:rsid w:val="00FD7DBC"/>
    <w:rsid w:val="00FE0FC9"/>
    <w:rsid w:val="00FE20A5"/>
    <w:rsid w:val="00FE56D2"/>
    <w:rsid w:val="00FF0D20"/>
    <w:rsid w:val="00FF21C9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7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3C99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D83C99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qFormat/>
    <w:rsid w:val="00D83C99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D83C99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D83C99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D83C99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D83C99"/>
    <w:pPr>
      <w:keepNext/>
      <w:jc w:val="both"/>
      <w:outlineLvl w:val="6"/>
    </w:pPr>
    <w:rPr>
      <w:szCs w:val="20"/>
      <w:lang w:eastAsia="zh-CN"/>
    </w:rPr>
  </w:style>
  <w:style w:type="paragraph" w:styleId="8">
    <w:name w:val="heading 8"/>
    <w:basedOn w:val="a"/>
    <w:next w:val="a"/>
    <w:qFormat/>
    <w:rsid w:val="00D83C99"/>
    <w:pPr>
      <w:keepNext/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 Стиль Заголовок 1 + все прописные"/>
    <w:basedOn w:val="a"/>
    <w:rsid w:val="00D83C99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rsid w:val="00D83C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83C9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3">
    <w:name w:val="Hyperlink"/>
    <w:rsid w:val="00D83C99"/>
    <w:rPr>
      <w:color w:val="0000FF"/>
      <w:u w:val="single"/>
    </w:rPr>
  </w:style>
  <w:style w:type="paragraph" w:customStyle="1" w:styleId="ConsPlusNonformat">
    <w:name w:val="ConsPlusNonformat"/>
    <w:uiPriority w:val="99"/>
    <w:rsid w:val="00D83C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83C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FollowedHyperlink"/>
    <w:rsid w:val="00D83C99"/>
    <w:rPr>
      <w:color w:val="800080"/>
      <w:u w:val="single"/>
    </w:rPr>
  </w:style>
  <w:style w:type="paragraph" w:styleId="a5">
    <w:name w:val="Body Text"/>
    <w:basedOn w:val="a"/>
    <w:rsid w:val="00D83C99"/>
    <w:pPr>
      <w:jc w:val="both"/>
    </w:pPr>
    <w:rPr>
      <w:sz w:val="28"/>
      <w:szCs w:val="20"/>
      <w:lang w:eastAsia="zh-CN"/>
    </w:rPr>
  </w:style>
  <w:style w:type="paragraph" w:styleId="a6">
    <w:name w:val="footer"/>
    <w:basedOn w:val="a"/>
    <w:rsid w:val="00D83C99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paragraph" w:styleId="a7">
    <w:name w:val="header"/>
    <w:basedOn w:val="a"/>
    <w:rsid w:val="00D83C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83C99"/>
  </w:style>
  <w:style w:type="paragraph" w:customStyle="1" w:styleId="ConsPlusTitle">
    <w:name w:val="ConsPlusTitle"/>
    <w:uiPriority w:val="99"/>
    <w:rsid w:val="00D83C9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0">
    <w:name w:val="Body Text Indent 3"/>
    <w:basedOn w:val="a"/>
    <w:rsid w:val="00D83C99"/>
    <w:pPr>
      <w:spacing w:after="120"/>
      <w:ind w:left="283"/>
    </w:pPr>
    <w:rPr>
      <w:sz w:val="16"/>
      <w:szCs w:val="16"/>
    </w:rPr>
  </w:style>
  <w:style w:type="paragraph" w:customStyle="1" w:styleId="a9">
    <w:name w:val="???????"/>
    <w:rsid w:val="00D83C99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D83C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 Indent"/>
    <w:basedOn w:val="a"/>
    <w:rsid w:val="00D83C99"/>
    <w:pPr>
      <w:spacing w:after="120"/>
      <w:ind w:left="283"/>
      <w:jc w:val="both"/>
    </w:pPr>
    <w:rPr>
      <w:sz w:val="28"/>
      <w:szCs w:val="20"/>
    </w:rPr>
  </w:style>
  <w:style w:type="paragraph" w:customStyle="1" w:styleId="ab">
    <w:name w:val="Стиль"/>
    <w:rsid w:val="00D83C99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c">
    <w:name w:val="Таблицы (моноширинный)"/>
    <w:basedOn w:val="ab"/>
    <w:next w:val="ab"/>
    <w:rsid w:val="00D83C99"/>
    <w:pPr>
      <w:ind w:firstLine="0"/>
    </w:pPr>
    <w:rPr>
      <w:rFonts w:ascii="Courier New" w:hAnsi="Courier New" w:cs="Courier New"/>
    </w:rPr>
  </w:style>
  <w:style w:type="paragraph" w:styleId="ad">
    <w:name w:val="footnote text"/>
    <w:basedOn w:val="a"/>
    <w:link w:val="ae"/>
    <w:rsid w:val="00D83C99"/>
    <w:rPr>
      <w:sz w:val="20"/>
      <w:szCs w:val="20"/>
    </w:rPr>
  </w:style>
  <w:style w:type="character" w:styleId="af">
    <w:name w:val="footnote reference"/>
    <w:rsid w:val="00D83C99"/>
    <w:rPr>
      <w:vertAlign w:val="superscript"/>
    </w:rPr>
  </w:style>
  <w:style w:type="paragraph" w:customStyle="1" w:styleId="ConsNonformat">
    <w:name w:val="ConsNonformat"/>
    <w:rsid w:val="00D83C99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styleId="20">
    <w:name w:val="Body Text Indent 2"/>
    <w:basedOn w:val="a"/>
    <w:link w:val="21"/>
    <w:rsid w:val="00D83C99"/>
    <w:pPr>
      <w:ind w:firstLine="185"/>
      <w:jc w:val="both"/>
    </w:pPr>
    <w:rPr>
      <w:sz w:val="28"/>
    </w:rPr>
  </w:style>
  <w:style w:type="paragraph" w:customStyle="1" w:styleId="ConsPlusNormal0">
    <w:name w:val="ConsPlusNormal Знак"/>
    <w:rsid w:val="003251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rsid w:val="00716E54"/>
    <w:pPr>
      <w:spacing w:before="100" w:beforeAutospacing="1" w:after="100" w:afterAutospacing="1"/>
    </w:pPr>
  </w:style>
  <w:style w:type="paragraph" w:customStyle="1" w:styleId="af1">
    <w:name w:val="атличный"/>
    <w:rsid w:val="003B0B5B"/>
    <w:pPr>
      <w:ind w:firstLine="720"/>
      <w:jc w:val="both"/>
    </w:pPr>
    <w:rPr>
      <w:rFonts w:eastAsia="Arial Unicode MS" w:cs="Arial Unicode MS"/>
      <w:sz w:val="24"/>
      <w:szCs w:val="24"/>
    </w:rPr>
  </w:style>
  <w:style w:type="paragraph" w:customStyle="1" w:styleId="12">
    <w:name w:val="Подписание_1"/>
    <w:basedOn w:val="a"/>
    <w:rsid w:val="00580E78"/>
    <w:pPr>
      <w:widowControl w:val="0"/>
      <w:spacing w:before="720"/>
    </w:pPr>
    <w:rPr>
      <w:sz w:val="28"/>
      <w:szCs w:val="20"/>
    </w:rPr>
  </w:style>
  <w:style w:type="table" w:styleId="af2">
    <w:name w:val="Table Grid"/>
    <w:basedOn w:val="a1"/>
    <w:rsid w:val="00580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 Знак"/>
    <w:basedOn w:val="a"/>
    <w:rsid w:val="00580E78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e">
    <w:name w:val="Текст сноски Знак"/>
    <w:basedOn w:val="a0"/>
    <w:link w:val="ad"/>
    <w:rsid w:val="003E7691"/>
  </w:style>
  <w:style w:type="character" w:customStyle="1" w:styleId="21">
    <w:name w:val="Основной текст с отступом 2 Знак"/>
    <w:link w:val="20"/>
    <w:rsid w:val="00002423"/>
    <w:rPr>
      <w:sz w:val="28"/>
      <w:szCs w:val="24"/>
    </w:rPr>
  </w:style>
  <w:style w:type="paragraph" w:styleId="af4">
    <w:name w:val="Plain Text"/>
    <w:basedOn w:val="a"/>
    <w:rsid w:val="009B7F50"/>
    <w:rPr>
      <w:sz w:val="28"/>
    </w:rPr>
  </w:style>
  <w:style w:type="character" w:customStyle="1" w:styleId="10">
    <w:name w:val="Заголовок 1 Знак"/>
    <w:link w:val="1"/>
    <w:rsid w:val="00D237C1"/>
    <w:rPr>
      <w:b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kay.tatarstan.ru" TargetMode="External"/><Relationship Id="rId13" Type="http://schemas.openxmlformats.org/officeDocument/2006/relationships/hyperlink" Target="http://www.aksubayevo.tatar.ru" TargetMode="External"/><Relationship Id="rId18" Type="http://schemas.openxmlformats.org/officeDocument/2006/relationships/hyperlink" Target="http://www.consultant.ru/document/cons_doc_LAW_302971/521091c3cb2ba736a2587fafb3365e53d9e27af5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consultant.ru/document/cons_doc_LAW_302971/a2588b2a1374c05e0939bb4df8e54fc0dfd6e00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02971/521091c3cb2ba736a2587fafb3365e53d9e27af5/" TargetMode="External"/><Relationship Id="rId20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uslugi.tatar.ru/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4878</Words>
  <Characters>27809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ЦЭСИ РТ</Company>
  <LinksUpToDate>false</LinksUpToDate>
  <CharactersWithSpaces>32622</CharactersWithSpaces>
  <SharedDoc>false</SharedDoc>
  <HLinks>
    <vt:vector size="42" baseType="variant">
      <vt:variant>
        <vt:i4>2097254</vt:i4>
      </vt:variant>
      <vt:variant>
        <vt:i4>18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12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none</dc:creator>
  <cp:keywords/>
  <cp:lastModifiedBy>user</cp:lastModifiedBy>
  <cp:revision>12</cp:revision>
  <cp:lastPrinted>2014-10-31T05:56:00Z</cp:lastPrinted>
  <dcterms:created xsi:type="dcterms:W3CDTF">2014-10-21T07:36:00Z</dcterms:created>
  <dcterms:modified xsi:type="dcterms:W3CDTF">2019-02-20T07:13:00Z</dcterms:modified>
</cp:coreProperties>
</file>