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5E" w:rsidRPr="00851943" w:rsidRDefault="00EE595E" w:rsidP="005271E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194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271E8" w:rsidRDefault="005271E8" w:rsidP="0067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FAB" w:rsidRDefault="00677FAB" w:rsidP="0067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3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77FAB" w:rsidRPr="00CA5636" w:rsidRDefault="00677FAB" w:rsidP="0067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5636">
        <w:rPr>
          <w:rFonts w:ascii="Times New Roman" w:hAnsi="Times New Roman" w:cs="Times New Roman"/>
          <w:b/>
          <w:sz w:val="28"/>
          <w:szCs w:val="28"/>
        </w:rPr>
        <w:t>ТУКАЕВСК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CA563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CA563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77FAB" w:rsidRPr="00677FAB" w:rsidRDefault="00677FAB" w:rsidP="0067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FA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51943" w:rsidRDefault="00851943" w:rsidP="008519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943" w:rsidRDefault="00851943" w:rsidP="008519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677FAB" w:rsidRDefault="00677FAB" w:rsidP="0067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FA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F719F" w:rsidRDefault="006F719F" w:rsidP="00704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719F" w:rsidRPr="006F719F" w:rsidRDefault="006F719F" w:rsidP="006F71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19F">
        <w:rPr>
          <w:rFonts w:ascii="Times New Roman" w:hAnsi="Times New Roman" w:cs="Times New Roman"/>
          <w:sz w:val="26"/>
          <w:szCs w:val="26"/>
        </w:rPr>
        <w:t>«___»___________201</w:t>
      </w:r>
      <w:r w:rsidR="00E66421">
        <w:rPr>
          <w:rFonts w:ascii="Times New Roman" w:hAnsi="Times New Roman" w:cs="Times New Roman"/>
          <w:sz w:val="26"/>
          <w:szCs w:val="26"/>
        </w:rPr>
        <w:t>9</w:t>
      </w:r>
      <w:r w:rsidRPr="006F719F">
        <w:rPr>
          <w:rFonts w:ascii="Times New Roman" w:hAnsi="Times New Roman" w:cs="Times New Roman"/>
          <w:sz w:val="26"/>
          <w:szCs w:val="26"/>
        </w:rPr>
        <w:t xml:space="preserve">г.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F719F">
        <w:rPr>
          <w:rFonts w:ascii="Times New Roman" w:hAnsi="Times New Roman" w:cs="Times New Roman"/>
          <w:sz w:val="26"/>
          <w:szCs w:val="26"/>
        </w:rPr>
        <w:t xml:space="preserve">г. Набережные Челны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6F719F">
        <w:rPr>
          <w:rFonts w:ascii="Times New Roman" w:hAnsi="Times New Roman" w:cs="Times New Roman"/>
          <w:sz w:val="26"/>
          <w:szCs w:val="26"/>
        </w:rPr>
        <w:t>№____</w:t>
      </w:r>
    </w:p>
    <w:p w:rsidR="00704A30" w:rsidRPr="00704A30" w:rsidRDefault="00704A30" w:rsidP="00704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421" w:rsidRDefault="00E341BC" w:rsidP="00E66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4A30" w:rsidRPr="00145D4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66421">
        <w:rPr>
          <w:rFonts w:ascii="Times New Roman" w:hAnsi="Times New Roman" w:cs="Times New Roman"/>
          <w:sz w:val="24"/>
          <w:szCs w:val="24"/>
        </w:rPr>
        <w:t xml:space="preserve">Порядка ведения </w:t>
      </w:r>
    </w:p>
    <w:p w:rsidR="00E66421" w:rsidRDefault="00E66421" w:rsidP="00E66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Перечня видов муниципального контроля, </w:t>
      </w:r>
    </w:p>
    <w:p w:rsidR="00E66421" w:rsidRDefault="00E66421" w:rsidP="00E664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704A30" w:rsidRPr="00145D4A" w:rsidRDefault="00E66421" w:rsidP="00E66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Тукаевского муниципального района</w:t>
      </w:r>
      <w:r w:rsidR="00E341BC">
        <w:rPr>
          <w:rFonts w:ascii="Times New Roman" w:hAnsi="Times New Roman" w:cs="Times New Roman"/>
          <w:sz w:val="24"/>
          <w:szCs w:val="24"/>
        </w:rPr>
        <w:t>»</w:t>
      </w:r>
    </w:p>
    <w:p w:rsidR="00704A30" w:rsidRPr="00704A30" w:rsidRDefault="00704A30" w:rsidP="00704A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6421" w:rsidRDefault="00E66421" w:rsidP="00704A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400A46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CA563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7FA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36" w:rsidRDefault="00CA5636" w:rsidP="00704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4A30" w:rsidRPr="00677FAB" w:rsidRDefault="00677FAB" w:rsidP="00677FAB">
      <w:pPr>
        <w:tabs>
          <w:tab w:val="center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F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4A30" w:rsidRPr="00704A30" w:rsidRDefault="00704A30" w:rsidP="00704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421" w:rsidRDefault="00704A30" w:rsidP="00677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A30">
        <w:rPr>
          <w:rFonts w:ascii="Times New Roman" w:hAnsi="Times New Roman" w:cs="Times New Roman"/>
          <w:sz w:val="28"/>
          <w:szCs w:val="28"/>
        </w:rPr>
        <w:t xml:space="preserve">1. </w:t>
      </w:r>
      <w:r w:rsidR="00E66421">
        <w:rPr>
          <w:rFonts w:ascii="Times New Roman" w:hAnsi="Times New Roman" w:cs="Times New Roman"/>
          <w:sz w:val="28"/>
          <w:szCs w:val="28"/>
        </w:rPr>
        <w:t>Утвердить</w:t>
      </w:r>
      <w:r w:rsidR="00CA5636">
        <w:rPr>
          <w:rFonts w:ascii="Times New Roman" w:hAnsi="Times New Roman" w:cs="Times New Roman"/>
          <w:sz w:val="28"/>
          <w:szCs w:val="28"/>
        </w:rPr>
        <w:t xml:space="preserve"> п</w:t>
      </w:r>
      <w:r w:rsidR="00E66421">
        <w:rPr>
          <w:rFonts w:ascii="Times New Roman" w:hAnsi="Times New Roman" w:cs="Times New Roman"/>
          <w:sz w:val="28"/>
          <w:szCs w:val="28"/>
        </w:rPr>
        <w:t xml:space="preserve">орядок ведения перечня видов муниципального контроля, осуществляемого на территории Тукаевского муниципального района </w:t>
      </w:r>
      <w:r w:rsidR="001843C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66421">
        <w:rPr>
          <w:rFonts w:ascii="Times New Roman" w:hAnsi="Times New Roman" w:cs="Times New Roman"/>
          <w:sz w:val="28"/>
          <w:szCs w:val="28"/>
        </w:rPr>
        <w:t>.</w:t>
      </w:r>
    </w:p>
    <w:p w:rsidR="00677FAB" w:rsidRDefault="00E66421" w:rsidP="00677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77FAB" w:rsidRPr="00677FA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77FAB" w:rsidRPr="00677FA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Тукаевского муниципального района Республики Татарстан и на Официальном портале правовой информации Республики Татарстан.</w:t>
      </w:r>
    </w:p>
    <w:p w:rsidR="00E66421" w:rsidRDefault="00E66421" w:rsidP="00677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7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FAB" w:rsidRPr="00677F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77FAB" w:rsidRPr="00677F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704A30" w:rsidRDefault="00704A30" w:rsidP="00704A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421" w:rsidRDefault="00E66421" w:rsidP="00704A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421" w:rsidRDefault="00E66421" w:rsidP="00704A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FAB" w:rsidRPr="00677FAB" w:rsidRDefault="00677FAB" w:rsidP="00677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образования,</w:t>
      </w:r>
    </w:p>
    <w:p w:rsidR="00063917" w:rsidRDefault="00677FAB" w:rsidP="00677F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77FAB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7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</w:t>
      </w:r>
      <w:proofErr w:type="spellEnd"/>
      <w:r w:rsidRPr="0067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A5636" w:rsidRDefault="00CA5636" w:rsidP="00E66421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:rsidR="00E66421" w:rsidRPr="00E66421" w:rsidRDefault="00E66421" w:rsidP="00E66421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6642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66421" w:rsidRPr="00E66421" w:rsidRDefault="00677FAB" w:rsidP="00E66421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</w:t>
      </w:r>
    </w:p>
    <w:p w:rsidR="00E66421" w:rsidRPr="00E66421" w:rsidRDefault="00E66421" w:rsidP="00E66421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E66421">
        <w:rPr>
          <w:rFonts w:ascii="Times New Roman" w:hAnsi="Times New Roman" w:cs="Times New Roman"/>
          <w:sz w:val="20"/>
          <w:szCs w:val="20"/>
        </w:rPr>
        <w:t>Тукаевского муниципального района</w:t>
      </w:r>
    </w:p>
    <w:p w:rsidR="00E66421" w:rsidRPr="00E66421" w:rsidRDefault="00E66421" w:rsidP="00E66421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E66421">
        <w:rPr>
          <w:rFonts w:ascii="Times New Roman" w:hAnsi="Times New Roman" w:cs="Times New Roman"/>
          <w:sz w:val="20"/>
          <w:szCs w:val="20"/>
        </w:rPr>
        <w:t>от «____» ___________2019г.</w:t>
      </w:r>
    </w:p>
    <w:p w:rsidR="00E66421" w:rsidRDefault="00E66421" w:rsidP="00E664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21" w:rsidRPr="00E66421" w:rsidRDefault="00E66421" w:rsidP="00E664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21">
        <w:rPr>
          <w:rFonts w:ascii="Times New Roman" w:hAnsi="Times New Roman" w:cs="Times New Roman"/>
          <w:b/>
          <w:sz w:val="28"/>
          <w:szCs w:val="28"/>
        </w:rPr>
        <w:t>Порядок ведения перечня видов муниципального контроля, осуществляемого на территории Тукаевского муниципального района</w:t>
      </w:r>
    </w:p>
    <w:p w:rsidR="00704A30" w:rsidRDefault="00704A30" w:rsidP="00E664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21" w:rsidRDefault="00E66421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ведения перечня видов муниципального контроля, осуществляемого на территории Тукаевского муниципального района (далее – Порядок), разработан в соответствии с </w:t>
      </w:r>
      <w:r w:rsidR="00DA7690" w:rsidRPr="00DA7690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A76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A7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769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A7690">
        <w:rPr>
          <w:rFonts w:ascii="Times New Roman" w:hAnsi="Times New Roman" w:cs="Times New Roman"/>
          <w:sz w:val="28"/>
          <w:szCs w:val="28"/>
        </w:rPr>
        <w:t xml:space="preserve"> обеспечения открытости и доступности информации об осуществлении муниципального контроля на территории Тукаев</w:t>
      </w:r>
      <w:r w:rsidR="00400A46">
        <w:rPr>
          <w:rFonts w:ascii="Times New Roman" w:hAnsi="Times New Roman" w:cs="Times New Roman"/>
          <w:sz w:val="28"/>
          <w:szCs w:val="28"/>
        </w:rPr>
        <w:t xml:space="preserve">ского муниципального района. Порядок </w:t>
      </w:r>
      <w:r w:rsidR="00DA7690">
        <w:rPr>
          <w:rFonts w:ascii="Times New Roman" w:hAnsi="Times New Roman" w:cs="Times New Roman"/>
          <w:sz w:val="28"/>
          <w:szCs w:val="28"/>
        </w:rPr>
        <w:t>определяет процедуру формирования и ведения перечня видов муниципального контроля</w:t>
      </w:r>
      <w:r w:rsidR="00400A46">
        <w:rPr>
          <w:rFonts w:ascii="Times New Roman" w:hAnsi="Times New Roman" w:cs="Times New Roman"/>
          <w:sz w:val="28"/>
          <w:szCs w:val="28"/>
        </w:rPr>
        <w:t xml:space="preserve"> и</w:t>
      </w:r>
      <w:r w:rsidR="00DA7690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36305C">
        <w:rPr>
          <w:rFonts w:ascii="Times New Roman" w:hAnsi="Times New Roman" w:cs="Times New Roman"/>
          <w:sz w:val="28"/>
          <w:szCs w:val="28"/>
        </w:rPr>
        <w:t xml:space="preserve"> местного самоуправления Т</w:t>
      </w:r>
      <w:r w:rsidR="00DA7690">
        <w:rPr>
          <w:rFonts w:ascii="Times New Roman" w:hAnsi="Times New Roman" w:cs="Times New Roman"/>
          <w:sz w:val="28"/>
          <w:szCs w:val="28"/>
        </w:rPr>
        <w:t>укаевского муниципального района, уполномоченных на их осуществление на территории Тукаевского муниципального района (далее - Перечень).</w:t>
      </w:r>
    </w:p>
    <w:p w:rsidR="00DA7690" w:rsidRPr="001B5594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5594">
        <w:rPr>
          <w:rFonts w:ascii="Times New Roman" w:hAnsi="Times New Roman" w:cs="Times New Roman"/>
          <w:sz w:val="28"/>
          <w:szCs w:val="28"/>
        </w:rPr>
        <w:t>Перечень формируется и ведется Исполнительн</w:t>
      </w:r>
      <w:r w:rsidR="0036305C" w:rsidRPr="001B5594">
        <w:rPr>
          <w:rFonts w:ascii="Times New Roman" w:hAnsi="Times New Roman" w:cs="Times New Roman"/>
          <w:sz w:val="28"/>
          <w:szCs w:val="28"/>
        </w:rPr>
        <w:t>ым</w:t>
      </w:r>
      <w:r w:rsidRPr="001B559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6305C" w:rsidRPr="001B5594">
        <w:rPr>
          <w:rFonts w:ascii="Times New Roman" w:hAnsi="Times New Roman" w:cs="Times New Roman"/>
          <w:sz w:val="28"/>
          <w:szCs w:val="28"/>
        </w:rPr>
        <w:t>ом</w:t>
      </w:r>
      <w:r w:rsidRPr="001B5594"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района, по форме, установленной приложением к настоящему Порядку.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Перечень включаются следующие сведения: 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вида муниципального контроля, осуществляемого на территории Тукаевского муниципального района;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наименование </w:t>
      </w:r>
      <w:r w:rsidR="0036305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района, наделенных полномочиями по осуществлению соответствующего вида муниципального контроля, их местонахождения, телефон;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наименование и реквизиты нормативного правового акта Российской Федерации, Республики Татарстан, муниципального нормативного правового акта Тукаевского муниципального района, устанавливающего полномочия </w:t>
      </w:r>
      <w:r w:rsidR="0036305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по осуществлению муниципального контроля;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наименование и реквизиты муниципального нормативного правового акта Тукаевского муниципального района 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осуществления соответствующего вида муниципального контроля.</w:t>
      </w:r>
    </w:p>
    <w:p w:rsidR="00DA7690" w:rsidRDefault="00DA7690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Внесение изменений в Перечень осуществляется в течение 10 дней со дня принятия муниципального нормативного правового акта Тукаевского муниципального района, предусмотренного подпунктом 4 пункта 3 Порядка или внесения в него изменений.</w:t>
      </w:r>
    </w:p>
    <w:p w:rsidR="00400A46" w:rsidRDefault="00400A4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624" w:rsidRPr="00400A46" w:rsidRDefault="00532624" w:rsidP="00400A4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46">
        <w:rPr>
          <w:rFonts w:ascii="Times New Roman" w:hAnsi="Times New Roman" w:cs="Times New Roman"/>
          <w:b/>
          <w:sz w:val="28"/>
          <w:szCs w:val="28"/>
        </w:rPr>
        <w:t xml:space="preserve">Перечень видов муниципального контроля и органов </w:t>
      </w:r>
      <w:r w:rsidR="0036305C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Pr="00400A46">
        <w:rPr>
          <w:rFonts w:ascii="Times New Roman" w:hAnsi="Times New Roman" w:cs="Times New Roman"/>
          <w:b/>
          <w:sz w:val="28"/>
          <w:szCs w:val="28"/>
        </w:rPr>
        <w:t>Тукаевского муниципального района, уполномоченных на их осуществление на территории Тукаевского муниципального района</w:t>
      </w:r>
    </w:p>
    <w:p w:rsidR="00532624" w:rsidRDefault="00532624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3012"/>
        <w:gridCol w:w="1915"/>
      </w:tblGrid>
      <w:tr w:rsidR="00532624" w:rsidRPr="00532624" w:rsidTr="00532624">
        <w:trPr>
          <w:jc w:val="center"/>
        </w:trPr>
        <w:tc>
          <w:tcPr>
            <w:tcW w:w="534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Наименование вида муниципального контроля</w:t>
            </w:r>
          </w:p>
        </w:tc>
        <w:tc>
          <w:tcPr>
            <w:tcW w:w="2409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 Тукаевского муниципального района, наделенного полномочиями по осуществлению соответствующего вида муниципального контроля (место нахождения, телефон)</w:t>
            </w:r>
          </w:p>
        </w:tc>
        <w:tc>
          <w:tcPr>
            <w:tcW w:w="3012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структурных подразделений или должностных лиц органов местного самоуправления Тукаевского муниципального района, обеспечивающих реализацию полномочий по осуществлению соответств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ющего вида муниципального контроля (место нахождения, телефон)</w:t>
            </w:r>
          </w:p>
        </w:tc>
        <w:tc>
          <w:tcPr>
            <w:tcW w:w="1915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24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муниципального нормативного правового акта Тукаевского муниципального района об утверждении административного регламента осуществления соответствующего вида муниципального контроля</w:t>
            </w:r>
          </w:p>
        </w:tc>
      </w:tr>
      <w:tr w:rsidR="00532624" w:rsidRPr="00532624" w:rsidTr="00532624">
        <w:trPr>
          <w:jc w:val="center"/>
        </w:trPr>
        <w:tc>
          <w:tcPr>
            <w:tcW w:w="534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2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532624" w:rsidRPr="00532624" w:rsidRDefault="00532624" w:rsidP="0053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2624" w:rsidRPr="00532624" w:rsidTr="00532624">
        <w:trPr>
          <w:jc w:val="center"/>
        </w:trPr>
        <w:tc>
          <w:tcPr>
            <w:tcW w:w="534" w:type="dxa"/>
          </w:tcPr>
          <w:p w:rsidR="00532624" w:rsidRPr="00532624" w:rsidRDefault="00532624" w:rsidP="00E6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2624" w:rsidRPr="00532624" w:rsidRDefault="00532624" w:rsidP="00E6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32624" w:rsidRPr="00532624" w:rsidRDefault="00532624" w:rsidP="00E6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</w:tcPr>
          <w:p w:rsidR="00532624" w:rsidRPr="00532624" w:rsidRDefault="00532624" w:rsidP="00E6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32624" w:rsidRPr="00532624" w:rsidRDefault="00532624" w:rsidP="00E6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2624" w:rsidRDefault="00532624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D56" w:rsidRDefault="00A94D56" w:rsidP="00E664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917" w:rsidRDefault="00063917" w:rsidP="00A94D56">
      <w:pPr>
        <w:spacing w:after="0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:rsidR="00A94D56" w:rsidRPr="00A94D56" w:rsidRDefault="00A94D56" w:rsidP="00677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4D56" w:rsidRPr="00A9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5E" w:rsidRDefault="00EE595E" w:rsidP="00EE595E">
      <w:pPr>
        <w:spacing w:after="0" w:line="240" w:lineRule="auto"/>
      </w:pPr>
      <w:r>
        <w:separator/>
      </w:r>
    </w:p>
  </w:endnote>
  <w:endnote w:type="continuationSeparator" w:id="0">
    <w:p w:rsidR="00EE595E" w:rsidRDefault="00EE595E" w:rsidP="00EE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5E" w:rsidRDefault="00EE595E" w:rsidP="00EE595E">
      <w:pPr>
        <w:spacing w:after="0" w:line="240" w:lineRule="auto"/>
      </w:pPr>
      <w:r>
        <w:separator/>
      </w:r>
    </w:p>
  </w:footnote>
  <w:footnote w:type="continuationSeparator" w:id="0">
    <w:p w:rsidR="00EE595E" w:rsidRDefault="00EE595E" w:rsidP="00EE5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7C"/>
    <w:rsid w:val="00063917"/>
    <w:rsid w:val="000D4135"/>
    <w:rsid w:val="00145D4A"/>
    <w:rsid w:val="001843CC"/>
    <w:rsid w:val="001B5594"/>
    <w:rsid w:val="00271E60"/>
    <w:rsid w:val="0036305C"/>
    <w:rsid w:val="003C42BA"/>
    <w:rsid w:val="00400A46"/>
    <w:rsid w:val="00496B41"/>
    <w:rsid w:val="005271E8"/>
    <w:rsid w:val="00532624"/>
    <w:rsid w:val="005C7D08"/>
    <w:rsid w:val="00677FAB"/>
    <w:rsid w:val="006F719F"/>
    <w:rsid w:val="00704A30"/>
    <w:rsid w:val="0072382E"/>
    <w:rsid w:val="00851943"/>
    <w:rsid w:val="00854C52"/>
    <w:rsid w:val="008C5404"/>
    <w:rsid w:val="00967938"/>
    <w:rsid w:val="00A94D56"/>
    <w:rsid w:val="00AC3777"/>
    <w:rsid w:val="00AD7593"/>
    <w:rsid w:val="00BC2C7C"/>
    <w:rsid w:val="00BD218F"/>
    <w:rsid w:val="00CA5636"/>
    <w:rsid w:val="00DA7690"/>
    <w:rsid w:val="00E341BC"/>
    <w:rsid w:val="00E66421"/>
    <w:rsid w:val="00E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9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95E"/>
  </w:style>
  <w:style w:type="paragraph" w:styleId="a8">
    <w:name w:val="footer"/>
    <w:basedOn w:val="a"/>
    <w:link w:val="a9"/>
    <w:uiPriority w:val="99"/>
    <w:unhideWhenUsed/>
    <w:rsid w:val="00EE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9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95E"/>
  </w:style>
  <w:style w:type="paragraph" w:styleId="a8">
    <w:name w:val="footer"/>
    <w:basedOn w:val="a"/>
    <w:link w:val="a9"/>
    <w:uiPriority w:val="99"/>
    <w:unhideWhenUsed/>
    <w:rsid w:val="00EE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Ильзира</dc:creator>
  <cp:lastModifiedBy>гульназ</cp:lastModifiedBy>
  <cp:revision>4</cp:revision>
  <cp:lastPrinted>2019-11-01T13:25:00Z</cp:lastPrinted>
  <dcterms:created xsi:type="dcterms:W3CDTF">2019-08-06T05:22:00Z</dcterms:created>
  <dcterms:modified xsi:type="dcterms:W3CDTF">2019-11-01T13:37:00Z</dcterms:modified>
</cp:coreProperties>
</file>