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F3" w:rsidRDefault="00834AF3" w:rsidP="00586875">
      <w:pPr>
        <w:pStyle w:val="1"/>
        <w:jc w:val="center"/>
        <w:rPr>
          <w:b/>
          <w:sz w:val="27"/>
          <w:szCs w:val="27"/>
        </w:rPr>
      </w:pPr>
    </w:p>
    <w:p w:rsidR="00487D34" w:rsidRPr="001C54BC" w:rsidRDefault="00487D34" w:rsidP="00586875">
      <w:pPr>
        <w:pStyle w:val="1"/>
        <w:jc w:val="center"/>
        <w:rPr>
          <w:b/>
          <w:sz w:val="27"/>
          <w:szCs w:val="27"/>
        </w:rPr>
      </w:pPr>
      <w:r w:rsidRPr="001C54BC">
        <w:rPr>
          <w:b/>
          <w:sz w:val="27"/>
          <w:szCs w:val="27"/>
        </w:rPr>
        <w:t>ПОВЕСТКА ДНЯ</w:t>
      </w:r>
    </w:p>
    <w:p w:rsidR="00487D34" w:rsidRPr="001C54BC" w:rsidRDefault="001C1086" w:rsidP="00586875">
      <w:pPr>
        <w:jc w:val="center"/>
        <w:rPr>
          <w:b/>
          <w:sz w:val="27"/>
          <w:szCs w:val="27"/>
        </w:rPr>
      </w:pPr>
      <w:r w:rsidRPr="001C54BC">
        <w:rPr>
          <w:b/>
          <w:sz w:val="27"/>
          <w:szCs w:val="27"/>
          <w:lang w:val="en-GB"/>
        </w:rPr>
        <w:t>X</w:t>
      </w:r>
      <w:r w:rsidR="007A4C27" w:rsidRPr="001C54BC">
        <w:rPr>
          <w:b/>
          <w:sz w:val="27"/>
          <w:szCs w:val="27"/>
          <w:lang w:val="en-GB"/>
        </w:rPr>
        <w:t>XX</w:t>
      </w:r>
      <w:r w:rsidR="00AE51D9" w:rsidRPr="001C54BC">
        <w:rPr>
          <w:b/>
          <w:sz w:val="27"/>
          <w:szCs w:val="27"/>
          <w:lang w:val="en-US"/>
        </w:rPr>
        <w:t>V</w:t>
      </w:r>
      <w:r w:rsidR="000F59DA">
        <w:rPr>
          <w:b/>
          <w:sz w:val="27"/>
          <w:szCs w:val="27"/>
          <w:lang w:val="en-US"/>
        </w:rPr>
        <w:t>I</w:t>
      </w:r>
      <w:r w:rsidR="0059043C">
        <w:rPr>
          <w:b/>
          <w:sz w:val="27"/>
          <w:szCs w:val="27"/>
          <w:lang w:val="en-US"/>
        </w:rPr>
        <w:t>I</w:t>
      </w:r>
      <w:r w:rsidR="00F101FD">
        <w:rPr>
          <w:b/>
          <w:sz w:val="27"/>
          <w:szCs w:val="27"/>
          <w:lang w:val="en-US"/>
        </w:rPr>
        <w:t>I</w:t>
      </w:r>
      <w:r w:rsidR="002A6C5F" w:rsidRPr="001C54BC">
        <w:rPr>
          <w:b/>
          <w:sz w:val="27"/>
          <w:szCs w:val="27"/>
        </w:rPr>
        <w:t xml:space="preserve"> </w:t>
      </w:r>
      <w:r w:rsidR="00487D34" w:rsidRPr="001C54BC">
        <w:rPr>
          <w:b/>
          <w:sz w:val="27"/>
          <w:szCs w:val="27"/>
        </w:rPr>
        <w:t>ЗАСЕДАНИЯ СОВЕТА</w:t>
      </w:r>
    </w:p>
    <w:p w:rsidR="004F28EF" w:rsidRPr="001C54BC" w:rsidRDefault="00487D34" w:rsidP="00586875">
      <w:pPr>
        <w:jc w:val="center"/>
        <w:rPr>
          <w:b/>
          <w:sz w:val="27"/>
          <w:szCs w:val="27"/>
        </w:rPr>
      </w:pPr>
      <w:r w:rsidRPr="001C54BC">
        <w:rPr>
          <w:b/>
          <w:sz w:val="27"/>
          <w:szCs w:val="27"/>
        </w:rPr>
        <w:t xml:space="preserve">ТУКАЕВСКОГО  МУНИЦИПАЛЬНОГО РАЙОНА     </w:t>
      </w:r>
    </w:p>
    <w:p w:rsidR="00487D34" w:rsidRPr="001C54BC" w:rsidRDefault="00487D34" w:rsidP="00487D34">
      <w:pPr>
        <w:jc w:val="center"/>
        <w:rPr>
          <w:b/>
          <w:sz w:val="27"/>
          <w:szCs w:val="27"/>
        </w:rPr>
      </w:pPr>
    </w:p>
    <w:p w:rsidR="00487D34" w:rsidRPr="001C54BC" w:rsidRDefault="00F101FD" w:rsidP="00487D34"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25</w:t>
      </w:r>
      <w:r w:rsidR="0059043C">
        <w:rPr>
          <w:b/>
          <w:sz w:val="27"/>
          <w:szCs w:val="27"/>
        </w:rPr>
        <w:t xml:space="preserve"> декабря</w:t>
      </w:r>
      <w:r w:rsidR="00AE51D9" w:rsidRPr="001C54BC">
        <w:rPr>
          <w:b/>
          <w:sz w:val="27"/>
          <w:szCs w:val="27"/>
        </w:rPr>
        <w:t xml:space="preserve"> </w:t>
      </w:r>
      <w:r w:rsidR="0031359C" w:rsidRPr="001C54BC">
        <w:rPr>
          <w:b/>
          <w:sz w:val="27"/>
          <w:szCs w:val="27"/>
        </w:rPr>
        <w:t xml:space="preserve"> 201</w:t>
      </w:r>
      <w:r w:rsidR="00F51E7A" w:rsidRPr="001C54BC">
        <w:rPr>
          <w:b/>
          <w:sz w:val="27"/>
          <w:szCs w:val="27"/>
        </w:rPr>
        <w:t>9</w:t>
      </w:r>
      <w:r w:rsidR="00487D34" w:rsidRPr="001C54BC">
        <w:rPr>
          <w:b/>
          <w:sz w:val="27"/>
          <w:szCs w:val="27"/>
        </w:rPr>
        <w:t>г.</w:t>
      </w:r>
    </w:p>
    <w:p w:rsidR="00194465" w:rsidRDefault="00FD52C3" w:rsidP="00487D34"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09</w:t>
      </w:r>
      <w:r w:rsidR="00DA3902" w:rsidRPr="001C54BC">
        <w:rPr>
          <w:b/>
          <w:sz w:val="27"/>
          <w:szCs w:val="27"/>
        </w:rPr>
        <w:t>.00</w:t>
      </w:r>
    </w:p>
    <w:p w:rsidR="006718DD" w:rsidRPr="001C54BC" w:rsidRDefault="006718DD" w:rsidP="00487D34">
      <w:pPr>
        <w:jc w:val="right"/>
        <w:rPr>
          <w:b/>
          <w:sz w:val="27"/>
          <w:szCs w:val="27"/>
        </w:rPr>
      </w:pPr>
    </w:p>
    <w:p w:rsidR="0059043C" w:rsidRPr="000F59DA" w:rsidRDefault="0059043C" w:rsidP="000F59DA">
      <w:pPr>
        <w:pStyle w:val="a8"/>
        <w:widowControl w:val="0"/>
        <w:tabs>
          <w:tab w:val="left" w:pos="8931"/>
        </w:tabs>
        <w:autoSpaceDE w:val="0"/>
        <w:autoSpaceDN w:val="0"/>
        <w:adjustRightInd w:val="0"/>
        <w:ind w:left="426" w:right="1" w:hanging="426"/>
        <w:jc w:val="both"/>
        <w:rPr>
          <w:sz w:val="28"/>
          <w:szCs w:val="28"/>
        </w:rPr>
      </w:pPr>
    </w:p>
    <w:p w:rsidR="0059043C" w:rsidRDefault="00F101FD" w:rsidP="00F101FD">
      <w:pPr>
        <w:pStyle w:val="a5"/>
        <w:numPr>
          <w:ilvl w:val="0"/>
          <w:numId w:val="33"/>
        </w:numPr>
        <w:ind w:left="0" w:firstLine="0"/>
        <w:rPr>
          <w:szCs w:val="28"/>
        </w:rPr>
      </w:pPr>
      <w:r w:rsidRPr="00F101FD">
        <w:rPr>
          <w:szCs w:val="28"/>
        </w:rPr>
        <w:t>Об улучшении социально-экономического положения ветеранов, пожилых граждан, укреплении их здоровья и содействии активного долголетия в Тукаевском муниципальном районе</w:t>
      </w:r>
    </w:p>
    <w:p w:rsidR="00F101FD" w:rsidRDefault="00F101FD" w:rsidP="000D24B2">
      <w:pPr>
        <w:pStyle w:val="a8"/>
        <w:numPr>
          <w:ilvl w:val="0"/>
          <w:numId w:val="33"/>
        </w:numPr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  <w:lang w:eastAsia="en-US"/>
        </w:rPr>
      </w:pPr>
      <w:r w:rsidRPr="00F101FD">
        <w:rPr>
          <w:bCs/>
          <w:sz w:val="28"/>
          <w:szCs w:val="28"/>
          <w:lang w:eastAsia="en-US"/>
        </w:rPr>
        <w:t>О внесении изменений и дополнений в решение Совета муниципального образования «Тукаевский муниципальный район» № 29/2 от 10.12.2018 года «О  бюджете Тукаевского муниципального района на 2019 год и на плановый период 2020 и 2021 годов»</w:t>
      </w:r>
    </w:p>
    <w:p w:rsidR="00FD52C3" w:rsidRPr="00FD52C3" w:rsidRDefault="00FD52C3" w:rsidP="00FD52C3">
      <w:pPr>
        <w:pStyle w:val="a8"/>
        <w:numPr>
          <w:ilvl w:val="0"/>
          <w:numId w:val="33"/>
        </w:numPr>
        <w:spacing w:line="264" w:lineRule="auto"/>
        <w:ind w:left="0" w:firstLine="0"/>
        <w:jc w:val="both"/>
        <w:rPr>
          <w:sz w:val="28"/>
        </w:rPr>
      </w:pPr>
      <w:r w:rsidRPr="00FD52C3">
        <w:rPr>
          <w:bCs/>
          <w:sz w:val="28"/>
          <w:szCs w:val="28"/>
          <w:lang w:eastAsia="en-US"/>
        </w:rPr>
        <w:t>О внесении изменений в Положение об оплате труда муниципальных служащих Тукаевского муниципального района</w:t>
      </w:r>
    </w:p>
    <w:p w:rsidR="00F101FD" w:rsidRPr="00FD52C3" w:rsidRDefault="00F101FD" w:rsidP="00FD52C3">
      <w:pPr>
        <w:pStyle w:val="a8"/>
        <w:numPr>
          <w:ilvl w:val="0"/>
          <w:numId w:val="33"/>
        </w:numPr>
        <w:spacing w:line="264" w:lineRule="auto"/>
        <w:ind w:left="0" w:firstLine="0"/>
        <w:jc w:val="both"/>
        <w:rPr>
          <w:sz w:val="28"/>
        </w:rPr>
      </w:pPr>
      <w:r w:rsidRPr="00FD52C3">
        <w:rPr>
          <w:sz w:val="28"/>
        </w:rPr>
        <w:t>Об отчуждении муниципального имущества</w:t>
      </w:r>
      <w:r w:rsidR="000D24B2" w:rsidRPr="00FD52C3">
        <w:rPr>
          <w:sz w:val="28"/>
        </w:rPr>
        <w:t xml:space="preserve"> </w:t>
      </w:r>
      <w:r w:rsidRPr="00FD52C3">
        <w:rPr>
          <w:sz w:val="28"/>
        </w:rPr>
        <w:t xml:space="preserve">Тукаевского муниципального района Республики Татарстан </w:t>
      </w:r>
      <w:bookmarkStart w:id="0" w:name="_GoBack"/>
      <w:bookmarkEnd w:id="0"/>
    </w:p>
    <w:p w:rsidR="00277922" w:rsidRPr="00BF6728" w:rsidRDefault="00277922" w:rsidP="00BF6728">
      <w:pPr>
        <w:pStyle w:val="a8"/>
        <w:numPr>
          <w:ilvl w:val="0"/>
          <w:numId w:val="33"/>
        </w:numPr>
        <w:spacing w:line="264" w:lineRule="auto"/>
        <w:ind w:left="0" w:firstLine="0"/>
        <w:jc w:val="both"/>
        <w:rPr>
          <w:sz w:val="28"/>
        </w:rPr>
      </w:pPr>
      <w:r w:rsidRPr="00BF6728">
        <w:rPr>
          <w:sz w:val="28"/>
        </w:rPr>
        <w:t xml:space="preserve">Об отмене генерального плана </w:t>
      </w:r>
      <w:proofErr w:type="spellStart"/>
      <w:r w:rsidRPr="00BF6728">
        <w:rPr>
          <w:sz w:val="28"/>
        </w:rPr>
        <w:t>Азьмушкинского</w:t>
      </w:r>
      <w:proofErr w:type="spellEnd"/>
      <w:r w:rsidRPr="00BF6728">
        <w:rPr>
          <w:sz w:val="28"/>
        </w:rPr>
        <w:t xml:space="preserve"> сельского поселения Тукаевского муниципального района  Республики Татарстан</w:t>
      </w:r>
    </w:p>
    <w:p w:rsidR="00277922" w:rsidRPr="00BF6728" w:rsidRDefault="00277922" w:rsidP="00BF6728">
      <w:pPr>
        <w:pStyle w:val="a8"/>
        <w:numPr>
          <w:ilvl w:val="0"/>
          <w:numId w:val="33"/>
        </w:numPr>
        <w:tabs>
          <w:tab w:val="left" w:pos="540"/>
        </w:tabs>
        <w:ind w:left="0" w:firstLine="0"/>
        <w:jc w:val="both"/>
        <w:rPr>
          <w:rFonts w:eastAsia="SimSun"/>
          <w:bCs/>
          <w:sz w:val="28"/>
          <w:szCs w:val="28"/>
        </w:rPr>
      </w:pPr>
      <w:r w:rsidRPr="00BF6728">
        <w:rPr>
          <w:rFonts w:eastAsia="SimSun"/>
          <w:bCs/>
          <w:sz w:val="28"/>
          <w:szCs w:val="28"/>
        </w:rPr>
        <w:t>Об утверждении генерального плана Новотроицкого сельского поселения Тукаевского муниципального района  Республики Татарстан</w:t>
      </w:r>
    </w:p>
    <w:p w:rsidR="00F101FD" w:rsidRPr="000D24B2" w:rsidRDefault="00F101FD" w:rsidP="000D24B2">
      <w:pPr>
        <w:pStyle w:val="a8"/>
        <w:keepNext/>
        <w:numPr>
          <w:ilvl w:val="0"/>
          <w:numId w:val="33"/>
        </w:numPr>
        <w:ind w:left="0" w:firstLine="0"/>
        <w:jc w:val="both"/>
        <w:outlineLvl w:val="0"/>
        <w:rPr>
          <w:sz w:val="28"/>
        </w:rPr>
      </w:pPr>
      <w:r w:rsidRPr="000D24B2">
        <w:rPr>
          <w:sz w:val="28"/>
        </w:rPr>
        <w:t>О плане работы Совета Тукаевского муниципального района</w:t>
      </w:r>
      <w:r w:rsidR="000D24B2">
        <w:rPr>
          <w:sz w:val="28"/>
        </w:rPr>
        <w:t xml:space="preserve"> </w:t>
      </w:r>
      <w:r w:rsidR="00C748C7">
        <w:rPr>
          <w:sz w:val="28"/>
        </w:rPr>
        <w:t xml:space="preserve">                         </w:t>
      </w:r>
      <w:r w:rsidRPr="000D24B2">
        <w:rPr>
          <w:sz w:val="28"/>
        </w:rPr>
        <w:t>на 20</w:t>
      </w:r>
      <w:r w:rsidR="000D24B2" w:rsidRPr="000D24B2">
        <w:rPr>
          <w:sz w:val="28"/>
        </w:rPr>
        <w:t>20</w:t>
      </w:r>
      <w:r w:rsidRPr="000D24B2">
        <w:rPr>
          <w:sz w:val="28"/>
        </w:rPr>
        <w:t xml:space="preserve"> год</w:t>
      </w:r>
    </w:p>
    <w:p w:rsidR="000D24B2" w:rsidRPr="000D24B2" w:rsidRDefault="000D24B2" w:rsidP="000D24B2">
      <w:pPr>
        <w:pStyle w:val="a8"/>
        <w:keepNext/>
        <w:numPr>
          <w:ilvl w:val="0"/>
          <w:numId w:val="33"/>
        </w:numPr>
        <w:ind w:left="0" w:firstLine="0"/>
        <w:jc w:val="both"/>
        <w:outlineLvl w:val="0"/>
        <w:rPr>
          <w:sz w:val="28"/>
        </w:rPr>
      </w:pPr>
      <w:r w:rsidRPr="000D24B2">
        <w:rPr>
          <w:sz w:val="28"/>
        </w:rPr>
        <w:t>О сводном плане работы постоянных комиссий Совета Тукаевского муниципального района на 2020 год</w:t>
      </w:r>
    </w:p>
    <w:sectPr w:rsidR="000D24B2" w:rsidRPr="000D24B2" w:rsidSect="009B4726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0FF4"/>
    <w:multiLevelType w:val="hybridMultilevel"/>
    <w:tmpl w:val="0D82A438"/>
    <w:lvl w:ilvl="0" w:tplc="BC56B318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136242BE"/>
    <w:multiLevelType w:val="hybridMultilevel"/>
    <w:tmpl w:val="D292AD52"/>
    <w:lvl w:ilvl="0" w:tplc="255EFE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A6A7AF6"/>
    <w:multiLevelType w:val="hybridMultilevel"/>
    <w:tmpl w:val="0372650C"/>
    <w:lvl w:ilvl="0" w:tplc="D8FAA52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FB464E"/>
    <w:multiLevelType w:val="hybridMultilevel"/>
    <w:tmpl w:val="CC1CE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BB61B2"/>
    <w:multiLevelType w:val="hybridMultilevel"/>
    <w:tmpl w:val="5F34B820"/>
    <w:lvl w:ilvl="0" w:tplc="7B76CCE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F5E12"/>
    <w:multiLevelType w:val="hybridMultilevel"/>
    <w:tmpl w:val="954CE7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830B25"/>
    <w:multiLevelType w:val="hybridMultilevel"/>
    <w:tmpl w:val="DFBA96C0"/>
    <w:lvl w:ilvl="0" w:tplc="E85C9EF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C3FB1"/>
    <w:multiLevelType w:val="hybridMultilevel"/>
    <w:tmpl w:val="0A9A2A7E"/>
    <w:lvl w:ilvl="0" w:tplc="012A09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F227081"/>
    <w:multiLevelType w:val="hybridMultilevel"/>
    <w:tmpl w:val="2E028306"/>
    <w:lvl w:ilvl="0" w:tplc="0B3689A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A7760"/>
    <w:multiLevelType w:val="hybridMultilevel"/>
    <w:tmpl w:val="7FE8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30E95"/>
    <w:multiLevelType w:val="hybridMultilevel"/>
    <w:tmpl w:val="3CAA9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177F02"/>
    <w:multiLevelType w:val="hybridMultilevel"/>
    <w:tmpl w:val="8AFA34E0"/>
    <w:lvl w:ilvl="0" w:tplc="ABD21FB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ECB775E"/>
    <w:multiLevelType w:val="hybridMultilevel"/>
    <w:tmpl w:val="3E2C78C6"/>
    <w:lvl w:ilvl="0" w:tplc="545823BE">
      <w:start w:val="3"/>
      <w:numFmt w:val="decimal"/>
      <w:lvlText w:val="%1.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3">
    <w:nsid w:val="4F48374C"/>
    <w:multiLevelType w:val="hybridMultilevel"/>
    <w:tmpl w:val="50068738"/>
    <w:lvl w:ilvl="0" w:tplc="255EFE26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4">
    <w:nsid w:val="4F56572D"/>
    <w:multiLevelType w:val="hybridMultilevel"/>
    <w:tmpl w:val="611AAB50"/>
    <w:lvl w:ilvl="0" w:tplc="255EFE26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D754C3"/>
    <w:multiLevelType w:val="hybridMultilevel"/>
    <w:tmpl w:val="7FE8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282342"/>
    <w:multiLevelType w:val="hybridMultilevel"/>
    <w:tmpl w:val="4E8CD44E"/>
    <w:lvl w:ilvl="0" w:tplc="545823BE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A96BB8"/>
    <w:multiLevelType w:val="hybridMultilevel"/>
    <w:tmpl w:val="8AFEB190"/>
    <w:lvl w:ilvl="0" w:tplc="7DB05A2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5B40002D"/>
    <w:multiLevelType w:val="hybridMultilevel"/>
    <w:tmpl w:val="8040B9D6"/>
    <w:lvl w:ilvl="0" w:tplc="4952421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E76115F"/>
    <w:multiLevelType w:val="hybridMultilevel"/>
    <w:tmpl w:val="F1F83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540AC3"/>
    <w:multiLevelType w:val="hybridMultilevel"/>
    <w:tmpl w:val="078A9C32"/>
    <w:lvl w:ilvl="0" w:tplc="255EFE26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EA000C"/>
    <w:multiLevelType w:val="hybridMultilevel"/>
    <w:tmpl w:val="F17E387E"/>
    <w:lvl w:ilvl="0" w:tplc="A9B8A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F548D0"/>
    <w:multiLevelType w:val="hybridMultilevel"/>
    <w:tmpl w:val="649A02CE"/>
    <w:lvl w:ilvl="0" w:tplc="5AE0DE4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766028A"/>
    <w:multiLevelType w:val="hybridMultilevel"/>
    <w:tmpl w:val="DB167C9C"/>
    <w:lvl w:ilvl="0" w:tplc="012A09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8567C33"/>
    <w:multiLevelType w:val="hybridMultilevel"/>
    <w:tmpl w:val="16BEE982"/>
    <w:lvl w:ilvl="0" w:tplc="012A094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A3E1D19"/>
    <w:multiLevelType w:val="hybridMultilevel"/>
    <w:tmpl w:val="5050A02C"/>
    <w:lvl w:ilvl="0" w:tplc="9306EF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E8C2EE0"/>
    <w:multiLevelType w:val="hybridMultilevel"/>
    <w:tmpl w:val="30B62F40"/>
    <w:lvl w:ilvl="0" w:tplc="0CE617D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55AF0"/>
    <w:multiLevelType w:val="hybridMultilevel"/>
    <w:tmpl w:val="C5D285DE"/>
    <w:lvl w:ilvl="0" w:tplc="255EFE26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ED29C1"/>
    <w:multiLevelType w:val="hybridMultilevel"/>
    <w:tmpl w:val="FB9A0C3A"/>
    <w:lvl w:ilvl="0" w:tplc="0F8CE5F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71A6D57"/>
    <w:multiLevelType w:val="hybridMultilevel"/>
    <w:tmpl w:val="BD46D2C8"/>
    <w:lvl w:ilvl="0" w:tplc="F9CCAE86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8A24151"/>
    <w:multiLevelType w:val="hybridMultilevel"/>
    <w:tmpl w:val="75162CF0"/>
    <w:lvl w:ilvl="0" w:tplc="C452F84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FAC3B8D"/>
    <w:multiLevelType w:val="hybridMultilevel"/>
    <w:tmpl w:val="C5DAB9A4"/>
    <w:lvl w:ilvl="0" w:tplc="679AD896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20"/>
  </w:num>
  <w:num w:numId="5">
    <w:abstractNumId w:val="25"/>
  </w:num>
  <w:num w:numId="6">
    <w:abstractNumId w:val="27"/>
  </w:num>
  <w:num w:numId="7">
    <w:abstractNumId w:val="6"/>
  </w:num>
  <w:num w:numId="8">
    <w:abstractNumId w:val="10"/>
  </w:num>
  <w:num w:numId="9">
    <w:abstractNumId w:val="1"/>
  </w:num>
  <w:num w:numId="10">
    <w:abstractNumId w:val="14"/>
  </w:num>
  <w:num w:numId="11">
    <w:abstractNumId w:val="16"/>
  </w:num>
  <w:num w:numId="12">
    <w:abstractNumId w:val="12"/>
  </w:num>
  <w:num w:numId="13">
    <w:abstractNumId w:val="17"/>
  </w:num>
  <w:num w:numId="14">
    <w:abstractNumId w:val="31"/>
  </w:num>
  <w:num w:numId="15">
    <w:abstractNumId w:val="29"/>
  </w:num>
  <w:num w:numId="16">
    <w:abstractNumId w:val="30"/>
  </w:num>
  <w:num w:numId="17">
    <w:abstractNumId w:val="22"/>
  </w:num>
  <w:num w:numId="18">
    <w:abstractNumId w:val="18"/>
  </w:num>
  <w:num w:numId="19">
    <w:abstractNumId w:val="3"/>
  </w:num>
  <w:num w:numId="20">
    <w:abstractNumId w:val="7"/>
  </w:num>
  <w:num w:numId="21">
    <w:abstractNumId w:val="24"/>
  </w:num>
  <w:num w:numId="22">
    <w:abstractNumId w:val="21"/>
  </w:num>
  <w:num w:numId="23">
    <w:abstractNumId w:val="23"/>
  </w:num>
  <w:num w:numId="24">
    <w:abstractNumId w:val="28"/>
  </w:num>
  <w:num w:numId="25">
    <w:abstractNumId w:val="11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4C8"/>
    <w:rsid w:val="00004DAA"/>
    <w:rsid w:val="00012339"/>
    <w:rsid w:val="00025FEA"/>
    <w:rsid w:val="00033EF0"/>
    <w:rsid w:val="00051D87"/>
    <w:rsid w:val="00065BDA"/>
    <w:rsid w:val="00072059"/>
    <w:rsid w:val="00074AE3"/>
    <w:rsid w:val="000D24B2"/>
    <w:rsid w:val="000F3D04"/>
    <w:rsid w:val="000F59DA"/>
    <w:rsid w:val="00120243"/>
    <w:rsid w:val="00130B9D"/>
    <w:rsid w:val="00141AA0"/>
    <w:rsid w:val="00181A90"/>
    <w:rsid w:val="001878D7"/>
    <w:rsid w:val="00194465"/>
    <w:rsid w:val="001B6937"/>
    <w:rsid w:val="001C1086"/>
    <w:rsid w:val="001C3781"/>
    <w:rsid w:val="001C54BC"/>
    <w:rsid w:val="001E334B"/>
    <w:rsid w:val="002000D2"/>
    <w:rsid w:val="00203A87"/>
    <w:rsid w:val="00220EE9"/>
    <w:rsid w:val="0022702D"/>
    <w:rsid w:val="00274C05"/>
    <w:rsid w:val="00277922"/>
    <w:rsid w:val="0029097E"/>
    <w:rsid w:val="002A6C5F"/>
    <w:rsid w:val="002B0824"/>
    <w:rsid w:val="002D161A"/>
    <w:rsid w:val="002F19E7"/>
    <w:rsid w:val="002F42EE"/>
    <w:rsid w:val="0031359C"/>
    <w:rsid w:val="003146B6"/>
    <w:rsid w:val="00315C82"/>
    <w:rsid w:val="0033258B"/>
    <w:rsid w:val="00341C0B"/>
    <w:rsid w:val="003474E4"/>
    <w:rsid w:val="0035372D"/>
    <w:rsid w:val="003604A6"/>
    <w:rsid w:val="0036106D"/>
    <w:rsid w:val="003F645F"/>
    <w:rsid w:val="003F6ED9"/>
    <w:rsid w:val="004003F7"/>
    <w:rsid w:val="00407E64"/>
    <w:rsid w:val="004251D6"/>
    <w:rsid w:val="004340E5"/>
    <w:rsid w:val="00434A7A"/>
    <w:rsid w:val="00456E41"/>
    <w:rsid w:val="00487D34"/>
    <w:rsid w:val="00492956"/>
    <w:rsid w:val="004A196F"/>
    <w:rsid w:val="004A472C"/>
    <w:rsid w:val="004B7393"/>
    <w:rsid w:val="004F28EF"/>
    <w:rsid w:val="004F373F"/>
    <w:rsid w:val="00512D7E"/>
    <w:rsid w:val="005151A1"/>
    <w:rsid w:val="0051728D"/>
    <w:rsid w:val="0055011B"/>
    <w:rsid w:val="00563C35"/>
    <w:rsid w:val="005804C8"/>
    <w:rsid w:val="00586875"/>
    <w:rsid w:val="0059043C"/>
    <w:rsid w:val="005940F7"/>
    <w:rsid w:val="006303E2"/>
    <w:rsid w:val="006716BE"/>
    <w:rsid w:val="006718DD"/>
    <w:rsid w:val="00671940"/>
    <w:rsid w:val="006915D7"/>
    <w:rsid w:val="006A192F"/>
    <w:rsid w:val="006A4F17"/>
    <w:rsid w:val="006B606C"/>
    <w:rsid w:val="006E3AB1"/>
    <w:rsid w:val="006F6A3C"/>
    <w:rsid w:val="00701B7D"/>
    <w:rsid w:val="00712940"/>
    <w:rsid w:val="007255F5"/>
    <w:rsid w:val="00733007"/>
    <w:rsid w:val="00741244"/>
    <w:rsid w:val="0075246B"/>
    <w:rsid w:val="00756A76"/>
    <w:rsid w:val="007953B6"/>
    <w:rsid w:val="007A4A4B"/>
    <w:rsid w:val="007A4C27"/>
    <w:rsid w:val="007B12F2"/>
    <w:rsid w:val="007C10D2"/>
    <w:rsid w:val="007C3334"/>
    <w:rsid w:val="007E10C2"/>
    <w:rsid w:val="007F656C"/>
    <w:rsid w:val="00800D48"/>
    <w:rsid w:val="00814086"/>
    <w:rsid w:val="00823F19"/>
    <w:rsid w:val="00823F7C"/>
    <w:rsid w:val="00834AF3"/>
    <w:rsid w:val="0083554B"/>
    <w:rsid w:val="00856F6D"/>
    <w:rsid w:val="0087217A"/>
    <w:rsid w:val="00874BCF"/>
    <w:rsid w:val="008A0E25"/>
    <w:rsid w:val="008B1BB6"/>
    <w:rsid w:val="008C1E5D"/>
    <w:rsid w:val="0090648D"/>
    <w:rsid w:val="00922C88"/>
    <w:rsid w:val="00965890"/>
    <w:rsid w:val="009A0B1D"/>
    <w:rsid w:val="009B4726"/>
    <w:rsid w:val="009C1669"/>
    <w:rsid w:val="009D2AEE"/>
    <w:rsid w:val="009F49BC"/>
    <w:rsid w:val="00A10D58"/>
    <w:rsid w:val="00A121A8"/>
    <w:rsid w:val="00A16802"/>
    <w:rsid w:val="00A235E0"/>
    <w:rsid w:val="00A92B49"/>
    <w:rsid w:val="00AE51D9"/>
    <w:rsid w:val="00B06555"/>
    <w:rsid w:val="00B10444"/>
    <w:rsid w:val="00B12D96"/>
    <w:rsid w:val="00B16FA3"/>
    <w:rsid w:val="00B71AEB"/>
    <w:rsid w:val="00B76572"/>
    <w:rsid w:val="00B826A6"/>
    <w:rsid w:val="00BE3E5B"/>
    <w:rsid w:val="00BE5841"/>
    <w:rsid w:val="00BF6728"/>
    <w:rsid w:val="00C16025"/>
    <w:rsid w:val="00C172BD"/>
    <w:rsid w:val="00C26EAB"/>
    <w:rsid w:val="00C50D3F"/>
    <w:rsid w:val="00C52F39"/>
    <w:rsid w:val="00C560D2"/>
    <w:rsid w:val="00C62129"/>
    <w:rsid w:val="00C748C7"/>
    <w:rsid w:val="00CA3B32"/>
    <w:rsid w:val="00CE3846"/>
    <w:rsid w:val="00CF5CC5"/>
    <w:rsid w:val="00D06615"/>
    <w:rsid w:val="00D11E57"/>
    <w:rsid w:val="00D1378B"/>
    <w:rsid w:val="00D24C59"/>
    <w:rsid w:val="00D30E80"/>
    <w:rsid w:val="00D42D75"/>
    <w:rsid w:val="00D4693A"/>
    <w:rsid w:val="00D53F09"/>
    <w:rsid w:val="00D60D5C"/>
    <w:rsid w:val="00D81BF1"/>
    <w:rsid w:val="00D937C3"/>
    <w:rsid w:val="00D9606D"/>
    <w:rsid w:val="00DA3902"/>
    <w:rsid w:val="00DC1B9D"/>
    <w:rsid w:val="00DF7A90"/>
    <w:rsid w:val="00E20074"/>
    <w:rsid w:val="00E20288"/>
    <w:rsid w:val="00E4251D"/>
    <w:rsid w:val="00E4573E"/>
    <w:rsid w:val="00E752BC"/>
    <w:rsid w:val="00EC2F20"/>
    <w:rsid w:val="00ED7A65"/>
    <w:rsid w:val="00EF3F2F"/>
    <w:rsid w:val="00F05279"/>
    <w:rsid w:val="00F101FD"/>
    <w:rsid w:val="00F30226"/>
    <w:rsid w:val="00F47B91"/>
    <w:rsid w:val="00F51E7A"/>
    <w:rsid w:val="00F57D1C"/>
    <w:rsid w:val="00FB4AEC"/>
    <w:rsid w:val="00FD52C3"/>
    <w:rsid w:val="00FF0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4C8"/>
  </w:style>
  <w:style w:type="paragraph" w:styleId="1">
    <w:name w:val="heading 1"/>
    <w:basedOn w:val="a"/>
    <w:next w:val="a"/>
    <w:qFormat/>
    <w:rsid w:val="00F0527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05279"/>
    <w:pPr>
      <w:jc w:val="center"/>
    </w:pPr>
    <w:rPr>
      <w:sz w:val="28"/>
      <w:szCs w:val="24"/>
    </w:rPr>
  </w:style>
  <w:style w:type="paragraph" w:customStyle="1" w:styleId="a4">
    <w:name w:val="Знак"/>
    <w:basedOn w:val="a"/>
    <w:rsid w:val="00F05279"/>
    <w:rPr>
      <w:rFonts w:ascii="Verdana" w:hAnsi="Verdana" w:cs="Verdana"/>
      <w:lang w:val="en-US" w:eastAsia="en-US"/>
    </w:rPr>
  </w:style>
  <w:style w:type="paragraph" w:styleId="a5">
    <w:name w:val="Body Text"/>
    <w:basedOn w:val="a"/>
    <w:rsid w:val="00D11E57"/>
    <w:pPr>
      <w:jc w:val="both"/>
    </w:pPr>
    <w:rPr>
      <w:sz w:val="28"/>
      <w:szCs w:val="24"/>
    </w:rPr>
  </w:style>
  <w:style w:type="paragraph" w:customStyle="1" w:styleId="10">
    <w:name w:val="Знак1"/>
    <w:basedOn w:val="a"/>
    <w:rsid w:val="002F19E7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7A4C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A4C27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CA3B32"/>
    <w:rPr>
      <w:rFonts w:ascii="Times New Roman" w:hAnsi="Times New Roman" w:cs="Times New Roman" w:hint="default"/>
      <w:sz w:val="16"/>
      <w:szCs w:val="16"/>
    </w:rPr>
  </w:style>
  <w:style w:type="paragraph" w:customStyle="1" w:styleId="Style1">
    <w:name w:val="Style1"/>
    <w:basedOn w:val="a"/>
    <w:uiPriority w:val="99"/>
    <w:rsid w:val="00E4573E"/>
    <w:pPr>
      <w:widowControl w:val="0"/>
      <w:autoSpaceDE w:val="0"/>
      <w:autoSpaceDN w:val="0"/>
      <w:adjustRightInd w:val="0"/>
      <w:spacing w:line="319" w:lineRule="exact"/>
      <w:jc w:val="center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1C1086"/>
    <w:pPr>
      <w:ind w:left="720"/>
      <w:contextualSpacing/>
    </w:pPr>
  </w:style>
  <w:style w:type="character" w:customStyle="1" w:styleId="FontStyle27">
    <w:name w:val="Font Style27"/>
    <w:uiPriority w:val="99"/>
    <w:rsid w:val="00CE3846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4C8"/>
  </w:style>
  <w:style w:type="paragraph" w:styleId="1">
    <w:name w:val="heading 1"/>
    <w:basedOn w:val="a"/>
    <w:next w:val="a"/>
    <w:qFormat/>
    <w:rsid w:val="00F0527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05279"/>
    <w:pPr>
      <w:jc w:val="center"/>
    </w:pPr>
    <w:rPr>
      <w:sz w:val="28"/>
      <w:szCs w:val="24"/>
    </w:rPr>
  </w:style>
  <w:style w:type="paragraph" w:customStyle="1" w:styleId="a4">
    <w:name w:val="Знак"/>
    <w:basedOn w:val="a"/>
    <w:rsid w:val="00F05279"/>
    <w:rPr>
      <w:rFonts w:ascii="Verdana" w:hAnsi="Verdana" w:cs="Verdana"/>
      <w:lang w:val="en-US" w:eastAsia="en-US"/>
    </w:rPr>
  </w:style>
  <w:style w:type="paragraph" w:styleId="a5">
    <w:name w:val="Body Text"/>
    <w:basedOn w:val="a"/>
    <w:rsid w:val="00D11E57"/>
    <w:pPr>
      <w:jc w:val="both"/>
    </w:pPr>
    <w:rPr>
      <w:sz w:val="28"/>
      <w:szCs w:val="24"/>
    </w:rPr>
  </w:style>
  <w:style w:type="paragraph" w:customStyle="1" w:styleId="10">
    <w:name w:val="Знак1"/>
    <w:basedOn w:val="a"/>
    <w:rsid w:val="002F19E7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7A4C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A4C27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CA3B32"/>
    <w:rPr>
      <w:rFonts w:ascii="Times New Roman" w:hAnsi="Times New Roman" w:cs="Times New Roman" w:hint="default"/>
      <w:sz w:val="16"/>
      <w:szCs w:val="16"/>
    </w:rPr>
  </w:style>
  <w:style w:type="paragraph" w:customStyle="1" w:styleId="Style1">
    <w:name w:val="Style1"/>
    <w:basedOn w:val="a"/>
    <w:uiPriority w:val="99"/>
    <w:rsid w:val="00E4573E"/>
    <w:pPr>
      <w:widowControl w:val="0"/>
      <w:autoSpaceDE w:val="0"/>
      <w:autoSpaceDN w:val="0"/>
      <w:adjustRightInd w:val="0"/>
      <w:spacing w:line="319" w:lineRule="exact"/>
      <w:jc w:val="center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1C1086"/>
    <w:pPr>
      <w:ind w:left="720"/>
      <w:contextualSpacing/>
    </w:pPr>
  </w:style>
  <w:style w:type="character" w:customStyle="1" w:styleId="FontStyle27">
    <w:name w:val="Font Style27"/>
    <w:uiPriority w:val="99"/>
    <w:rsid w:val="00CE3846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843D4-9A0D-4A5D-8D8C-6E45599F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141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Microsoft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User</dc:creator>
  <cp:lastModifiedBy>mustafina</cp:lastModifiedBy>
  <cp:revision>6</cp:revision>
  <cp:lastPrinted>2019-12-18T12:46:00Z</cp:lastPrinted>
  <dcterms:created xsi:type="dcterms:W3CDTF">2019-12-17T05:20:00Z</dcterms:created>
  <dcterms:modified xsi:type="dcterms:W3CDTF">2019-12-18T15:11:00Z</dcterms:modified>
</cp:coreProperties>
</file>