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605BC7" w:rsidRDefault="0028318F">
            <w:pPr>
              <w:pStyle w:val="1CStyle-1"/>
            </w:pPr>
            <w:r>
              <w:t>СВЕДЕНИЯ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605BC7" w:rsidRDefault="0028318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605BC7" w:rsidRDefault="0028318F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Абдрахимова</w:t>
            </w:r>
            <w:proofErr w:type="spellEnd"/>
            <w:r>
              <w:t xml:space="preserve"> Айгуль Ринатовна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 xml:space="preserve">Ведущий специалист </w:t>
            </w:r>
            <w:r>
              <w:t>Финансово-бюджетной палаты Тукаевского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67,2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438 560,99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Атанова</w:t>
            </w:r>
            <w:proofErr w:type="spellEnd"/>
            <w:r>
              <w:t xml:space="preserve"> Тамара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Главный специалист</w:t>
            </w:r>
            <w:proofErr w:type="gramStart"/>
            <w:r>
              <w:t xml:space="preserve"> Ф</w:t>
            </w:r>
            <w:proofErr w:type="gramEnd"/>
            <w:r>
              <w:t>инансово бюджетной палаты Тукаевского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81,1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667 304,64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Атанова</w:t>
            </w:r>
            <w:proofErr w:type="spellEnd"/>
            <w:r>
              <w:t xml:space="preserve"> Тамара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Главный специалист</w:t>
            </w:r>
            <w:proofErr w:type="gramStart"/>
            <w:r>
              <w:t xml:space="preserve"> Ф</w:t>
            </w:r>
            <w:proofErr w:type="gramEnd"/>
            <w:r>
              <w:t>инансово бюджетной палаты Тукаевского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1 507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667 304,64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Атанова</w:t>
            </w:r>
            <w:proofErr w:type="spellEnd"/>
            <w:r>
              <w:t xml:space="preserve"> Тамара </w:t>
            </w:r>
            <w:r>
              <w:t>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Главный специалист</w:t>
            </w:r>
            <w:proofErr w:type="gramStart"/>
            <w:r>
              <w:t xml:space="preserve"> Ф</w:t>
            </w:r>
            <w:proofErr w:type="gramEnd"/>
            <w:r>
              <w:t>инансово бюджетной палаты Тукаевского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38,47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667 304,64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Атанова</w:t>
            </w:r>
            <w:proofErr w:type="spellEnd"/>
            <w:r>
              <w:t xml:space="preserve"> Тамара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Главный специалист</w:t>
            </w:r>
            <w:proofErr w:type="gramStart"/>
            <w:r>
              <w:t xml:space="preserve"> Ф</w:t>
            </w:r>
            <w:proofErr w:type="gramEnd"/>
            <w:r>
              <w:t>инансово бюджетной палаты Тукаевского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23,8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667 304,64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Ильясова Лариса Борисовна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 xml:space="preserve">Начальник отдела Финансово-бюджетной палаты </w:t>
            </w:r>
            <w:proofErr w:type="spellStart"/>
            <w:r>
              <w:t>Тукаенвского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1 200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 xml:space="preserve">Иное транспортное </w:t>
            </w:r>
            <w:r>
              <w:t xml:space="preserve">средство Полуприцеп </w:t>
            </w:r>
            <w:proofErr w:type="spellStart"/>
            <w:r>
              <w:t>Когель</w:t>
            </w:r>
            <w:proofErr w:type="spellEnd"/>
            <w:r>
              <w:t xml:space="preserve"> SH24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876 164,49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Ильясова Лариса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 xml:space="preserve">Начальник отдела Финансово-бюджетной палаты </w:t>
            </w:r>
            <w:proofErr w:type="spellStart"/>
            <w:r>
              <w:t>Тукаенвского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57,5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Легковой автомобиль ЛАДА - 111930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876 164,49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Ильясова Лариса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 xml:space="preserve">Начальник отдела Финансово-бюджетной палаты </w:t>
            </w:r>
            <w:proofErr w:type="spellStart"/>
            <w:r>
              <w:t>Тукаенвского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103,2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Грузовой автомобиль МАН ТГА 18.400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876 164,49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57,6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 xml:space="preserve">Кузьмина Айсылу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Заместитель начальника отдела Финансово-бюджетной палаты Тукаевского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69,6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24 183,15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69,6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24 183,15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69,6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69,6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bookmarkStart w:id="0" w:name="_GoBack"/>
            <w:bookmarkEnd w:id="0"/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Марданова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 xml:space="preserve">Заместитель </w:t>
            </w:r>
            <w:r>
              <w:t>председателя Финансово-бюджетной палаты Тукаевского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179,8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1 606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920 454,74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Марданова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Заместитель председателя Финансово-бюджетной</w:t>
            </w:r>
            <w:r>
              <w:t xml:space="preserve"> палаты Тукаевского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43,2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1 606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920 454,74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Марданова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 xml:space="preserve">Заместитель председателя Финансово-бюджетной палаты Тукаевского муниципального </w:t>
            </w:r>
            <w:r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1 606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920 454,74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179,8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Легковой автомобиль ВАЗ 11113 Ока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535 744,88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Грузовой автомобиль грузовой фургон УАЗ 3909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535 744,88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179,8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 xml:space="preserve">Мацкевич Лилия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Главный специалист</w:t>
            </w:r>
            <w:proofErr w:type="gramStart"/>
            <w:r>
              <w:t xml:space="preserve"> Ф</w:t>
            </w:r>
            <w:proofErr w:type="gramEnd"/>
            <w:r>
              <w:t xml:space="preserve">инансово бюджетной палаты Тукаевского муниципального </w:t>
            </w:r>
            <w:r>
              <w:lastRenderedPageBreak/>
              <w:t>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28,8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608 491,65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 xml:space="preserve">Мацкевич Лилия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Главный специалист</w:t>
            </w:r>
            <w:proofErr w:type="gramStart"/>
            <w:r>
              <w:t xml:space="preserve"> Ф</w:t>
            </w:r>
            <w:proofErr w:type="gramEnd"/>
            <w:r>
              <w:t>инансово бюджетной палаты Тукаевского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59,1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608 491,65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lastRenderedPageBreak/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Хузягалеева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Председатель Финансово-бюджетной палаты Тукаевского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1"/>
            </w:pPr>
            <w:r>
              <w:t>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957 367,27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36 000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proofErr w:type="spellStart"/>
            <w:r>
              <w:t>Шайдуллина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Ведущий специалист Финансово-бюджетной палаты Тукаевского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605BC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7"/>
            </w:pPr>
            <w:r>
              <w:t>182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15"/>
            </w:pPr>
            <w:r>
              <w:t>285 248,43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05BC7" w:rsidRDefault="0028318F">
            <w:pPr>
              <w:pStyle w:val="1CStyle8"/>
              <w:jc w:val="left"/>
            </w:pPr>
            <w:r>
              <w:t>-</w:t>
            </w: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05BC7" w:rsidRDefault="00605BC7"/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05BC7" w:rsidRDefault="00605BC7"/>
        </w:tc>
        <w:tc>
          <w:tcPr>
            <w:tcW w:w="945" w:type="dxa"/>
            <w:shd w:val="clear" w:color="FFFFFF" w:fill="auto"/>
            <w:vAlign w:val="bottom"/>
          </w:tcPr>
          <w:p w:rsidR="00605BC7" w:rsidRDefault="00605BC7"/>
        </w:tc>
        <w:tc>
          <w:tcPr>
            <w:tcW w:w="81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05BC7" w:rsidRDefault="00605BC7">
            <w:pPr>
              <w:jc w:val="center"/>
            </w:pPr>
          </w:p>
        </w:tc>
      </w:tr>
      <w:tr w:rsidR="00605BC7" w:rsidTr="00283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605BC7" w:rsidRDefault="00605BC7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605BC7" w:rsidRDefault="0028318F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</w:t>
            </w:r>
            <w:r>
              <w:t>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</w:t>
            </w:r>
            <w:r>
              <w:t>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2831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BC7"/>
    <w:rsid w:val="0028318F"/>
    <w:rsid w:val="006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Гарипова Альфия Зарифовна</cp:lastModifiedBy>
  <cp:revision>2</cp:revision>
  <dcterms:created xsi:type="dcterms:W3CDTF">2020-06-09T11:35:00Z</dcterms:created>
  <dcterms:modified xsi:type="dcterms:W3CDTF">2020-06-09T11:37:00Z</dcterms:modified>
</cp:coreProperties>
</file>