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F85" w:rsidRDefault="00772F85" w:rsidP="00B5737D">
      <w:pPr>
        <w:jc w:val="cente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5E2CE0" w:rsidRPr="00160ED3" w:rsidRDefault="005E2CE0" w:rsidP="005E2CE0">
      <w:pPr>
        <w:pStyle w:val="ConsTitle"/>
        <w:widowControl/>
        <w:ind w:right="0"/>
        <w:jc w:val="center"/>
        <w:rPr>
          <w:rFonts w:ascii="Times New Roman" w:hAnsi="Times New Roman" w:cs="Times New Roman"/>
          <w:sz w:val="28"/>
          <w:szCs w:val="28"/>
        </w:rPr>
      </w:pPr>
      <w:r w:rsidRPr="00160ED3">
        <w:rPr>
          <w:rFonts w:ascii="Times New Roman" w:hAnsi="Times New Roman" w:cs="Times New Roman"/>
          <w:sz w:val="28"/>
          <w:szCs w:val="28"/>
        </w:rPr>
        <w:t>СОВЕТ ТУКАЕВСК</w:t>
      </w:r>
      <w:r w:rsidR="007A3D9A">
        <w:rPr>
          <w:rFonts w:ascii="Times New Roman" w:hAnsi="Times New Roman" w:cs="Times New Roman"/>
          <w:sz w:val="28"/>
          <w:szCs w:val="28"/>
        </w:rPr>
        <w:t>ОГО</w:t>
      </w:r>
      <w:r w:rsidRPr="00160ED3">
        <w:rPr>
          <w:rFonts w:ascii="Times New Roman" w:hAnsi="Times New Roman" w:cs="Times New Roman"/>
          <w:sz w:val="28"/>
          <w:szCs w:val="28"/>
        </w:rPr>
        <w:t xml:space="preserve"> МУНИЦИПАЛЬН</w:t>
      </w:r>
      <w:r w:rsidR="007A3D9A">
        <w:rPr>
          <w:rFonts w:ascii="Times New Roman" w:hAnsi="Times New Roman" w:cs="Times New Roman"/>
          <w:sz w:val="28"/>
          <w:szCs w:val="28"/>
        </w:rPr>
        <w:t>ОГО</w:t>
      </w:r>
      <w:r w:rsidRPr="00160ED3">
        <w:rPr>
          <w:rFonts w:ascii="Times New Roman" w:hAnsi="Times New Roman" w:cs="Times New Roman"/>
          <w:sz w:val="28"/>
          <w:szCs w:val="28"/>
        </w:rPr>
        <w:t xml:space="preserve"> РАЙОН</w:t>
      </w:r>
      <w:r w:rsidR="007A3D9A">
        <w:rPr>
          <w:rFonts w:ascii="Times New Roman" w:hAnsi="Times New Roman" w:cs="Times New Roman"/>
          <w:sz w:val="28"/>
          <w:szCs w:val="28"/>
        </w:rPr>
        <w:t>А</w:t>
      </w:r>
    </w:p>
    <w:p w:rsidR="005E2CE0" w:rsidRPr="00160ED3" w:rsidRDefault="005E2CE0" w:rsidP="005E2CE0">
      <w:pPr>
        <w:pStyle w:val="ConsTitle"/>
        <w:widowControl/>
        <w:ind w:right="0"/>
        <w:jc w:val="center"/>
        <w:rPr>
          <w:rFonts w:ascii="Times New Roman" w:hAnsi="Times New Roman" w:cs="Times New Roman"/>
          <w:sz w:val="28"/>
          <w:szCs w:val="28"/>
        </w:rPr>
      </w:pPr>
      <w:r w:rsidRPr="00160ED3">
        <w:rPr>
          <w:rFonts w:ascii="Times New Roman" w:hAnsi="Times New Roman" w:cs="Times New Roman"/>
          <w:sz w:val="28"/>
          <w:szCs w:val="28"/>
        </w:rPr>
        <w:t>РЕСПУБЛИК</w:t>
      </w:r>
      <w:r w:rsidR="007A3D9A">
        <w:rPr>
          <w:rFonts w:ascii="Times New Roman" w:hAnsi="Times New Roman" w:cs="Times New Roman"/>
          <w:sz w:val="28"/>
          <w:szCs w:val="28"/>
        </w:rPr>
        <w:t>И</w:t>
      </w:r>
      <w:r w:rsidRPr="00160ED3">
        <w:rPr>
          <w:rFonts w:ascii="Times New Roman" w:hAnsi="Times New Roman" w:cs="Times New Roman"/>
          <w:sz w:val="28"/>
          <w:szCs w:val="28"/>
        </w:rPr>
        <w:t xml:space="preserve"> ТАТАРСТАН</w:t>
      </w:r>
    </w:p>
    <w:p w:rsidR="005E2CE0" w:rsidRDefault="005E2CE0" w:rsidP="005E2CE0">
      <w:pPr>
        <w:pStyle w:val="ConsTitle"/>
        <w:widowControl/>
        <w:ind w:right="0"/>
        <w:jc w:val="center"/>
        <w:rPr>
          <w:rFonts w:ascii="Times New Roman" w:hAnsi="Times New Roman" w:cs="Times New Roman"/>
          <w:sz w:val="24"/>
          <w:szCs w:val="24"/>
        </w:rPr>
      </w:pPr>
    </w:p>
    <w:p w:rsidR="005E2CE0" w:rsidRDefault="005E2CE0" w:rsidP="005E2CE0">
      <w:pPr>
        <w:pStyle w:val="ConsTitle"/>
        <w:widowControl/>
        <w:ind w:right="0"/>
        <w:jc w:val="center"/>
        <w:rPr>
          <w:rFonts w:ascii="Times New Roman" w:hAnsi="Times New Roman" w:cs="Times New Roman"/>
          <w:sz w:val="24"/>
          <w:szCs w:val="24"/>
        </w:rPr>
      </w:pPr>
    </w:p>
    <w:p w:rsidR="005E2CE0" w:rsidRPr="00160ED3" w:rsidRDefault="005E2CE0" w:rsidP="005E2CE0">
      <w:pPr>
        <w:pStyle w:val="ConsTitle"/>
        <w:widowControl/>
        <w:ind w:right="0"/>
        <w:jc w:val="center"/>
        <w:rPr>
          <w:rFonts w:ascii="Times New Roman" w:hAnsi="Times New Roman" w:cs="Times New Roman"/>
          <w:sz w:val="28"/>
          <w:szCs w:val="28"/>
        </w:rPr>
      </w:pPr>
      <w:r w:rsidRPr="00160ED3">
        <w:rPr>
          <w:rFonts w:ascii="Times New Roman" w:hAnsi="Times New Roman" w:cs="Times New Roman"/>
          <w:sz w:val="28"/>
          <w:szCs w:val="28"/>
        </w:rPr>
        <w:t>РЕШЕНИЕ</w:t>
      </w:r>
    </w:p>
    <w:p w:rsidR="005E2CE0" w:rsidRDefault="005E2CE0" w:rsidP="005E2CE0">
      <w:pPr>
        <w:pStyle w:val="ConsTitle"/>
        <w:widowControl/>
        <w:ind w:right="0"/>
        <w:rPr>
          <w:rFonts w:ascii="Times New Roman" w:hAnsi="Times New Roman" w:cs="Times New Roman"/>
          <w:sz w:val="24"/>
          <w:szCs w:val="24"/>
        </w:rPr>
      </w:pPr>
    </w:p>
    <w:p w:rsidR="005E2CE0" w:rsidRDefault="003441EC" w:rsidP="003441EC">
      <w:pPr>
        <w:rPr>
          <w:sz w:val="24"/>
          <w:szCs w:val="24"/>
        </w:rPr>
      </w:pPr>
      <w:r>
        <w:rPr>
          <w:sz w:val="24"/>
          <w:szCs w:val="24"/>
        </w:rPr>
        <w:t>от  «</w:t>
      </w:r>
      <w:r w:rsidR="001C6D88">
        <w:rPr>
          <w:sz w:val="24"/>
          <w:szCs w:val="24"/>
        </w:rPr>
        <w:t>18</w:t>
      </w:r>
      <w:r>
        <w:rPr>
          <w:sz w:val="24"/>
          <w:szCs w:val="24"/>
        </w:rPr>
        <w:t xml:space="preserve">» </w:t>
      </w:r>
      <w:r w:rsidR="001C6D88">
        <w:rPr>
          <w:sz w:val="24"/>
          <w:szCs w:val="24"/>
        </w:rPr>
        <w:t>04.</w:t>
      </w:r>
      <w:r>
        <w:rPr>
          <w:sz w:val="24"/>
          <w:szCs w:val="24"/>
        </w:rPr>
        <w:t xml:space="preserve"> 20</w:t>
      </w:r>
      <w:r w:rsidR="008A4356">
        <w:rPr>
          <w:sz w:val="24"/>
          <w:szCs w:val="24"/>
        </w:rPr>
        <w:t>22</w:t>
      </w:r>
      <w:r>
        <w:rPr>
          <w:sz w:val="24"/>
          <w:szCs w:val="24"/>
        </w:rPr>
        <w:t xml:space="preserve"> г.                                                                            </w:t>
      </w:r>
      <w:r w:rsidR="00F2167D">
        <w:rPr>
          <w:sz w:val="24"/>
          <w:szCs w:val="24"/>
        </w:rPr>
        <w:tab/>
      </w:r>
      <w:r w:rsidR="00F2167D">
        <w:rPr>
          <w:sz w:val="24"/>
          <w:szCs w:val="24"/>
        </w:rPr>
        <w:tab/>
      </w:r>
      <w:r w:rsidR="00F2167D">
        <w:rPr>
          <w:sz w:val="24"/>
          <w:szCs w:val="24"/>
        </w:rPr>
        <w:tab/>
      </w:r>
      <w:r>
        <w:rPr>
          <w:sz w:val="24"/>
          <w:szCs w:val="24"/>
        </w:rPr>
        <w:t xml:space="preserve">  </w:t>
      </w:r>
      <w:r w:rsidR="005E2CE0">
        <w:rPr>
          <w:sz w:val="24"/>
          <w:szCs w:val="24"/>
        </w:rPr>
        <w:t xml:space="preserve">№ </w:t>
      </w:r>
      <w:r w:rsidR="001C6D88">
        <w:rPr>
          <w:sz w:val="24"/>
          <w:szCs w:val="24"/>
        </w:rPr>
        <w:t>20/2</w:t>
      </w:r>
      <w:r w:rsidR="005E2CE0">
        <w:rPr>
          <w:sz w:val="24"/>
          <w:szCs w:val="24"/>
        </w:rPr>
        <w:tab/>
      </w:r>
      <w:r w:rsidR="005E2CE0">
        <w:rPr>
          <w:sz w:val="24"/>
          <w:szCs w:val="24"/>
        </w:rPr>
        <w:tab/>
      </w:r>
      <w:r w:rsidR="005E2CE0">
        <w:rPr>
          <w:sz w:val="24"/>
          <w:szCs w:val="24"/>
        </w:rPr>
        <w:tab/>
      </w:r>
      <w:r w:rsidR="005E2CE0">
        <w:rPr>
          <w:sz w:val="24"/>
          <w:szCs w:val="24"/>
        </w:rPr>
        <w:tab/>
      </w:r>
      <w:r w:rsidR="005E2CE0">
        <w:rPr>
          <w:sz w:val="24"/>
          <w:szCs w:val="24"/>
        </w:rPr>
        <w:tab/>
      </w:r>
      <w:r w:rsidR="005E2CE0">
        <w:rPr>
          <w:sz w:val="24"/>
          <w:szCs w:val="24"/>
        </w:rPr>
        <w:tab/>
      </w:r>
      <w:r w:rsidR="005E2CE0">
        <w:rPr>
          <w:sz w:val="24"/>
          <w:szCs w:val="24"/>
        </w:rPr>
        <w:tab/>
      </w:r>
      <w:r w:rsidR="005E2CE0">
        <w:rPr>
          <w:sz w:val="24"/>
          <w:szCs w:val="24"/>
        </w:rPr>
        <w:tab/>
      </w:r>
    </w:p>
    <w:p w:rsidR="005E2CE0" w:rsidRDefault="005E2CE0" w:rsidP="005E2CE0">
      <w:pPr>
        <w:jc w:val="center"/>
        <w:rPr>
          <w:sz w:val="24"/>
          <w:szCs w:val="24"/>
        </w:rPr>
      </w:pPr>
    </w:p>
    <w:p w:rsidR="005E2CE0" w:rsidRDefault="005E2CE0" w:rsidP="005E2CE0">
      <w:pPr>
        <w:jc w:val="center"/>
        <w:rPr>
          <w:sz w:val="24"/>
          <w:szCs w:val="24"/>
        </w:rPr>
      </w:pPr>
    </w:p>
    <w:p w:rsidR="003441EC" w:rsidRDefault="00612C28" w:rsidP="00B5737D">
      <w:pPr>
        <w:jc w:val="center"/>
        <w:rPr>
          <w:b/>
          <w:sz w:val="28"/>
          <w:szCs w:val="28"/>
        </w:rPr>
      </w:pPr>
      <w:r w:rsidRPr="005E2CE0">
        <w:rPr>
          <w:b/>
          <w:sz w:val="28"/>
          <w:szCs w:val="28"/>
        </w:rPr>
        <w:t>«</w:t>
      </w:r>
      <w:r w:rsidR="004B2458" w:rsidRPr="005E2CE0">
        <w:rPr>
          <w:b/>
          <w:sz w:val="28"/>
          <w:szCs w:val="28"/>
        </w:rPr>
        <w:t>О</w:t>
      </w:r>
      <w:r w:rsidRPr="005E2CE0">
        <w:rPr>
          <w:b/>
          <w:sz w:val="28"/>
          <w:szCs w:val="28"/>
        </w:rPr>
        <w:t xml:space="preserve"> бюджетном </w:t>
      </w:r>
      <w:r w:rsidR="00130F4D" w:rsidRPr="005E2CE0">
        <w:rPr>
          <w:b/>
          <w:sz w:val="28"/>
          <w:szCs w:val="28"/>
        </w:rPr>
        <w:t>устройстве и бюджетном процессе</w:t>
      </w:r>
    </w:p>
    <w:p w:rsidR="00612C28" w:rsidRPr="006C471B" w:rsidRDefault="00612C28" w:rsidP="00B5737D">
      <w:pPr>
        <w:jc w:val="center"/>
        <w:rPr>
          <w:sz w:val="28"/>
          <w:szCs w:val="28"/>
        </w:rPr>
      </w:pPr>
      <w:r w:rsidRPr="005E2CE0">
        <w:rPr>
          <w:b/>
          <w:sz w:val="28"/>
          <w:szCs w:val="28"/>
        </w:rPr>
        <w:t xml:space="preserve">в </w:t>
      </w:r>
      <w:proofErr w:type="spellStart"/>
      <w:r w:rsidR="00440E2D" w:rsidRPr="005E2CE0">
        <w:rPr>
          <w:b/>
          <w:sz w:val="28"/>
          <w:szCs w:val="28"/>
        </w:rPr>
        <w:t>Тукаевск</w:t>
      </w:r>
      <w:r w:rsidR="007A3D9A">
        <w:rPr>
          <w:b/>
          <w:sz w:val="28"/>
          <w:szCs w:val="28"/>
        </w:rPr>
        <w:t>ом</w:t>
      </w:r>
      <w:proofErr w:type="spellEnd"/>
      <w:r w:rsidR="00AA7F24">
        <w:rPr>
          <w:b/>
          <w:sz w:val="28"/>
          <w:szCs w:val="28"/>
        </w:rPr>
        <w:t xml:space="preserve"> </w:t>
      </w:r>
      <w:r w:rsidR="00440E2D" w:rsidRPr="005E2CE0">
        <w:rPr>
          <w:b/>
          <w:sz w:val="28"/>
          <w:szCs w:val="28"/>
        </w:rPr>
        <w:t>муниципальн</w:t>
      </w:r>
      <w:r w:rsidR="007A3D9A">
        <w:rPr>
          <w:b/>
          <w:sz w:val="28"/>
          <w:szCs w:val="28"/>
        </w:rPr>
        <w:t>ом</w:t>
      </w:r>
      <w:r w:rsidR="00440E2D" w:rsidRPr="005E2CE0">
        <w:rPr>
          <w:b/>
          <w:sz w:val="28"/>
          <w:szCs w:val="28"/>
        </w:rPr>
        <w:t xml:space="preserve"> район</w:t>
      </w:r>
      <w:r w:rsidR="007A3D9A">
        <w:rPr>
          <w:b/>
          <w:sz w:val="28"/>
          <w:szCs w:val="28"/>
        </w:rPr>
        <w:t>е</w:t>
      </w:r>
      <w:r w:rsidR="006C471B">
        <w:rPr>
          <w:b/>
          <w:sz w:val="28"/>
          <w:szCs w:val="28"/>
        </w:rPr>
        <w:t>»</w:t>
      </w:r>
    </w:p>
    <w:p w:rsidR="00612C28" w:rsidRPr="00975B46" w:rsidRDefault="00612C28" w:rsidP="00B5737D">
      <w:pPr>
        <w:jc w:val="center"/>
        <w:rPr>
          <w:sz w:val="24"/>
          <w:szCs w:val="24"/>
        </w:rPr>
      </w:pPr>
    </w:p>
    <w:p w:rsidR="00612C28" w:rsidRPr="00975B46" w:rsidRDefault="00612C28" w:rsidP="00612C28">
      <w:pPr>
        <w:rPr>
          <w:sz w:val="24"/>
          <w:szCs w:val="24"/>
        </w:rPr>
      </w:pPr>
    </w:p>
    <w:p w:rsidR="00CC4299" w:rsidRPr="005E2CE0" w:rsidRDefault="00612C28" w:rsidP="00052045">
      <w:pPr>
        <w:pStyle w:val="headertext"/>
        <w:shd w:val="clear" w:color="auto" w:fill="FFFFFF"/>
        <w:spacing w:before="0" w:beforeAutospacing="0" w:after="0" w:afterAutospacing="0" w:line="288" w:lineRule="atLeast"/>
        <w:ind w:firstLine="567"/>
        <w:jc w:val="both"/>
        <w:textAlignment w:val="baseline"/>
        <w:rPr>
          <w:sz w:val="28"/>
          <w:szCs w:val="28"/>
        </w:rPr>
      </w:pPr>
      <w:proofErr w:type="gramStart"/>
      <w:r w:rsidRPr="005E2CE0">
        <w:rPr>
          <w:sz w:val="28"/>
          <w:szCs w:val="28"/>
        </w:rPr>
        <w:t xml:space="preserve">В соответствии </w:t>
      </w:r>
      <w:r w:rsidR="003352C4">
        <w:rPr>
          <w:sz w:val="28"/>
          <w:szCs w:val="28"/>
        </w:rPr>
        <w:t>с</w:t>
      </w:r>
      <w:r w:rsidR="00AA7F24">
        <w:rPr>
          <w:sz w:val="28"/>
          <w:szCs w:val="28"/>
        </w:rPr>
        <w:t xml:space="preserve"> </w:t>
      </w:r>
      <w:r w:rsidR="003352C4">
        <w:rPr>
          <w:color w:val="3C3C3C"/>
          <w:spacing w:val="1"/>
          <w:sz w:val="28"/>
          <w:szCs w:val="28"/>
        </w:rPr>
        <w:t>Бюджетны</w:t>
      </w:r>
      <w:r w:rsidR="00046D20">
        <w:rPr>
          <w:color w:val="3C3C3C"/>
          <w:spacing w:val="1"/>
          <w:sz w:val="28"/>
          <w:szCs w:val="28"/>
        </w:rPr>
        <w:t>м</w:t>
      </w:r>
      <w:r w:rsidR="003352C4">
        <w:rPr>
          <w:color w:val="3C3C3C"/>
          <w:spacing w:val="1"/>
          <w:sz w:val="28"/>
          <w:szCs w:val="28"/>
        </w:rPr>
        <w:t xml:space="preserve"> кодекс</w:t>
      </w:r>
      <w:r w:rsidR="00046D20">
        <w:rPr>
          <w:color w:val="3C3C3C"/>
          <w:spacing w:val="1"/>
          <w:sz w:val="28"/>
          <w:szCs w:val="28"/>
        </w:rPr>
        <w:t>ом</w:t>
      </w:r>
      <w:r w:rsidR="003352C4">
        <w:rPr>
          <w:color w:val="3C3C3C"/>
          <w:spacing w:val="1"/>
          <w:sz w:val="28"/>
          <w:szCs w:val="28"/>
        </w:rPr>
        <w:t xml:space="preserve"> Российской Федерации</w:t>
      </w:r>
      <w:r w:rsidR="00046D20">
        <w:rPr>
          <w:color w:val="3C3C3C"/>
          <w:spacing w:val="1"/>
          <w:sz w:val="28"/>
          <w:szCs w:val="28"/>
        </w:rPr>
        <w:t xml:space="preserve"> и </w:t>
      </w:r>
      <w:r w:rsidR="0003085E">
        <w:rPr>
          <w:color w:val="3C3C3C"/>
          <w:spacing w:val="1"/>
          <w:sz w:val="28"/>
          <w:szCs w:val="28"/>
        </w:rPr>
        <w:t>Бюджетным кодексом Республики Татарстан</w:t>
      </w:r>
      <w:r w:rsidR="003352C4" w:rsidRPr="003352C4">
        <w:rPr>
          <w:color w:val="3C3C3C"/>
          <w:spacing w:val="1"/>
          <w:sz w:val="28"/>
          <w:szCs w:val="28"/>
        </w:rPr>
        <w:t> в части регулирования бюджетного процесса</w:t>
      </w:r>
      <w:r w:rsidR="00E0487B">
        <w:rPr>
          <w:color w:val="3C3C3C"/>
          <w:spacing w:val="1"/>
          <w:sz w:val="28"/>
          <w:szCs w:val="28"/>
        </w:rPr>
        <w:t>, Уставом</w:t>
      </w:r>
      <w:r w:rsidR="00AA7F24">
        <w:rPr>
          <w:color w:val="3C3C3C"/>
          <w:spacing w:val="1"/>
          <w:sz w:val="28"/>
          <w:szCs w:val="28"/>
        </w:rPr>
        <w:t xml:space="preserve"> </w:t>
      </w:r>
      <w:r w:rsidR="00E0487B">
        <w:rPr>
          <w:sz w:val="28"/>
          <w:szCs w:val="28"/>
        </w:rPr>
        <w:t>муниципального образования «Тукаевский муниципальный район»</w:t>
      </w:r>
      <w:r w:rsidR="00A25D2A">
        <w:rPr>
          <w:sz w:val="28"/>
          <w:szCs w:val="28"/>
        </w:rPr>
        <w:t xml:space="preserve">, Протестом Прокуратуры Тукаевского муниципального района от 24.02.2022 № 02-08-02 на решение Совета Тукаевского муниципального района от 21.10.2019 №35/2 «О бюджетном устройстве и бюджетном процессе в </w:t>
      </w:r>
      <w:proofErr w:type="spellStart"/>
      <w:r w:rsidR="00A25D2A">
        <w:rPr>
          <w:sz w:val="28"/>
          <w:szCs w:val="28"/>
        </w:rPr>
        <w:t>Тукаевском</w:t>
      </w:r>
      <w:proofErr w:type="spellEnd"/>
      <w:r w:rsidR="00A25D2A">
        <w:rPr>
          <w:sz w:val="28"/>
          <w:szCs w:val="28"/>
        </w:rPr>
        <w:t xml:space="preserve"> муниципальном районе», </w:t>
      </w:r>
      <w:r w:rsidR="00E0487B">
        <w:rPr>
          <w:sz w:val="28"/>
          <w:szCs w:val="28"/>
        </w:rPr>
        <w:t xml:space="preserve"> </w:t>
      </w:r>
      <w:r w:rsidR="00CC4299" w:rsidRPr="005E2CE0">
        <w:rPr>
          <w:sz w:val="28"/>
          <w:szCs w:val="28"/>
        </w:rPr>
        <w:t xml:space="preserve">Совет </w:t>
      </w:r>
      <w:r w:rsidR="0024766A" w:rsidRPr="005E2CE0">
        <w:rPr>
          <w:sz w:val="28"/>
          <w:szCs w:val="28"/>
        </w:rPr>
        <w:t>Тукаевск</w:t>
      </w:r>
      <w:r w:rsidR="007A3D9A">
        <w:rPr>
          <w:sz w:val="28"/>
          <w:szCs w:val="28"/>
        </w:rPr>
        <w:t>ого</w:t>
      </w:r>
      <w:r w:rsidR="0024766A" w:rsidRPr="005E2CE0">
        <w:rPr>
          <w:sz w:val="28"/>
          <w:szCs w:val="28"/>
        </w:rPr>
        <w:t xml:space="preserve"> муниципа</w:t>
      </w:r>
      <w:r w:rsidR="008D1033" w:rsidRPr="005E2CE0">
        <w:rPr>
          <w:sz w:val="28"/>
          <w:szCs w:val="28"/>
        </w:rPr>
        <w:t>льн</w:t>
      </w:r>
      <w:r w:rsidR="007A3D9A">
        <w:rPr>
          <w:sz w:val="28"/>
          <w:szCs w:val="28"/>
        </w:rPr>
        <w:t>ого</w:t>
      </w:r>
      <w:r w:rsidR="008D1033" w:rsidRPr="005E2CE0">
        <w:rPr>
          <w:sz w:val="28"/>
          <w:szCs w:val="28"/>
        </w:rPr>
        <w:t xml:space="preserve"> район</w:t>
      </w:r>
      <w:r w:rsidR="007A3D9A">
        <w:rPr>
          <w:sz w:val="28"/>
          <w:szCs w:val="28"/>
        </w:rPr>
        <w:t>а</w:t>
      </w:r>
      <w:r w:rsidR="00E0487B">
        <w:rPr>
          <w:sz w:val="28"/>
          <w:szCs w:val="28"/>
        </w:rPr>
        <w:t>,</w:t>
      </w:r>
      <w:proofErr w:type="gramEnd"/>
    </w:p>
    <w:p w:rsidR="00B5737D" w:rsidRPr="00025492" w:rsidRDefault="00B5737D" w:rsidP="00B5737D">
      <w:pPr>
        <w:jc w:val="center"/>
        <w:rPr>
          <w:sz w:val="28"/>
          <w:szCs w:val="28"/>
        </w:rPr>
      </w:pPr>
    </w:p>
    <w:p w:rsidR="00CC4299" w:rsidRPr="00025492" w:rsidRDefault="00CC4299" w:rsidP="00B5737D">
      <w:pPr>
        <w:jc w:val="center"/>
        <w:rPr>
          <w:sz w:val="28"/>
          <w:szCs w:val="28"/>
        </w:rPr>
      </w:pPr>
      <w:r w:rsidRPr="00025492">
        <w:rPr>
          <w:b/>
          <w:sz w:val="28"/>
          <w:szCs w:val="28"/>
        </w:rPr>
        <w:t>РЕШ</w:t>
      </w:r>
      <w:r w:rsidR="00647094" w:rsidRPr="00025492">
        <w:rPr>
          <w:b/>
          <w:sz w:val="28"/>
          <w:szCs w:val="28"/>
        </w:rPr>
        <w:t>ИЛ</w:t>
      </w:r>
      <w:r w:rsidRPr="00025492">
        <w:rPr>
          <w:sz w:val="28"/>
          <w:szCs w:val="28"/>
        </w:rPr>
        <w:t>:</w:t>
      </w:r>
    </w:p>
    <w:p w:rsidR="00B5737D" w:rsidRPr="00975B46" w:rsidRDefault="00B5737D" w:rsidP="003C29D6">
      <w:pPr>
        <w:ind w:firstLine="567"/>
        <w:jc w:val="center"/>
        <w:rPr>
          <w:sz w:val="24"/>
          <w:szCs w:val="24"/>
        </w:rPr>
      </w:pPr>
    </w:p>
    <w:p w:rsidR="00CC4299" w:rsidRDefault="00CC4299" w:rsidP="003C29D6">
      <w:pPr>
        <w:ind w:firstLine="567"/>
        <w:jc w:val="both"/>
        <w:rPr>
          <w:sz w:val="28"/>
          <w:szCs w:val="28"/>
        </w:rPr>
      </w:pPr>
      <w:r w:rsidRPr="005E2CE0">
        <w:rPr>
          <w:sz w:val="28"/>
          <w:szCs w:val="28"/>
        </w:rPr>
        <w:t>1.</w:t>
      </w:r>
      <w:r w:rsidR="002C7CB6" w:rsidRPr="005E2CE0">
        <w:rPr>
          <w:sz w:val="28"/>
          <w:szCs w:val="28"/>
        </w:rPr>
        <w:t>Утвердить</w:t>
      </w:r>
      <w:r w:rsidR="00CF2755" w:rsidRPr="005E2CE0">
        <w:rPr>
          <w:sz w:val="28"/>
          <w:szCs w:val="28"/>
        </w:rPr>
        <w:t xml:space="preserve"> </w:t>
      </w:r>
      <w:bookmarkStart w:id="0" w:name="_GoBack"/>
      <w:r w:rsidR="00CF2755" w:rsidRPr="005E2CE0">
        <w:rPr>
          <w:sz w:val="28"/>
          <w:szCs w:val="28"/>
        </w:rPr>
        <w:t xml:space="preserve">Положение о бюджетном устройстве и </w:t>
      </w:r>
      <w:r w:rsidRPr="005E2CE0">
        <w:rPr>
          <w:sz w:val="28"/>
          <w:szCs w:val="28"/>
        </w:rPr>
        <w:t>бюджетном процессе в</w:t>
      </w:r>
      <w:r w:rsidR="00440E2D" w:rsidRPr="005E2CE0">
        <w:rPr>
          <w:sz w:val="28"/>
          <w:szCs w:val="28"/>
        </w:rPr>
        <w:t xml:space="preserve"> </w:t>
      </w:r>
      <w:proofErr w:type="spellStart"/>
      <w:r w:rsidR="00440E2D" w:rsidRPr="005E2CE0">
        <w:rPr>
          <w:sz w:val="28"/>
          <w:szCs w:val="28"/>
        </w:rPr>
        <w:t>Тукаевск</w:t>
      </w:r>
      <w:r w:rsidR="007A3D9A">
        <w:rPr>
          <w:sz w:val="28"/>
          <w:szCs w:val="28"/>
        </w:rPr>
        <w:t>ом</w:t>
      </w:r>
      <w:proofErr w:type="spellEnd"/>
      <w:r w:rsidRPr="005E2CE0">
        <w:rPr>
          <w:sz w:val="28"/>
          <w:szCs w:val="28"/>
        </w:rPr>
        <w:t xml:space="preserve"> муниципаль</w:t>
      </w:r>
      <w:r w:rsidR="00440E2D" w:rsidRPr="005E2CE0">
        <w:rPr>
          <w:sz w:val="28"/>
          <w:szCs w:val="28"/>
        </w:rPr>
        <w:t>н</w:t>
      </w:r>
      <w:r w:rsidR="007A3D9A">
        <w:rPr>
          <w:sz w:val="28"/>
          <w:szCs w:val="28"/>
        </w:rPr>
        <w:t>ом</w:t>
      </w:r>
      <w:r w:rsidR="00440E2D" w:rsidRPr="005E2CE0">
        <w:rPr>
          <w:sz w:val="28"/>
          <w:szCs w:val="28"/>
        </w:rPr>
        <w:t xml:space="preserve"> район</w:t>
      </w:r>
      <w:r w:rsidR="007A3D9A">
        <w:rPr>
          <w:sz w:val="28"/>
          <w:szCs w:val="28"/>
        </w:rPr>
        <w:t>е</w:t>
      </w:r>
      <w:bookmarkEnd w:id="0"/>
      <w:r w:rsidR="00AA7F24">
        <w:rPr>
          <w:sz w:val="28"/>
          <w:szCs w:val="28"/>
        </w:rPr>
        <w:t xml:space="preserve"> </w:t>
      </w:r>
      <w:r w:rsidR="003441EC">
        <w:rPr>
          <w:sz w:val="28"/>
          <w:szCs w:val="28"/>
        </w:rPr>
        <w:t>согласно П</w:t>
      </w:r>
      <w:r w:rsidR="00440E2D" w:rsidRPr="005E2CE0">
        <w:rPr>
          <w:sz w:val="28"/>
          <w:szCs w:val="28"/>
        </w:rPr>
        <w:t>риложению</w:t>
      </w:r>
      <w:r w:rsidR="00D20AC2" w:rsidRPr="005E2CE0">
        <w:rPr>
          <w:sz w:val="28"/>
          <w:szCs w:val="28"/>
        </w:rPr>
        <w:t>.</w:t>
      </w:r>
    </w:p>
    <w:p w:rsidR="00C315B9" w:rsidRDefault="00C315B9" w:rsidP="003C29D6">
      <w:pPr>
        <w:ind w:firstLine="567"/>
        <w:jc w:val="both"/>
        <w:rPr>
          <w:sz w:val="28"/>
          <w:szCs w:val="28"/>
        </w:rPr>
      </w:pPr>
      <w:r>
        <w:rPr>
          <w:sz w:val="28"/>
          <w:szCs w:val="28"/>
        </w:rPr>
        <w:t>2. Решение Совета Тукаевского муниципального района от 2</w:t>
      </w:r>
      <w:r w:rsidR="008A4356">
        <w:rPr>
          <w:sz w:val="28"/>
          <w:szCs w:val="28"/>
        </w:rPr>
        <w:t>1</w:t>
      </w:r>
      <w:r>
        <w:rPr>
          <w:sz w:val="28"/>
          <w:szCs w:val="28"/>
        </w:rPr>
        <w:t>.1</w:t>
      </w:r>
      <w:r w:rsidR="008A4356">
        <w:rPr>
          <w:sz w:val="28"/>
          <w:szCs w:val="28"/>
        </w:rPr>
        <w:t>0</w:t>
      </w:r>
      <w:r>
        <w:rPr>
          <w:sz w:val="28"/>
          <w:szCs w:val="28"/>
        </w:rPr>
        <w:t>.201</w:t>
      </w:r>
      <w:r w:rsidR="008A4356">
        <w:rPr>
          <w:sz w:val="28"/>
          <w:szCs w:val="28"/>
        </w:rPr>
        <w:t>9</w:t>
      </w:r>
      <w:r>
        <w:rPr>
          <w:sz w:val="28"/>
          <w:szCs w:val="28"/>
        </w:rPr>
        <w:t xml:space="preserve"> г. №</w:t>
      </w:r>
      <w:r w:rsidR="008A4356">
        <w:rPr>
          <w:sz w:val="28"/>
          <w:szCs w:val="28"/>
        </w:rPr>
        <w:t>35/2</w:t>
      </w:r>
      <w:r>
        <w:rPr>
          <w:sz w:val="28"/>
          <w:szCs w:val="28"/>
        </w:rPr>
        <w:t xml:space="preserve"> </w:t>
      </w:r>
      <w:r w:rsidRPr="00C315B9">
        <w:rPr>
          <w:sz w:val="28"/>
          <w:szCs w:val="28"/>
        </w:rPr>
        <w:t>«О бюджетном устройстве и бюджетном процессе в муниципальном образовании «Тукаевский  муниципальный район</w:t>
      </w:r>
      <w:r w:rsidRPr="002135EC">
        <w:rPr>
          <w:sz w:val="28"/>
          <w:szCs w:val="28"/>
        </w:rPr>
        <w:t xml:space="preserve">» </w:t>
      </w:r>
      <w:r w:rsidR="00AE3899" w:rsidRPr="002135EC">
        <w:rPr>
          <w:sz w:val="28"/>
          <w:szCs w:val="28"/>
        </w:rPr>
        <w:t xml:space="preserve">считать </w:t>
      </w:r>
      <w:r w:rsidRPr="002135EC">
        <w:rPr>
          <w:sz w:val="28"/>
          <w:szCs w:val="28"/>
        </w:rPr>
        <w:t>утрати</w:t>
      </w:r>
      <w:r w:rsidR="002135EC" w:rsidRPr="002135EC">
        <w:rPr>
          <w:sz w:val="28"/>
          <w:szCs w:val="28"/>
        </w:rPr>
        <w:t>вшим</w:t>
      </w:r>
      <w:r w:rsidRPr="002135EC">
        <w:rPr>
          <w:sz w:val="28"/>
          <w:szCs w:val="28"/>
        </w:rPr>
        <w:t xml:space="preserve"> силу.</w:t>
      </w:r>
    </w:p>
    <w:p w:rsidR="00E0487B" w:rsidRPr="00CB670C" w:rsidRDefault="00E0487B" w:rsidP="003C29D6">
      <w:pPr>
        <w:pStyle w:val="ConsTitle"/>
        <w:widowControl/>
        <w:ind w:right="0"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3. Опубликовать </w:t>
      </w:r>
      <w:r w:rsidRPr="00CB670C">
        <w:rPr>
          <w:rFonts w:ascii="Times New Roman" w:hAnsi="Times New Roman" w:cs="Times New Roman"/>
          <w:b w:val="0"/>
          <w:sz w:val="28"/>
          <w:szCs w:val="28"/>
        </w:rPr>
        <w:t>настоя</w:t>
      </w:r>
      <w:r w:rsidR="00840966">
        <w:rPr>
          <w:rFonts w:ascii="Times New Roman" w:hAnsi="Times New Roman" w:cs="Times New Roman"/>
          <w:b w:val="0"/>
          <w:sz w:val="28"/>
          <w:szCs w:val="28"/>
        </w:rPr>
        <w:t>щее Р</w:t>
      </w:r>
      <w:r>
        <w:rPr>
          <w:rFonts w:ascii="Times New Roman" w:hAnsi="Times New Roman" w:cs="Times New Roman"/>
          <w:b w:val="0"/>
          <w:sz w:val="28"/>
          <w:szCs w:val="28"/>
        </w:rPr>
        <w:t>ешение путем размещения его на официальном</w:t>
      </w:r>
      <w:r w:rsidR="00AA7F24">
        <w:rPr>
          <w:rFonts w:ascii="Times New Roman" w:hAnsi="Times New Roman" w:cs="Times New Roman"/>
          <w:b w:val="0"/>
          <w:sz w:val="28"/>
          <w:szCs w:val="28"/>
        </w:rPr>
        <w:t xml:space="preserve"> </w:t>
      </w:r>
      <w:r>
        <w:rPr>
          <w:rFonts w:ascii="Times New Roman" w:hAnsi="Times New Roman" w:cs="Times New Roman"/>
          <w:b w:val="0"/>
          <w:sz w:val="28"/>
          <w:szCs w:val="28"/>
        </w:rPr>
        <w:t xml:space="preserve">портале правовой информации Республики </w:t>
      </w:r>
      <w:r w:rsidRPr="00136815">
        <w:rPr>
          <w:rFonts w:ascii="Times New Roman" w:hAnsi="Times New Roman" w:cs="Times New Roman"/>
          <w:b w:val="0"/>
          <w:sz w:val="28"/>
          <w:szCs w:val="28"/>
        </w:rPr>
        <w:t>Татарстан (</w:t>
      </w:r>
      <w:r w:rsidRPr="00136815">
        <w:rPr>
          <w:rFonts w:ascii="Times New Roman" w:hAnsi="Times New Roman" w:cs="Times New Roman"/>
          <w:b w:val="0"/>
          <w:sz w:val="28"/>
          <w:szCs w:val="28"/>
          <w:lang w:val="en-US"/>
        </w:rPr>
        <w:t>http</w:t>
      </w:r>
      <w:r w:rsidRPr="00136815">
        <w:rPr>
          <w:rFonts w:ascii="Times New Roman" w:hAnsi="Times New Roman" w:cs="Times New Roman"/>
          <w:b w:val="0"/>
          <w:sz w:val="28"/>
          <w:szCs w:val="28"/>
        </w:rPr>
        <w:t>//</w:t>
      </w:r>
      <w:proofErr w:type="spellStart"/>
      <w:r w:rsidRPr="00136815">
        <w:rPr>
          <w:rFonts w:ascii="Times New Roman" w:hAnsi="Times New Roman" w:cs="Times New Roman"/>
          <w:b w:val="0"/>
          <w:sz w:val="28"/>
          <w:szCs w:val="28"/>
          <w:lang w:val="en-US"/>
        </w:rPr>
        <w:t>pravo</w:t>
      </w:r>
      <w:proofErr w:type="spellEnd"/>
      <w:r w:rsidRPr="00136815">
        <w:rPr>
          <w:rFonts w:ascii="Times New Roman" w:hAnsi="Times New Roman" w:cs="Times New Roman"/>
          <w:b w:val="0"/>
          <w:sz w:val="28"/>
          <w:szCs w:val="28"/>
        </w:rPr>
        <w:t>.</w:t>
      </w:r>
      <w:proofErr w:type="spellStart"/>
      <w:r w:rsidRPr="00136815">
        <w:rPr>
          <w:rFonts w:ascii="Times New Roman" w:hAnsi="Times New Roman" w:cs="Times New Roman"/>
          <w:b w:val="0"/>
          <w:sz w:val="28"/>
          <w:szCs w:val="28"/>
          <w:lang w:val="en-US"/>
        </w:rPr>
        <w:t>tatarstan</w:t>
      </w:r>
      <w:proofErr w:type="spellEnd"/>
      <w:r w:rsidRPr="00136815">
        <w:rPr>
          <w:rFonts w:ascii="Times New Roman" w:hAnsi="Times New Roman" w:cs="Times New Roman"/>
          <w:b w:val="0"/>
          <w:sz w:val="28"/>
          <w:szCs w:val="28"/>
        </w:rPr>
        <w:t>.</w:t>
      </w:r>
      <w:proofErr w:type="spellStart"/>
      <w:r w:rsidRPr="00136815">
        <w:rPr>
          <w:rFonts w:ascii="Times New Roman" w:hAnsi="Times New Roman" w:cs="Times New Roman"/>
          <w:b w:val="0"/>
          <w:sz w:val="28"/>
          <w:szCs w:val="28"/>
          <w:lang w:val="en-US"/>
        </w:rPr>
        <w:t>ru</w:t>
      </w:r>
      <w:proofErr w:type="spellEnd"/>
      <w:r w:rsidRPr="00136815">
        <w:rPr>
          <w:rFonts w:ascii="Times New Roman" w:hAnsi="Times New Roman" w:cs="Times New Roman"/>
          <w:b w:val="0"/>
          <w:sz w:val="28"/>
          <w:szCs w:val="28"/>
        </w:rPr>
        <w:t>)</w:t>
      </w:r>
      <w:r>
        <w:rPr>
          <w:rFonts w:ascii="Times New Roman" w:hAnsi="Times New Roman" w:cs="Times New Roman"/>
          <w:b w:val="0"/>
          <w:sz w:val="28"/>
          <w:szCs w:val="28"/>
        </w:rPr>
        <w:t xml:space="preserve">, а также на официальном сайте </w:t>
      </w:r>
      <w:r w:rsidRPr="00CB670C">
        <w:rPr>
          <w:rFonts w:ascii="Times New Roman" w:hAnsi="Times New Roman" w:cs="Times New Roman"/>
          <w:b w:val="0"/>
          <w:sz w:val="28"/>
          <w:szCs w:val="28"/>
        </w:rPr>
        <w:t xml:space="preserve">Тукаевского </w:t>
      </w:r>
      <w:r>
        <w:rPr>
          <w:rFonts w:ascii="Times New Roman" w:hAnsi="Times New Roman" w:cs="Times New Roman"/>
          <w:b w:val="0"/>
          <w:sz w:val="28"/>
          <w:szCs w:val="28"/>
        </w:rPr>
        <w:t xml:space="preserve">муниципального </w:t>
      </w:r>
      <w:r w:rsidRPr="00CB670C">
        <w:rPr>
          <w:rFonts w:ascii="Times New Roman" w:hAnsi="Times New Roman" w:cs="Times New Roman"/>
          <w:b w:val="0"/>
          <w:sz w:val="28"/>
          <w:szCs w:val="28"/>
        </w:rPr>
        <w:t>района</w:t>
      </w:r>
      <w:r>
        <w:rPr>
          <w:rFonts w:ascii="Times New Roman" w:hAnsi="Times New Roman" w:cs="Times New Roman"/>
          <w:b w:val="0"/>
          <w:sz w:val="28"/>
          <w:szCs w:val="28"/>
        </w:rPr>
        <w:t xml:space="preserve"> Республики </w:t>
      </w:r>
      <w:r w:rsidRPr="00136815">
        <w:rPr>
          <w:rFonts w:ascii="Times New Roman" w:hAnsi="Times New Roman" w:cs="Times New Roman"/>
          <w:b w:val="0"/>
          <w:sz w:val="28"/>
          <w:szCs w:val="28"/>
        </w:rPr>
        <w:t>Татарстан</w:t>
      </w:r>
      <w:r>
        <w:rPr>
          <w:rFonts w:ascii="Times New Roman" w:hAnsi="Times New Roman" w:cs="Times New Roman"/>
          <w:b w:val="0"/>
          <w:sz w:val="28"/>
          <w:szCs w:val="28"/>
        </w:rPr>
        <w:t>.</w:t>
      </w:r>
    </w:p>
    <w:p w:rsidR="00062C29" w:rsidRDefault="00E0487B" w:rsidP="003C29D6">
      <w:pPr>
        <w:ind w:firstLine="567"/>
        <w:jc w:val="both"/>
        <w:rPr>
          <w:sz w:val="28"/>
          <w:szCs w:val="28"/>
        </w:rPr>
      </w:pPr>
      <w:r>
        <w:rPr>
          <w:sz w:val="28"/>
          <w:szCs w:val="28"/>
        </w:rPr>
        <w:t>4</w:t>
      </w:r>
      <w:r w:rsidR="00062C29">
        <w:rPr>
          <w:sz w:val="28"/>
          <w:szCs w:val="28"/>
        </w:rPr>
        <w:t xml:space="preserve">. </w:t>
      </w:r>
      <w:r w:rsidR="00424909">
        <w:rPr>
          <w:sz w:val="28"/>
          <w:szCs w:val="28"/>
        </w:rPr>
        <w:t xml:space="preserve">Настоящее </w:t>
      </w:r>
      <w:r w:rsidR="00062C29">
        <w:rPr>
          <w:sz w:val="28"/>
          <w:szCs w:val="28"/>
        </w:rPr>
        <w:t>Р</w:t>
      </w:r>
      <w:r w:rsidR="00AE3899" w:rsidRPr="002135EC">
        <w:rPr>
          <w:sz w:val="28"/>
          <w:szCs w:val="28"/>
        </w:rPr>
        <w:t>ешени</w:t>
      </w:r>
      <w:r w:rsidR="00062C29">
        <w:rPr>
          <w:sz w:val="28"/>
          <w:szCs w:val="28"/>
        </w:rPr>
        <w:t>е</w:t>
      </w:r>
      <w:r w:rsidR="00AA7F24">
        <w:rPr>
          <w:sz w:val="28"/>
          <w:szCs w:val="28"/>
        </w:rPr>
        <w:t xml:space="preserve"> </w:t>
      </w:r>
      <w:r w:rsidR="00052045">
        <w:rPr>
          <w:sz w:val="28"/>
          <w:szCs w:val="28"/>
        </w:rPr>
        <w:t xml:space="preserve">вступает в силу со дня его официального опубликования и </w:t>
      </w:r>
      <w:r w:rsidR="00424909">
        <w:rPr>
          <w:sz w:val="28"/>
          <w:szCs w:val="28"/>
        </w:rPr>
        <w:t>подлежит применению при составлении и исполнении бюджета Района, начиная с бюджета на 202</w:t>
      </w:r>
      <w:r w:rsidR="008A4356">
        <w:rPr>
          <w:sz w:val="28"/>
          <w:szCs w:val="28"/>
        </w:rPr>
        <w:t>2</w:t>
      </w:r>
      <w:r w:rsidR="00424909">
        <w:rPr>
          <w:sz w:val="28"/>
          <w:szCs w:val="28"/>
        </w:rPr>
        <w:t xml:space="preserve"> год и на плановый период 202</w:t>
      </w:r>
      <w:r w:rsidR="008A4356">
        <w:rPr>
          <w:sz w:val="28"/>
          <w:szCs w:val="28"/>
        </w:rPr>
        <w:t>3</w:t>
      </w:r>
      <w:r w:rsidR="00424909">
        <w:rPr>
          <w:sz w:val="28"/>
          <w:szCs w:val="28"/>
        </w:rPr>
        <w:t xml:space="preserve"> и 202</w:t>
      </w:r>
      <w:r w:rsidR="008A4356">
        <w:rPr>
          <w:sz w:val="28"/>
          <w:szCs w:val="28"/>
        </w:rPr>
        <w:t>4</w:t>
      </w:r>
      <w:r w:rsidR="00052045">
        <w:rPr>
          <w:sz w:val="28"/>
          <w:szCs w:val="28"/>
        </w:rPr>
        <w:t xml:space="preserve"> годов</w:t>
      </w:r>
      <w:r w:rsidR="002E5F79">
        <w:rPr>
          <w:sz w:val="28"/>
          <w:szCs w:val="28"/>
        </w:rPr>
        <w:t>.</w:t>
      </w:r>
    </w:p>
    <w:p w:rsidR="0052696D" w:rsidRPr="00CB670C" w:rsidRDefault="002135EC" w:rsidP="003C29D6">
      <w:pPr>
        <w:pStyle w:val="ConsTitle"/>
        <w:widowControl/>
        <w:ind w:right="0" w:firstLine="567"/>
        <w:jc w:val="both"/>
        <w:rPr>
          <w:rFonts w:ascii="Times New Roman" w:hAnsi="Times New Roman" w:cs="Times New Roman"/>
          <w:b w:val="0"/>
          <w:sz w:val="28"/>
          <w:szCs w:val="28"/>
        </w:rPr>
      </w:pPr>
      <w:r>
        <w:rPr>
          <w:rFonts w:ascii="Times New Roman" w:hAnsi="Times New Roman" w:cs="Times New Roman"/>
          <w:b w:val="0"/>
          <w:sz w:val="28"/>
          <w:szCs w:val="28"/>
        </w:rPr>
        <w:t>5</w:t>
      </w:r>
      <w:r w:rsidR="00BA0018">
        <w:rPr>
          <w:rFonts w:ascii="Times New Roman" w:hAnsi="Times New Roman" w:cs="Times New Roman"/>
          <w:b w:val="0"/>
          <w:sz w:val="28"/>
          <w:szCs w:val="28"/>
        </w:rPr>
        <w:t>.</w:t>
      </w:r>
      <w:r w:rsidR="00D33777">
        <w:rPr>
          <w:rFonts w:ascii="Times New Roman" w:hAnsi="Times New Roman" w:cs="Times New Roman"/>
          <w:b w:val="0"/>
          <w:sz w:val="28"/>
          <w:szCs w:val="28"/>
        </w:rPr>
        <w:t xml:space="preserve"> </w:t>
      </w:r>
      <w:proofErr w:type="gramStart"/>
      <w:r w:rsidR="0052696D" w:rsidRPr="00CB670C">
        <w:rPr>
          <w:rFonts w:ascii="Times New Roman" w:hAnsi="Times New Roman" w:cs="Times New Roman"/>
          <w:b w:val="0"/>
          <w:sz w:val="28"/>
          <w:szCs w:val="28"/>
        </w:rPr>
        <w:t>Контроль за</w:t>
      </w:r>
      <w:proofErr w:type="gramEnd"/>
      <w:r w:rsidR="0052696D" w:rsidRPr="00CB670C">
        <w:rPr>
          <w:rFonts w:ascii="Times New Roman" w:hAnsi="Times New Roman" w:cs="Times New Roman"/>
          <w:b w:val="0"/>
          <w:sz w:val="28"/>
          <w:szCs w:val="28"/>
        </w:rPr>
        <w:t xml:space="preserve"> выполнением настоящего решения возложить на постоянную комиссию по бюджету, налогам, финансам и экономике.</w:t>
      </w:r>
    </w:p>
    <w:p w:rsidR="00B5737D" w:rsidRPr="005E2CE0" w:rsidRDefault="00B5737D" w:rsidP="00B5737D">
      <w:pPr>
        <w:jc w:val="both"/>
        <w:rPr>
          <w:sz w:val="28"/>
          <w:szCs w:val="28"/>
        </w:rPr>
      </w:pPr>
    </w:p>
    <w:p w:rsidR="00A6051F" w:rsidRDefault="00A6051F" w:rsidP="00B5737D">
      <w:pPr>
        <w:jc w:val="both"/>
        <w:rPr>
          <w:sz w:val="28"/>
          <w:szCs w:val="28"/>
        </w:rPr>
      </w:pPr>
    </w:p>
    <w:p w:rsidR="002E5F79" w:rsidRPr="005E2CE0" w:rsidRDefault="002E5F79" w:rsidP="00B5737D">
      <w:pPr>
        <w:jc w:val="both"/>
        <w:rPr>
          <w:sz w:val="28"/>
          <w:szCs w:val="28"/>
        </w:rPr>
      </w:pPr>
    </w:p>
    <w:p w:rsidR="00A6051F" w:rsidRPr="005E2CE0" w:rsidRDefault="00A6051F" w:rsidP="00B5737D">
      <w:pPr>
        <w:jc w:val="both"/>
        <w:rPr>
          <w:sz w:val="28"/>
          <w:szCs w:val="28"/>
        </w:rPr>
      </w:pPr>
    </w:p>
    <w:p w:rsidR="00B778BE" w:rsidRPr="005E2CE0" w:rsidRDefault="00B5737D" w:rsidP="00B5737D">
      <w:pPr>
        <w:jc w:val="both"/>
        <w:rPr>
          <w:sz w:val="28"/>
          <w:szCs w:val="28"/>
        </w:rPr>
      </w:pPr>
      <w:r w:rsidRPr="005E2CE0">
        <w:rPr>
          <w:sz w:val="28"/>
          <w:szCs w:val="28"/>
        </w:rPr>
        <w:t xml:space="preserve">Глава </w:t>
      </w:r>
      <w:r w:rsidR="0001229D" w:rsidRPr="005E2CE0">
        <w:rPr>
          <w:sz w:val="28"/>
          <w:szCs w:val="28"/>
        </w:rPr>
        <w:t>муниципального района,</w:t>
      </w:r>
    </w:p>
    <w:p w:rsidR="00025492" w:rsidRDefault="0001229D" w:rsidP="00B5737D">
      <w:pPr>
        <w:jc w:val="both"/>
        <w:rPr>
          <w:sz w:val="28"/>
          <w:szCs w:val="28"/>
        </w:rPr>
        <w:sectPr w:rsidR="00025492" w:rsidSect="00882ED3">
          <w:type w:val="continuous"/>
          <w:pgSz w:w="11909" w:h="16834"/>
          <w:pgMar w:top="709" w:right="851" w:bottom="851" w:left="1134" w:header="720" w:footer="720" w:gutter="0"/>
          <w:cols w:space="60"/>
          <w:noEndnote/>
        </w:sectPr>
      </w:pPr>
      <w:r w:rsidRPr="005E2CE0">
        <w:rPr>
          <w:sz w:val="28"/>
          <w:szCs w:val="28"/>
        </w:rPr>
        <w:t>Председатель</w:t>
      </w:r>
      <w:r w:rsidR="00AA7F24">
        <w:rPr>
          <w:sz w:val="28"/>
          <w:szCs w:val="28"/>
        </w:rPr>
        <w:t xml:space="preserve"> </w:t>
      </w:r>
      <w:r w:rsidR="00DF1F93">
        <w:rPr>
          <w:sz w:val="28"/>
          <w:szCs w:val="28"/>
        </w:rPr>
        <w:t>С</w:t>
      </w:r>
      <w:r w:rsidRPr="005E2CE0">
        <w:rPr>
          <w:sz w:val="28"/>
          <w:szCs w:val="28"/>
        </w:rPr>
        <w:t>овета</w:t>
      </w:r>
      <w:r w:rsidR="005E2CE0">
        <w:rPr>
          <w:sz w:val="28"/>
          <w:szCs w:val="28"/>
        </w:rPr>
        <w:t xml:space="preserve">                         </w:t>
      </w:r>
      <w:proofErr w:type="spellStart"/>
      <w:r w:rsidR="005E2CE0">
        <w:rPr>
          <w:sz w:val="28"/>
          <w:szCs w:val="28"/>
        </w:rPr>
        <w:t>Ф.М.Камаев</w:t>
      </w:r>
      <w:proofErr w:type="spellEnd"/>
    </w:p>
    <w:p w:rsidR="003441EC" w:rsidRPr="00AC63BD" w:rsidRDefault="003441EC" w:rsidP="00AC63BD">
      <w:pPr>
        <w:pStyle w:val="ConsPlusNormal"/>
        <w:widowControl/>
        <w:tabs>
          <w:tab w:val="left" w:pos="6096"/>
        </w:tabs>
        <w:ind w:left="6096" w:firstLine="0"/>
        <w:rPr>
          <w:rFonts w:ascii="Times New Roman" w:hAnsi="Times New Roman" w:cs="Times New Roman"/>
          <w:sz w:val="24"/>
          <w:szCs w:val="24"/>
        </w:rPr>
      </w:pPr>
      <w:r w:rsidRPr="00AC63BD">
        <w:rPr>
          <w:rFonts w:ascii="Times New Roman" w:hAnsi="Times New Roman" w:cs="Times New Roman"/>
          <w:sz w:val="24"/>
          <w:szCs w:val="24"/>
        </w:rPr>
        <w:lastRenderedPageBreak/>
        <w:t>Приложение</w:t>
      </w:r>
    </w:p>
    <w:p w:rsidR="003441EC" w:rsidRPr="00AC63BD" w:rsidRDefault="00840966" w:rsidP="003441EC">
      <w:pPr>
        <w:pStyle w:val="ConsPlusNormal"/>
        <w:widowControl/>
        <w:tabs>
          <w:tab w:val="left" w:pos="6096"/>
        </w:tabs>
        <w:ind w:left="6096" w:firstLine="0"/>
        <w:rPr>
          <w:rFonts w:ascii="Times New Roman" w:hAnsi="Times New Roman" w:cs="Times New Roman"/>
          <w:sz w:val="24"/>
          <w:szCs w:val="24"/>
        </w:rPr>
      </w:pPr>
      <w:r w:rsidRPr="00AC63BD">
        <w:rPr>
          <w:rFonts w:ascii="Times New Roman" w:hAnsi="Times New Roman" w:cs="Times New Roman"/>
          <w:sz w:val="24"/>
          <w:szCs w:val="24"/>
        </w:rPr>
        <w:t>к Р</w:t>
      </w:r>
      <w:r w:rsidR="000563EC" w:rsidRPr="00AC63BD">
        <w:rPr>
          <w:rFonts w:ascii="Times New Roman" w:hAnsi="Times New Roman" w:cs="Times New Roman"/>
          <w:sz w:val="24"/>
          <w:szCs w:val="24"/>
        </w:rPr>
        <w:t xml:space="preserve">ешению </w:t>
      </w:r>
      <w:r w:rsidR="001952C2" w:rsidRPr="00AC63BD">
        <w:rPr>
          <w:rFonts w:ascii="Times New Roman" w:hAnsi="Times New Roman" w:cs="Times New Roman"/>
          <w:sz w:val="24"/>
          <w:szCs w:val="24"/>
        </w:rPr>
        <w:t xml:space="preserve">Совета </w:t>
      </w:r>
      <w:r w:rsidR="003441EC" w:rsidRPr="00AC63BD">
        <w:rPr>
          <w:rFonts w:ascii="Times New Roman" w:hAnsi="Times New Roman" w:cs="Times New Roman"/>
          <w:sz w:val="24"/>
          <w:szCs w:val="24"/>
        </w:rPr>
        <w:t>Т</w:t>
      </w:r>
      <w:r w:rsidR="000563EC" w:rsidRPr="00AC63BD">
        <w:rPr>
          <w:rFonts w:ascii="Times New Roman" w:hAnsi="Times New Roman" w:cs="Times New Roman"/>
          <w:sz w:val="24"/>
          <w:szCs w:val="24"/>
        </w:rPr>
        <w:t>укаевск</w:t>
      </w:r>
      <w:r w:rsidR="007A3D9A" w:rsidRPr="00AC63BD">
        <w:rPr>
          <w:rFonts w:ascii="Times New Roman" w:hAnsi="Times New Roman" w:cs="Times New Roman"/>
          <w:sz w:val="24"/>
          <w:szCs w:val="24"/>
        </w:rPr>
        <w:t>ого</w:t>
      </w:r>
      <w:r w:rsidR="000563EC" w:rsidRPr="00AC63BD">
        <w:rPr>
          <w:rFonts w:ascii="Times New Roman" w:hAnsi="Times New Roman" w:cs="Times New Roman"/>
          <w:sz w:val="24"/>
          <w:szCs w:val="24"/>
        </w:rPr>
        <w:t xml:space="preserve">  муниципальн</w:t>
      </w:r>
      <w:r w:rsidR="007A3D9A" w:rsidRPr="00AC63BD">
        <w:rPr>
          <w:rFonts w:ascii="Times New Roman" w:hAnsi="Times New Roman" w:cs="Times New Roman"/>
          <w:sz w:val="24"/>
          <w:szCs w:val="24"/>
        </w:rPr>
        <w:t>ого</w:t>
      </w:r>
      <w:r w:rsidR="00AA7F24" w:rsidRPr="00AC63BD">
        <w:rPr>
          <w:rFonts w:ascii="Times New Roman" w:hAnsi="Times New Roman" w:cs="Times New Roman"/>
          <w:sz w:val="24"/>
          <w:szCs w:val="24"/>
        </w:rPr>
        <w:t xml:space="preserve"> </w:t>
      </w:r>
      <w:r w:rsidR="000563EC" w:rsidRPr="00AC63BD">
        <w:rPr>
          <w:rFonts w:ascii="Times New Roman" w:hAnsi="Times New Roman" w:cs="Times New Roman"/>
          <w:sz w:val="24"/>
          <w:szCs w:val="24"/>
        </w:rPr>
        <w:t>район</w:t>
      </w:r>
      <w:r w:rsidR="007A3D9A" w:rsidRPr="00AC63BD">
        <w:rPr>
          <w:rFonts w:ascii="Times New Roman" w:hAnsi="Times New Roman" w:cs="Times New Roman"/>
          <w:sz w:val="24"/>
          <w:szCs w:val="24"/>
        </w:rPr>
        <w:t>а</w:t>
      </w:r>
    </w:p>
    <w:p w:rsidR="001952C2" w:rsidRPr="00AC63BD" w:rsidRDefault="003441EC" w:rsidP="003441EC">
      <w:pPr>
        <w:pStyle w:val="ConsPlusNormal"/>
        <w:widowControl/>
        <w:tabs>
          <w:tab w:val="left" w:pos="6096"/>
        </w:tabs>
        <w:ind w:left="6096" w:firstLine="0"/>
        <w:rPr>
          <w:rFonts w:ascii="Times New Roman" w:hAnsi="Times New Roman" w:cs="Times New Roman"/>
          <w:sz w:val="24"/>
          <w:szCs w:val="24"/>
        </w:rPr>
      </w:pPr>
      <w:r w:rsidRPr="00AC63BD">
        <w:rPr>
          <w:rFonts w:ascii="Times New Roman" w:hAnsi="Times New Roman" w:cs="Times New Roman"/>
          <w:sz w:val="24"/>
          <w:szCs w:val="24"/>
        </w:rPr>
        <w:t>от  «____» _______ 20</w:t>
      </w:r>
      <w:r w:rsidR="008A4356" w:rsidRPr="00AC63BD">
        <w:rPr>
          <w:rFonts w:ascii="Times New Roman" w:hAnsi="Times New Roman" w:cs="Times New Roman"/>
          <w:sz w:val="24"/>
          <w:szCs w:val="24"/>
        </w:rPr>
        <w:t>22</w:t>
      </w:r>
      <w:r w:rsidRPr="00AC63BD">
        <w:rPr>
          <w:rFonts w:ascii="Times New Roman" w:hAnsi="Times New Roman" w:cs="Times New Roman"/>
          <w:sz w:val="24"/>
          <w:szCs w:val="24"/>
        </w:rPr>
        <w:t xml:space="preserve"> г. №____</w:t>
      </w:r>
      <w:r w:rsidR="003C29D6" w:rsidRPr="00AC63BD">
        <w:rPr>
          <w:rFonts w:ascii="Times New Roman" w:hAnsi="Times New Roman" w:cs="Times New Roman"/>
          <w:sz w:val="24"/>
          <w:szCs w:val="24"/>
        </w:rPr>
        <w:t>_</w:t>
      </w:r>
      <w:r w:rsidRPr="00AC63BD">
        <w:rPr>
          <w:rFonts w:ascii="Times New Roman" w:hAnsi="Times New Roman" w:cs="Times New Roman"/>
          <w:sz w:val="24"/>
          <w:szCs w:val="24"/>
        </w:rPr>
        <w:t>_</w:t>
      </w:r>
    </w:p>
    <w:p w:rsidR="00EC3622" w:rsidRPr="00AC63BD" w:rsidRDefault="00EC3622" w:rsidP="005E2CE0">
      <w:pPr>
        <w:pStyle w:val="ConsPlusNormal"/>
        <w:widowControl/>
        <w:ind w:left="6379" w:firstLine="0"/>
        <w:jc w:val="both"/>
        <w:rPr>
          <w:rFonts w:ascii="Times New Roman" w:hAnsi="Times New Roman" w:cs="Times New Roman"/>
          <w:sz w:val="24"/>
          <w:szCs w:val="24"/>
        </w:rPr>
      </w:pPr>
    </w:p>
    <w:p w:rsidR="00EC3622" w:rsidRPr="005E2CE0" w:rsidRDefault="00EC3622" w:rsidP="001952C2">
      <w:pPr>
        <w:pStyle w:val="ConsPlusNormal"/>
        <w:widowControl/>
        <w:ind w:firstLine="540"/>
        <w:jc w:val="both"/>
        <w:rPr>
          <w:rFonts w:ascii="Times New Roman" w:hAnsi="Times New Roman" w:cs="Times New Roman"/>
          <w:sz w:val="28"/>
          <w:szCs w:val="28"/>
        </w:rPr>
      </w:pPr>
    </w:p>
    <w:p w:rsidR="001952C2" w:rsidRPr="005E2CE0" w:rsidRDefault="001952C2" w:rsidP="001952C2">
      <w:pPr>
        <w:pStyle w:val="ConsPlusTitle"/>
        <w:widowControl/>
        <w:jc w:val="center"/>
        <w:rPr>
          <w:rFonts w:ascii="Times New Roman" w:hAnsi="Times New Roman" w:cs="Times New Roman"/>
          <w:sz w:val="28"/>
          <w:szCs w:val="28"/>
        </w:rPr>
      </w:pPr>
      <w:r w:rsidRPr="005E2CE0">
        <w:rPr>
          <w:rFonts w:ascii="Times New Roman" w:hAnsi="Times New Roman" w:cs="Times New Roman"/>
          <w:sz w:val="28"/>
          <w:szCs w:val="28"/>
        </w:rPr>
        <w:t>ПОЛОЖЕНИЕ</w:t>
      </w:r>
    </w:p>
    <w:p w:rsidR="001952C2" w:rsidRPr="005E2CE0" w:rsidRDefault="001952C2" w:rsidP="001952C2">
      <w:pPr>
        <w:pStyle w:val="ConsPlusTitle"/>
        <w:widowControl/>
        <w:jc w:val="center"/>
        <w:rPr>
          <w:rFonts w:ascii="Times New Roman" w:hAnsi="Times New Roman" w:cs="Times New Roman"/>
          <w:sz w:val="28"/>
          <w:szCs w:val="28"/>
        </w:rPr>
      </w:pPr>
      <w:r w:rsidRPr="005E2CE0">
        <w:rPr>
          <w:rFonts w:ascii="Times New Roman" w:hAnsi="Times New Roman" w:cs="Times New Roman"/>
          <w:sz w:val="28"/>
          <w:szCs w:val="28"/>
        </w:rPr>
        <w:t>О БЮДЖЕТНОМ У</w:t>
      </w:r>
      <w:r w:rsidR="00BA0018">
        <w:rPr>
          <w:rFonts w:ascii="Times New Roman" w:hAnsi="Times New Roman" w:cs="Times New Roman"/>
          <w:sz w:val="28"/>
          <w:szCs w:val="28"/>
        </w:rPr>
        <w:t>СТРОЙСТВЕ И БЮДЖЕТНОМ ПРОЦЕССЕ</w:t>
      </w:r>
    </w:p>
    <w:p w:rsidR="001952C2" w:rsidRPr="005E2CE0" w:rsidRDefault="000563EC" w:rsidP="00130F4D">
      <w:pPr>
        <w:pStyle w:val="ConsPlusTitle"/>
        <w:widowControl/>
        <w:jc w:val="center"/>
        <w:rPr>
          <w:rFonts w:ascii="Times New Roman" w:hAnsi="Times New Roman" w:cs="Times New Roman"/>
          <w:sz w:val="28"/>
          <w:szCs w:val="28"/>
        </w:rPr>
      </w:pPr>
      <w:r w:rsidRPr="005E2CE0">
        <w:rPr>
          <w:rFonts w:ascii="Times New Roman" w:hAnsi="Times New Roman" w:cs="Times New Roman"/>
          <w:sz w:val="28"/>
          <w:szCs w:val="28"/>
        </w:rPr>
        <w:t xml:space="preserve"> ТУКАЕВСК</w:t>
      </w:r>
      <w:r w:rsidR="00BA0018">
        <w:rPr>
          <w:rFonts w:ascii="Times New Roman" w:hAnsi="Times New Roman" w:cs="Times New Roman"/>
          <w:sz w:val="28"/>
          <w:szCs w:val="28"/>
        </w:rPr>
        <w:t>ОГО</w:t>
      </w:r>
      <w:r w:rsidRPr="005E2CE0">
        <w:rPr>
          <w:rFonts w:ascii="Times New Roman" w:hAnsi="Times New Roman" w:cs="Times New Roman"/>
          <w:sz w:val="28"/>
          <w:szCs w:val="28"/>
        </w:rPr>
        <w:t xml:space="preserve">  МУНИЦИПАЛЬН</w:t>
      </w:r>
      <w:r w:rsidR="00BA0018">
        <w:rPr>
          <w:rFonts w:ascii="Times New Roman" w:hAnsi="Times New Roman" w:cs="Times New Roman"/>
          <w:sz w:val="28"/>
          <w:szCs w:val="28"/>
        </w:rPr>
        <w:t>ОГО</w:t>
      </w:r>
      <w:r w:rsidRPr="005E2CE0">
        <w:rPr>
          <w:rFonts w:ascii="Times New Roman" w:hAnsi="Times New Roman" w:cs="Times New Roman"/>
          <w:sz w:val="28"/>
          <w:szCs w:val="28"/>
        </w:rPr>
        <w:t xml:space="preserve">  РАЙОН</w:t>
      </w:r>
      <w:r w:rsidR="00BA0018">
        <w:rPr>
          <w:rFonts w:ascii="Times New Roman" w:hAnsi="Times New Roman" w:cs="Times New Roman"/>
          <w:sz w:val="28"/>
          <w:szCs w:val="28"/>
        </w:rPr>
        <w:t>А</w:t>
      </w:r>
    </w:p>
    <w:p w:rsidR="00130F4D" w:rsidRPr="005E2CE0" w:rsidRDefault="00130F4D" w:rsidP="00130F4D">
      <w:pPr>
        <w:pStyle w:val="ConsPlusTitle"/>
        <w:widowControl/>
        <w:jc w:val="center"/>
        <w:rPr>
          <w:rFonts w:ascii="Times New Roman" w:hAnsi="Times New Roman" w:cs="Times New Roman"/>
          <w:sz w:val="28"/>
          <w:szCs w:val="28"/>
        </w:rPr>
      </w:pPr>
    </w:p>
    <w:p w:rsidR="00865F0D" w:rsidRPr="00865F0D" w:rsidRDefault="00865F0D" w:rsidP="00865F0D">
      <w:pPr>
        <w:pStyle w:val="ConsPlusNormal"/>
        <w:widowControl/>
        <w:ind w:firstLine="0"/>
        <w:jc w:val="center"/>
        <w:rPr>
          <w:rFonts w:ascii="Times New Roman" w:hAnsi="Times New Roman" w:cs="Times New Roman"/>
          <w:sz w:val="28"/>
          <w:szCs w:val="28"/>
        </w:rPr>
      </w:pPr>
      <w:r w:rsidRPr="00865F0D">
        <w:rPr>
          <w:rFonts w:ascii="Times New Roman" w:hAnsi="Times New Roman" w:cs="Times New Roman"/>
          <w:sz w:val="28"/>
          <w:szCs w:val="28"/>
        </w:rPr>
        <w:t xml:space="preserve"> I. ОБЩИЕ ПОЛОЖЕНИЯ</w:t>
      </w:r>
    </w:p>
    <w:p w:rsidR="00865F0D" w:rsidRPr="00865F0D" w:rsidRDefault="00865F0D" w:rsidP="003441EC">
      <w:pPr>
        <w:pStyle w:val="ConsPlusNormal"/>
        <w:widowControl/>
        <w:ind w:firstLine="540"/>
        <w:jc w:val="both"/>
        <w:rPr>
          <w:rFonts w:ascii="Times New Roman" w:hAnsi="Times New Roman" w:cs="Times New Roman"/>
          <w:sz w:val="28"/>
          <w:szCs w:val="28"/>
        </w:rPr>
      </w:pPr>
    </w:p>
    <w:p w:rsidR="00865F0D" w:rsidRPr="00865F0D" w:rsidRDefault="00865F0D" w:rsidP="003441EC">
      <w:pPr>
        <w:pStyle w:val="ConsPlusNormal"/>
        <w:widowControl/>
        <w:ind w:firstLine="540"/>
        <w:jc w:val="both"/>
        <w:rPr>
          <w:rFonts w:ascii="Times New Roman" w:hAnsi="Times New Roman" w:cs="Times New Roman"/>
          <w:sz w:val="28"/>
          <w:szCs w:val="28"/>
        </w:rPr>
      </w:pPr>
      <w:r w:rsidRPr="00865F0D">
        <w:rPr>
          <w:rFonts w:ascii="Times New Roman" w:hAnsi="Times New Roman" w:cs="Times New Roman"/>
          <w:sz w:val="28"/>
          <w:szCs w:val="28"/>
        </w:rPr>
        <w:t>Статья 1. Правоотношения, регулируемые настоящим Положением</w:t>
      </w:r>
    </w:p>
    <w:p w:rsidR="00865F0D" w:rsidRPr="00865F0D" w:rsidRDefault="00865F0D" w:rsidP="003441EC">
      <w:pPr>
        <w:pStyle w:val="ConsPlusNormal"/>
        <w:widowControl/>
        <w:ind w:firstLine="540"/>
        <w:jc w:val="both"/>
        <w:rPr>
          <w:rFonts w:ascii="Times New Roman" w:hAnsi="Times New Roman" w:cs="Times New Roman"/>
          <w:sz w:val="28"/>
          <w:szCs w:val="28"/>
        </w:rPr>
      </w:pPr>
    </w:p>
    <w:p w:rsidR="00865F0D" w:rsidRPr="00865F0D" w:rsidRDefault="00865F0D" w:rsidP="003441EC">
      <w:pPr>
        <w:ind w:firstLine="540"/>
        <w:jc w:val="both"/>
        <w:rPr>
          <w:sz w:val="28"/>
          <w:szCs w:val="28"/>
        </w:rPr>
      </w:pPr>
      <w:r w:rsidRPr="00865F0D">
        <w:rPr>
          <w:sz w:val="28"/>
          <w:szCs w:val="28"/>
        </w:rPr>
        <w:t xml:space="preserve">Настоящее Положение о бюджетном устройстве и бюджетном процессе в </w:t>
      </w:r>
      <w:proofErr w:type="spellStart"/>
      <w:r w:rsidRPr="00865F0D">
        <w:rPr>
          <w:sz w:val="28"/>
          <w:szCs w:val="28"/>
        </w:rPr>
        <w:t>Тукаевск</w:t>
      </w:r>
      <w:r w:rsidR="007A3D9A">
        <w:rPr>
          <w:sz w:val="28"/>
          <w:szCs w:val="28"/>
        </w:rPr>
        <w:t>ом</w:t>
      </w:r>
      <w:proofErr w:type="spellEnd"/>
      <w:r w:rsidRPr="00865F0D">
        <w:rPr>
          <w:sz w:val="28"/>
          <w:szCs w:val="28"/>
        </w:rPr>
        <w:t xml:space="preserve"> муниципальн</w:t>
      </w:r>
      <w:r w:rsidR="007A3D9A">
        <w:rPr>
          <w:sz w:val="28"/>
          <w:szCs w:val="28"/>
        </w:rPr>
        <w:t>ом</w:t>
      </w:r>
      <w:r w:rsidRPr="00865F0D">
        <w:rPr>
          <w:sz w:val="28"/>
          <w:szCs w:val="28"/>
        </w:rPr>
        <w:t xml:space="preserve"> район</w:t>
      </w:r>
      <w:r w:rsidR="007A3D9A">
        <w:rPr>
          <w:sz w:val="28"/>
          <w:szCs w:val="28"/>
        </w:rPr>
        <w:t>е</w:t>
      </w:r>
      <w:r w:rsidRPr="00865F0D">
        <w:rPr>
          <w:sz w:val="28"/>
          <w:szCs w:val="28"/>
        </w:rPr>
        <w:t xml:space="preserve"> (далее – Положение) в соответствии с Конституцией Российской Федерации, Бюджетным кодексом Российской Федерации, </w:t>
      </w:r>
      <w:r w:rsidR="006D053A">
        <w:rPr>
          <w:color w:val="3C3C3C"/>
          <w:spacing w:val="1"/>
          <w:sz w:val="28"/>
          <w:szCs w:val="28"/>
        </w:rPr>
        <w:t xml:space="preserve">Бюджетным кодексом Республики Татарстан, </w:t>
      </w:r>
      <w:r w:rsidRPr="00865F0D">
        <w:rPr>
          <w:sz w:val="28"/>
          <w:szCs w:val="28"/>
        </w:rPr>
        <w:t>Уставо</w:t>
      </w:r>
      <w:r w:rsidR="00CB1F9E">
        <w:rPr>
          <w:sz w:val="28"/>
          <w:szCs w:val="28"/>
        </w:rPr>
        <w:t>м  муниципального образования «</w:t>
      </w:r>
      <w:r w:rsidR="006D053A">
        <w:rPr>
          <w:sz w:val="28"/>
          <w:szCs w:val="28"/>
        </w:rPr>
        <w:t>Тукаевский муниципальный район»</w:t>
      </w:r>
      <w:r w:rsidR="00AA7F24">
        <w:rPr>
          <w:sz w:val="28"/>
          <w:szCs w:val="28"/>
        </w:rPr>
        <w:t xml:space="preserve"> </w:t>
      </w:r>
      <w:r w:rsidR="00597422">
        <w:rPr>
          <w:sz w:val="28"/>
          <w:szCs w:val="28"/>
        </w:rPr>
        <w:t xml:space="preserve">(далее – Устав) </w:t>
      </w:r>
      <w:r w:rsidRPr="00865F0D">
        <w:rPr>
          <w:sz w:val="28"/>
          <w:szCs w:val="28"/>
        </w:rPr>
        <w:t>регулирует бюджетные пра</w:t>
      </w:r>
      <w:r w:rsidR="006B7B45">
        <w:rPr>
          <w:sz w:val="28"/>
          <w:szCs w:val="28"/>
        </w:rPr>
        <w:t>воотношения, возникающие между участниками</w:t>
      </w:r>
      <w:r w:rsidR="00C17CCE">
        <w:rPr>
          <w:sz w:val="28"/>
          <w:szCs w:val="28"/>
        </w:rPr>
        <w:t xml:space="preserve"> бюджетных </w:t>
      </w:r>
      <w:r w:rsidRPr="00865F0D">
        <w:rPr>
          <w:sz w:val="28"/>
          <w:szCs w:val="28"/>
        </w:rPr>
        <w:t xml:space="preserve">отношений в ходе составления, рассмотрения, утверждения, исполнения бюджета </w:t>
      </w:r>
      <w:r w:rsidR="00000E3E">
        <w:rPr>
          <w:sz w:val="28"/>
          <w:szCs w:val="28"/>
        </w:rPr>
        <w:t>Тукаевского муниципального район</w:t>
      </w:r>
      <w:proofErr w:type="gramStart"/>
      <w:r w:rsidR="00000E3E">
        <w:rPr>
          <w:sz w:val="28"/>
          <w:szCs w:val="28"/>
        </w:rPr>
        <w:t>а</w:t>
      </w:r>
      <w:r w:rsidR="00A12172" w:rsidRPr="00865F0D">
        <w:rPr>
          <w:sz w:val="28"/>
          <w:szCs w:val="28"/>
        </w:rPr>
        <w:t>(</w:t>
      </w:r>
      <w:proofErr w:type="gramEnd"/>
      <w:r w:rsidR="00A12172" w:rsidRPr="00865F0D">
        <w:rPr>
          <w:sz w:val="28"/>
          <w:szCs w:val="28"/>
        </w:rPr>
        <w:t xml:space="preserve">далее </w:t>
      </w:r>
      <w:r w:rsidR="00A12172">
        <w:rPr>
          <w:sz w:val="28"/>
          <w:szCs w:val="28"/>
        </w:rPr>
        <w:t>–</w:t>
      </w:r>
      <w:r w:rsidR="00A12172" w:rsidRPr="00865F0D">
        <w:rPr>
          <w:sz w:val="28"/>
          <w:szCs w:val="28"/>
        </w:rPr>
        <w:t>Район</w:t>
      </w:r>
      <w:r w:rsidR="00A12172">
        <w:rPr>
          <w:sz w:val="28"/>
          <w:szCs w:val="28"/>
        </w:rPr>
        <w:t>а</w:t>
      </w:r>
      <w:r w:rsidR="00A12172" w:rsidRPr="00865F0D">
        <w:rPr>
          <w:sz w:val="28"/>
          <w:szCs w:val="28"/>
        </w:rPr>
        <w:t>)</w:t>
      </w:r>
      <w:r w:rsidRPr="00865F0D">
        <w:rPr>
          <w:sz w:val="28"/>
          <w:szCs w:val="28"/>
        </w:rPr>
        <w:t>и контроля за исполнением, а также в процессе осуществления муниципальных заимствований и управления муниципальным долгом Района.</w:t>
      </w:r>
    </w:p>
    <w:p w:rsidR="00865F0D" w:rsidRPr="00865F0D" w:rsidRDefault="00865F0D" w:rsidP="003441EC">
      <w:pPr>
        <w:pStyle w:val="ConsPlusNormal"/>
        <w:widowControl/>
        <w:ind w:firstLine="540"/>
        <w:jc w:val="both"/>
        <w:rPr>
          <w:rFonts w:ascii="Times New Roman" w:hAnsi="Times New Roman" w:cs="Times New Roman"/>
          <w:sz w:val="28"/>
          <w:szCs w:val="28"/>
        </w:rPr>
      </w:pPr>
    </w:p>
    <w:p w:rsidR="00865F0D" w:rsidRPr="00865F0D" w:rsidRDefault="00865F0D" w:rsidP="003441EC">
      <w:pPr>
        <w:pStyle w:val="ConsPlusNormal"/>
        <w:widowControl/>
        <w:ind w:firstLine="540"/>
        <w:jc w:val="both"/>
        <w:rPr>
          <w:rFonts w:ascii="Times New Roman" w:hAnsi="Times New Roman" w:cs="Times New Roman"/>
          <w:sz w:val="28"/>
          <w:szCs w:val="28"/>
        </w:rPr>
      </w:pPr>
      <w:r w:rsidRPr="00865F0D">
        <w:rPr>
          <w:rFonts w:ascii="Times New Roman" w:hAnsi="Times New Roman" w:cs="Times New Roman"/>
          <w:sz w:val="28"/>
          <w:szCs w:val="28"/>
        </w:rPr>
        <w:t>Статья 2. Правовые основы осуществления бюджетных правоотношений в Районе</w:t>
      </w:r>
    </w:p>
    <w:p w:rsidR="00865F0D" w:rsidRPr="00865F0D" w:rsidRDefault="00865F0D" w:rsidP="003441EC">
      <w:pPr>
        <w:pStyle w:val="ConsPlusNormal"/>
        <w:widowControl/>
        <w:ind w:firstLine="540"/>
        <w:jc w:val="both"/>
        <w:rPr>
          <w:rFonts w:ascii="Times New Roman" w:hAnsi="Times New Roman" w:cs="Times New Roman"/>
          <w:sz w:val="28"/>
          <w:szCs w:val="28"/>
        </w:rPr>
      </w:pPr>
    </w:p>
    <w:p w:rsidR="00865F0D" w:rsidRPr="00865F0D" w:rsidRDefault="000810CA" w:rsidP="003441E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Бюджет Р</w:t>
      </w:r>
      <w:r w:rsidR="00865F0D" w:rsidRPr="00865F0D">
        <w:rPr>
          <w:rFonts w:ascii="Times New Roman" w:hAnsi="Times New Roman" w:cs="Times New Roman"/>
          <w:sz w:val="28"/>
          <w:szCs w:val="28"/>
        </w:rPr>
        <w:t xml:space="preserve">айона разрабатывается и утверждается </w:t>
      </w:r>
      <w:r>
        <w:rPr>
          <w:rFonts w:ascii="Times New Roman" w:hAnsi="Times New Roman" w:cs="Times New Roman"/>
          <w:sz w:val="28"/>
          <w:szCs w:val="28"/>
        </w:rPr>
        <w:t>р</w:t>
      </w:r>
      <w:r w:rsidR="00865F0D" w:rsidRPr="00865F0D">
        <w:rPr>
          <w:rFonts w:ascii="Times New Roman" w:hAnsi="Times New Roman" w:cs="Times New Roman"/>
          <w:sz w:val="28"/>
          <w:szCs w:val="28"/>
        </w:rPr>
        <w:t>ешени</w:t>
      </w:r>
      <w:r w:rsidR="00E6226F">
        <w:rPr>
          <w:rFonts w:ascii="Times New Roman" w:hAnsi="Times New Roman" w:cs="Times New Roman"/>
          <w:sz w:val="28"/>
          <w:szCs w:val="28"/>
        </w:rPr>
        <w:t>ем</w:t>
      </w:r>
      <w:r w:rsidR="00865F0D" w:rsidRPr="00865F0D">
        <w:rPr>
          <w:rFonts w:ascii="Times New Roman" w:hAnsi="Times New Roman" w:cs="Times New Roman"/>
          <w:sz w:val="28"/>
          <w:szCs w:val="28"/>
        </w:rPr>
        <w:t xml:space="preserve"> Совета Района.</w:t>
      </w:r>
    </w:p>
    <w:p w:rsidR="00865F0D" w:rsidRPr="00865F0D" w:rsidRDefault="00865F0D" w:rsidP="003441EC">
      <w:pPr>
        <w:pStyle w:val="ConsPlusNormal"/>
        <w:widowControl/>
        <w:ind w:firstLine="540"/>
        <w:jc w:val="both"/>
        <w:rPr>
          <w:rFonts w:ascii="Times New Roman" w:hAnsi="Times New Roman" w:cs="Times New Roman"/>
          <w:sz w:val="28"/>
          <w:szCs w:val="28"/>
        </w:rPr>
      </w:pPr>
    </w:p>
    <w:p w:rsidR="00865F0D" w:rsidRPr="00865F0D" w:rsidRDefault="00865F0D" w:rsidP="003441EC">
      <w:pPr>
        <w:pStyle w:val="ConsPlusNormal"/>
        <w:widowControl/>
        <w:ind w:firstLine="540"/>
        <w:jc w:val="both"/>
        <w:rPr>
          <w:rFonts w:ascii="Times New Roman" w:hAnsi="Times New Roman" w:cs="Times New Roman"/>
          <w:sz w:val="28"/>
          <w:szCs w:val="28"/>
        </w:rPr>
      </w:pPr>
      <w:r w:rsidRPr="00865F0D">
        <w:rPr>
          <w:rFonts w:ascii="Times New Roman" w:hAnsi="Times New Roman" w:cs="Times New Roman"/>
          <w:sz w:val="28"/>
          <w:szCs w:val="28"/>
        </w:rPr>
        <w:t xml:space="preserve">Статья </w:t>
      </w:r>
      <w:r w:rsidR="006B7B45">
        <w:rPr>
          <w:rFonts w:ascii="Times New Roman" w:hAnsi="Times New Roman" w:cs="Times New Roman"/>
          <w:sz w:val="28"/>
          <w:szCs w:val="28"/>
        </w:rPr>
        <w:t>3</w:t>
      </w:r>
      <w:r w:rsidRPr="00865F0D">
        <w:rPr>
          <w:rFonts w:ascii="Times New Roman" w:hAnsi="Times New Roman" w:cs="Times New Roman"/>
          <w:sz w:val="28"/>
          <w:szCs w:val="28"/>
        </w:rPr>
        <w:t>. Понятия и термины, применяемые в настоящем Положении</w:t>
      </w:r>
    </w:p>
    <w:p w:rsidR="00865F0D" w:rsidRPr="00865F0D" w:rsidRDefault="00865F0D" w:rsidP="003441EC">
      <w:pPr>
        <w:pStyle w:val="ConsPlusNormal"/>
        <w:widowControl/>
        <w:ind w:firstLine="540"/>
        <w:jc w:val="both"/>
        <w:rPr>
          <w:rFonts w:ascii="Times New Roman" w:hAnsi="Times New Roman" w:cs="Times New Roman"/>
          <w:sz w:val="28"/>
          <w:szCs w:val="28"/>
        </w:rPr>
      </w:pPr>
    </w:p>
    <w:p w:rsidR="00865F0D" w:rsidRDefault="00865F0D" w:rsidP="003441EC">
      <w:pPr>
        <w:pStyle w:val="ConsPlusNormal"/>
        <w:widowControl/>
        <w:ind w:firstLine="540"/>
        <w:jc w:val="both"/>
        <w:rPr>
          <w:rFonts w:ascii="Times New Roman" w:hAnsi="Times New Roman" w:cs="Times New Roman"/>
          <w:sz w:val="28"/>
          <w:szCs w:val="28"/>
        </w:rPr>
      </w:pPr>
      <w:r w:rsidRPr="00865F0D">
        <w:rPr>
          <w:rFonts w:ascii="Times New Roman" w:hAnsi="Times New Roman" w:cs="Times New Roman"/>
          <w:sz w:val="28"/>
          <w:szCs w:val="28"/>
        </w:rPr>
        <w:t>В настоящем Положении используются понятия и термины, определенные Бюджетным кодексом Российской Федерации.</w:t>
      </w:r>
    </w:p>
    <w:p w:rsidR="00E06283" w:rsidRDefault="00E06283" w:rsidP="003441EC">
      <w:pPr>
        <w:pStyle w:val="ConsPlusNormal"/>
        <w:widowControl/>
        <w:ind w:firstLine="540"/>
        <w:jc w:val="both"/>
        <w:rPr>
          <w:rFonts w:ascii="Times New Roman" w:hAnsi="Times New Roman" w:cs="Times New Roman"/>
          <w:sz w:val="28"/>
          <w:szCs w:val="28"/>
        </w:rPr>
      </w:pPr>
    </w:p>
    <w:p w:rsidR="00E54640" w:rsidRPr="00E54640" w:rsidRDefault="00E54640" w:rsidP="003441EC">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lang w:val="en-US"/>
        </w:rPr>
        <w:t>I</w:t>
      </w:r>
      <w:r w:rsidRPr="00865F0D">
        <w:rPr>
          <w:rFonts w:ascii="Times New Roman" w:hAnsi="Times New Roman" w:cs="Times New Roman"/>
          <w:sz w:val="28"/>
          <w:szCs w:val="28"/>
        </w:rPr>
        <w:t xml:space="preserve">I. </w:t>
      </w:r>
      <w:r>
        <w:rPr>
          <w:rFonts w:ascii="Times New Roman" w:hAnsi="Times New Roman" w:cs="Times New Roman"/>
          <w:sz w:val="28"/>
          <w:szCs w:val="28"/>
        </w:rPr>
        <w:t>БЮДЖЕТНЫЕ ПОЛНОМОЧИЯ РАЙОНА</w:t>
      </w:r>
    </w:p>
    <w:p w:rsidR="00E54640" w:rsidRDefault="00E54640" w:rsidP="003441EC">
      <w:pPr>
        <w:shd w:val="clear" w:color="auto" w:fill="FFFFFF"/>
        <w:ind w:firstLine="540"/>
        <w:jc w:val="center"/>
        <w:rPr>
          <w:sz w:val="28"/>
          <w:szCs w:val="28"/>
        </w:rPr>
      </w:pPr>
    </w:p>
    <w:p w:rsidR="00E06283" w:rsidRPr="00E06283" w:rsidRDefault="00E06283" w:rsidP="003441EC">
      <w:pPr>
        <w:shd w:val="clear" w:color="auto" w:fill="FFFFFF"/>
        <w:ind w:firstLine="540"/>
        <w:jc w:val="both"/>
        <w:rPr>
          <w:sz w:val="28"/>
          <w:szCs w:val="28"/>
        </w:rPr>
      </w:pPr>
      <w:r w:rsidRPr="00E06283">
        <w:rPr>
          <w:sz w:val="28"/>
          <w:szCs w:val="28"/>
        </w:rPr>
        <w:t>Статья 4. Применение бюджетной классификации Российской Федерации в Районе</w:t>
      </w:r>
    </w:p>
    <w:p w:rsidR="00E06283" w:rsidRPr="00E06283" w:rsidRDefault="00E06283" w:rsidP="003441EC">
      <w:pPr>
        <w:shd w:val="clear" w:color="auto" w:fill="FFFFFF"/>
        <w:ind w:left="153" w:firstLine="540"/>
        <w:jc w:val="both"/>
        <w:rPr>
          <w:sz w:val="28"/>
          <w:szCs w:val="28"/>
        </w:rPr>
      </w:pPr>
    </w:p>
    <w:p w:rsidR="00E06283" w:rsidRPr="00E06283" w:rsidRDefault="00E06283" w:rsidP="003441EC">
      <w:pPr>
        <w:shd w:val="clear" w:color="auto" w:fill="FFFFFF"/>
        <w:ind w:firstLine="540"/>
        <w:jc w:val="both"/>
        <w:rPr>
          <w:sz w:val="28"/>
          <w:szCs w:val="28"/>
        </w:rPr>
      </w:pPr>
      <w:r w:rsidRPr="00E06283">
        <w:rPr>
          <w:sz w:val="28"/>
          <w:szCs w:val="28"/>
        </w:rPr>
        <w:t>К бюджетным полномочиям Района относится установление, детализация и определение порядка применения бюджетной классификации Российской Федерации в части, относящейся к бюджету Района.</w:t>
      </w:r>
    </w:p>
    <w:p w:rsidR="00865F0D" w:rsidRPr="00865F0D" w:rsidRDefault="00865F0D" w:rsidP="005B6A03">
      <w:pPr>
        <w:shd w:val="clear" w:color="auto" w:fill="FFFFFF"/>
        <w:ind w:firstLine="567"/>
        <w:jc w:val="both"/>
        <w:rPr>
          <w:sz w:val="28"/>
          <w:szCs w:val="28"/>
        </w:rPr>
      </w:pPr>
      <w:r w:rsidRPr="00865F0D">
        <w:rPr>
          <w:sz w:val="28"/>
          <w:szCs w:val="28"/>
        </w:rPr>
        <w:t xml:space="preserve">Финансово-бюджетная палата </w:t>
      </w:r>
      <w:r w:rsidR="00F7208A">
        <w:rPr>
          <w:sz w:val="28"/>
          <w:szCs w:val="28"/>
        </w:rPr>
        <w:t>(далее ФБП Района)</w:t>
      </w:r>
      <w:r w:rsidRPr="00865F0D">
        <w:rPr>
          <w:sz w:val="28"/>
          <w:szCs w:val="28"/>
        </w:rPr>
        <w:t xml:space="preserve"> утверждает перечень кодов подвидов по видам доходов, главными администраторами которых являются органы местного самоуправления Района и (или) находящиеся в их ведении казенные учреждения.</w:t>
      </w:r>
    </w:p>
    <w:p w:rsidR="00A83C02" w:rsidRDefault="00A83C02" w:rsidP="005B6A03">
      <w:pPr>
        <w:shd w:val="clear" w:color="auto" w:fill="FFFFFF"/>
        <w:ind w:firstLine="567"/>
        <w:jc w:val="both"/>
        <w:rPr>
          <w:sz w:val="28"/>
          <w:szCs w:val="28"/>
        </w:rPr>
      </w:pPr>
    </w:p>
    <w:p w:rsidR="00A83C02" w:rsidRDefault="00A83C02" w:rsidP="00A83C02">
      <w:pPr>
        <w:shd w:val="clear" w:color="auto" w:fill="FFFFFF"/>
        <w:ind w:firstLine="567"/>
        <w:jc w:val="both"/>
        <w:rPr>
          <w:color w:val="2D2D2D"/>
          <w:spacing w:val="1"/>
          <w:sz w:val="28"/>
          <w:szCs w:val="28"/>
          <w:shd w:val="clear" w:color="auto" w:fill="FFFFFF"/>
        </w:rPr>
      </w:pPr>
      <w:r>
        <w:rPr>
          <w:color w:val="2D2D2D"/>
          <w:spacing w:val="1"/>
          <w:sz w:val="28"/>
          <w:szCs w:val="28"/>
          <w:shd w:val="clear" w:color="auto" w:fill="FFFFFF"/>
        </w:rPr>
        <w:t xml:space="preserve">ФБП Района </w:t>
      </w:r>
      <w:r w:rsidRPr="001B1917">
        <w:rPr>
          <w:color w:val="2D2D2D"/>
          <w:spacing w:val="1"/>
          <w:sz w:val="28"/>
          <w:szCs w:val="28"/>
          <w:shd w:val="clear" w:color="auto" w:fill="FFFFFF"/>
        </w:rPr>
        <w:t xml:space="preserve">утверждает перечень </w:t>
      </w:r>
      <w:proofErr w:type="gramStart"/>
      <w:r w:rsidRPr="001B1917">
        <w:rPr>
          <w:color w:val="2D2D2D"/>
          <w:spacing w:val="1"/>
          <w:sz w:val="28"/>
          <w:szCs w:val="28"/>
          <w:shd w:val="clear" w:color="auto" w:fill="FFFFFF"/>
        </w:rPr>
        <w:t>кодов видов источников финансирования дефицитов</w:t>
      </w:r>
      <w:proofErr w:type="gramEnd"/>
      <w:r w:rsidRPr="001B1917">
        <w:rPr>
          <w:color w:val="2D2D2D"/>
          <w:spacing w:val="1"/>
          <w:sz w:val="28"/>
          <w:szCs w:val="28"/>
          <w:shd w:val="clear" w:color="auto" w:fill="FFFFFF"/>
        </w:rPr>
        <w:t xml:space="preserve"> бюджетов, главными администраторами которых являются органы местного самоуправления </w:t>
      </w:r>
      <w:r>
        <w:rPr>
          <w:color w:val="2D2D2D"/>
          <w:spacing w:val="1"/>
          <w:sz w:val="28"/>
          <w:szCs w:val="28"/>
          <w:shd w:val="clear" w:color="auto" w:fill="FFFFFF"/>
        </w:rPr>
        <w:t xml:space="preserve">района </w:t>
      </w:r>
      <w:r w:rsidRPr="001B1917">
        <w:rPr>
          <w:color w:val="2D2D2D"/>
          <w:spacing w:val="1"/>
          <w:sz w:val="28"/>
          <w:szCs w:val="28"/>
          <w:shd w:val="clear" w:color="auto" w:fill="FFFFFF"/>
        </w:rPr>
        <w:t>и (или) находящиеся в их ведении казенные учреждения.</w:t>
      </w:r>
    </w:p>
    <w:p w:rsidR="00865F0D" w:rsidRPr="00865F0D" w:rsidRDefault="00A83C02" w:rsidP="005B6A03">
      <w:pPr>
        <w:shd w:val="clear" w:color="auto" w:fill="FFFFFF"/>
        <w:ind w:firstLine="567"/>
        <w:jc w:val="both"/>
        <w:rPr>
          <w:sz w:val="28"/>
          <w:szCs w:val="28"/>
        </w:rPr>
      </w:pPr>
      <w:r>
        <w:rPr>
          <w:color w:val="2D2D2D"/>
          <w:spacing w:val="1"/>
          <w:sz w:val="28"/>
          <w:szCs w:val="28"/>
          <w:shd w:val="clear" w:color="auto" w:fill="FFFFFF"/>
        </w:rPr>
        <w:t xml:space="preserve">ФБП Района </w:t>
      </w:r>
      <w:r w:rsidR="00865F0D" w:rsidRPr="00865F0D">
        <w:rPr>
          <w:sz w:val="28"/>
          <w:szCs w:val="28"/>
        </w:rPr>
        <w:t>устанавливаются перечень и коды ц</w:t>
      </w:r>
      <w:r w:rsidR="008D60E0">
        <w:rPr>
          <w:sz w:val="28"/>
          <w:szCs w:val="28"/>
        </w:rPr>
        <w:t>елевых статей расходов бюджета Р</w:t>
      </w:r>
      <w:r w:rsidR="00865F0D" w:rsidRPr="00865F0D">
        <w:rPr>
          <w:sz w:val="28"/>
          <w:szCs w:val="28"/>
        </w:rPr>
        <w:t>айона.</w:t>
      </w:r>
    </w:p>
    <w:p w:rsidR="002857CC" w:rsidRDefault="00865F0D" w:rsidP="000810CA">
      <w:pPr>
        <w:shd w:val="clear" w:color="auto" w:fill="FFFFFF"/>
        <w:ind w:firstLine="567"/>
        <w:jc w:val="both"/>
        <w:rPr>
          <w:sz w:val="28"/>
          <w:szCs w:val="28"/>
        </w:rPr>
      </w:pPr>
      <w:r w:rsidRPr="00865F0D">
        <w:rPr>
          <w:sz w:val="28"/>
          <w:szCs w:val="28"/>
        </w:rPr>
        <w:t xml:space="preserve">Порядок определения перечня и кодов целевых статей расходов бюджета Района, финансовое обеспечение которых осуществляется за счет межбюджетных субсидий, субвенций и иных межбюджетный трансфертов, имеющих целевое назначение, предоставляемых из бюджета района, устанавливается </w:t>
      </w:r>
      <w:r w:rsidR="000810CA">
        <w:rPr>
          <w:color w:val="2D2D2D"/>
          <w:spacing w:val="1"/>
          <w:sz w:val="28"/>
          <w:szCs w:val="28"/>
          <w:shd w:val="clear" w:color="auto" w:fill="FFFFFF"/>
        </w:rPr>
        <w:t>ФБП Района.</w:t>
      </w:r>
    </w:p>
    <w:p w:rsidR="000810CA" w:rsidRDefault="000810CA" w:rsidP="003441EC">
      <w:pPr>
        <w:pStyle w:val="ConsPlusNormal"/>
        <w:widowControl/>
        <w:ind w:firstLine="540"/>
        <w:jc w:val="both"/>
        <w:rPr>
          <w:rFonts w:ascii="Times New Roman" w:hAnsi="Times New Roman" w:cs="Times New Roman"/>
          <w:sz w:val="28"/>
          <w:szCs w:val="28"/>
        </w:rPr>
      </w:pPr>
    </w:p>
    <w:p w:rsidR="00E06283" w:rsidRPr="00E06283" w:rsidRDefault="00E06283" w:rsidP="003441EC">
      <w:pPr>
        <w:pStyle w:val="ConsPlusNormal"/>
        <w:widowControl/>
        <w:ind w:firstLine="540"/>
        <w:jc w:val="both"/>
        <w:rPr>
          <w:rFonts w:ascii="Times New Roman" w:hAnsi="Times New Roman" w:cs="Times New Roman"/>
          <w:sz w:val="28"/>
          <w:szCs w:val="28"/>
        </w:rPr>
      </w:pPr>
      <w:r w:rsidRPr="00E06283">
        <w:rPr>
          <w:rFonts w:ascii="Times New Roman" w:hAnsi="Times New Roman" w:cs="Times New Roman"/>
          <w:sz w:val="28"/>
          <w:szCs w:val="28"/>
        </w:rPr>
        <w:t>Статья 5. Основные этапы бюджетного процесса в Районе</w:t>
      </w:r>
    </w:p>
    <w:p w:rsidR="00E06283" w:rsidRPr="00E06283" w:rsidRDefault="00E06283" w:rsidP="003441EC">
      <w:pPr>
        <w:pStyle w:val="ConsPlusNormal"/>
        <w:widowControl/>
        <w:ind w:firstLine="540"/>
        <w:jc w:val="both"/>
        <w:rPr>
          <w:rFonts w:ascii="Times New Roman" w:hAnsi="Times New Roman" w:cs="Times New Roman"/>
          <w:sz w:val="28"/>
          <w:szCs w:val="28"/>
        </w:rPr>
      </w:pPr>
    </w:p>
    <w:p w:rsidR="00E06283" w:rsidRPr="00E06283" w:rsidRDefault="00E06283" w:rsidP="003441EC">
      <w:pPr>
        <w:pStyle w:val="ConsPlusNormal"/>
        <w:widowControl/>
        <w:ind w:firstLine="540"/>
        <w:jc w:val="both"/>
        <w:rPr>
          <w:rFonts w:ascii="Times New Roman" w:hAnsi="Times New Roman" w:cs="Times New Roman"/>
          <w:sz w:val="28"/>
          <w:szCs w:val="28"/>
        </w:rPr>
      </w:pPr>
      <w:r w:rsidRPr="00E06283">
        <w:rPr>
          <w:rFonts w:ascii="Times New Roman" w:hAnsi="Times New Roman" w:cs="Times New Roman"/>
          <w:sz w:val="28"/>
          <w:szCs w:val="28"/>
        </w:rPr>
        <w:t>Бюджетный процесс Района включает следующие этапы:</w:t>
      </w:r>
    </w:p>
    <w:p w:rsidR="00E06283" w:rsidRPr="00E06283" w:rsidRDefault="00E06283" w:rsidP="003441EC">
      <w:pPr>
        <w:pStyle w:val="ConsPlusNormal"/>
        <w:widowControl/>
        <w:ind w:firstLine="540"/>
        <w:jc w:val="both"/>
        <w:rPr>
          <w:rFonts w:ascii="Times New Roman" w:hAnsi="Times New Roman" w:cs="Times New Roman"/>
          <w:sz w:val="28"/>
          <w:szCs w:val="28"/>
        </w:rPr>
      </w:pPr>
      <w:r w:rsidRPr="00E06283">
        <w:rPr>
          <w:rFonts w:ascii="Times New Roman" w:hAnsi="Times New Roman" w:cs="Times New Roman"/>
          <w:sz w:val="28"/>
          <w:szCs w:val="28"/>
        </w:rPr>
        <w:t>- составление проекта бюджета;</w:t>
      </w:r>
    </w:p>
    <w:p w:rsidR="00E06283" w:rsidRPr="00E06283" w:rsidRDefault="00E06283" w:rsidP="003441EC">
      <w:pPr>
        <w:pStyle w:val="ConsPlusNormal"/>
        <w:widowControl/>
        <w:ind w:firstLine="540"/>
        <w:jc w:val="both"/>
        <w:rPr>
          <w:rFonts w:ascii="Times New Roman" w:hAnsi="Times New Roman" w:cs="Times New Roman"/>
          <w:sz w:val="28"/>
          <w:szCs w:val="28"/>
        </w:rPr>
      </w:pPr>
      <w:r w:rsidRPr="00E06283">
        <w:rPr>
          <w:rFonts w:ascii="Times New Roman" w:hAnsi="Times New Roman" w:cs="Times New Roman"/>
          <w:sz w:val="28"/>
          <w:szCs w:val="28"/>
        </w:rPr>
        <w:t>- рассмотрение и утверждение бюджета;</w:t>
      </w:r>
    </w:p>
    <w:p w:rsidR="00E06283" w:rsidRPr="00E06283" w:rsidRDefault="00E06283" w:rsidP="003441EC">
      <w:pPr>
        <w:pStyle w:val="ConsPlusNormal"/>
        <w:widowControl/>
        <w:ind w:firstLine="540"/>
        <w:jc w:val="both"/>
        <w:rPr>
          <w:rFonts w:ascii="Times New Roman" w:hAnsi="Times New Roman" w:cs="Times New Roman"/>
          <w:sz w:val="28"/>
          <w:szCs w:val="28"/>
        </w:rPr>
      </w:pPr>
      <w:r w:rsidRPr="00E06283">
        <w:rPr>
          <w:rFonts w:ascii="Times New Roman" w:hAnsi="Times New Roman" w:cs="Times New Roman"/>
          <w:sz w:val="28"/>
          <w:szCs w:val="28"/>
        </w:rPr>
        <w:t>- исполнение бюджета;</w:t>
      </w:r>
    </w:p>
    <w:p w:rsidR="00E06283" w:rsidRPr="00E06283" w:rsidRDefault="00E06283" w:rsidP="003441EC">
      <w:pPr>
        <w:pStyle w:val="ConsPlusNormal"/>
        <w:widowControl/>
        <w:ind w:firstLine="540"/>
        <w:jc w:val="both"/>
        <w:rPr>
          <w:rFonts w:ascii="Times New Roman" w:hAnsi="Times New Roman" w:cs="Times New Roman"/>
          <w:sz w:val="28"/>
          <w:szCs w:val="28"/>
        </w:rPr>
      </w:pPr>
      <w:r w:rsidRPr="00E06283">
        <w:rPr>
          <w:rFonts w:ascii="Times New Roman" w:hAnsi="Times New Roman" w:cs="Times New Roman"/>
          <w:sz w:val="28"/>
          <w:szCs w:val="28"/>
        </w:rPr>
        <w:t xml:space="preserve">- внесение изменений и </w:t>
      </w:r>
      <w:r w:rsidR="003441EC">
        <w:rPr>
          <w:rFonts w:ascii="Times New Roman" w:hAnsi="Times New Roman" w:cs="Times New Roman"/>
          <w:sz w:val="28"/>
          <w:szCs w:val="28"/>
        </w:rPr>
        <w:t>дополнений в решение о бюджете</w:t>
      </w:r>
      <w:r w:rsidRPr="00E06283">
        <w:rPr>
          <w:rFonts w:ascii="Times New Roman" w:hAnsi="Times New Roman" w:cs="Times New Roman"/>
          <w:sz w:val="28"/>
          <w:szCs w:val="28"/>
        </w:rPr>
        <w:t>;</w:t>
      </w:r>
    </w:p>
    <w:p w:rsidR="00E06283" w:rsidRPr="00E06283" w:rsidRDefault="00E06283" w:rsidP="003441EC">
      <w:pPr>
        <w:pStyle w:val="ConsPlusNormal"/>
        <w:widowControl/>
        <w:ind w:firstLine="540"/>
        <w:jc w:val="both"/>
        <w:rPr>
          <w:rFonts w:ascii="Times New Roman" w:hAnsi="Times New Roman" w:cs="Times New Roman"/>
          <w:sz w:val="28"/>
          <w:szCs w:val="28"/>
        </w:rPr>
      </w:pPr>
      <w:r w:rsidRPr="00E06283">
        <w:rPr>
          <w:rFonts w:ascii="Times New Roman" w:hAnsi="Times New Roman" w:cs="Times New Roman"/>
          <w:sz w:val="28"/>
          <w:szCs w:val="28"/>
        </w:rPr>
        <w:t>- утверждени</w:t>
      </w:r>
      <w:r w:rsidR="003441EC">
        <w:rPr>
          <w:rFonts w:ascii="Times New Roman" w:hAnsi="Times New Roman" w:cs="Times New Roman"/>
          <w:sz w:val="28"/>
          <w:szCs w:val="28"/>
        </w:rPr>
        <w:t>е отчета об исполнении бюджета</w:t>
      </w:r>
      <w:r w:rsidRPr="00E06283">
        <w:rPr>
          <w:rFonts w:ascii="Times New Roman" w:hAnsi="Times New Roman" w:cs="Times New Roman"/>
          <w:sz w:val="28"/>
          <w:szCs w:val="28"/>
        </w:rPr>
        <w:t>;</w:t>
      </w:r>
    </w:p>
    <w:p w:rsidR="00E06283" w:rsidRDefault="00E06283" w:rsidP="003441EC">
      <w:pPr>
        <w:pStyle w:val="ConsPlusNormal"/>
        <w:widowControl/>
        <w:ind w:firstLine="540"/>
        <w:jc w:val="both"/>
        <w:rPr>
          <w:rFonts w:ascii="Times New Roman" w:hAnsi="Times New Roman" w:cs="Times New Roman"/>
          <w:sz w:val="28"/>
          <w:szCs w:val="28"/>
        </w:rPr>
      </w:pPr>
      <w:r w:rsidRPr="00E06283">
        <w:rPr>
          <w:rFonts w:ascii="Times New Roman" w:hAnsi="Times New Roman" w:cs="Times New Roman"/>
          <w:sz w:val="28"/>
          <w:szCs w:val="28"/>
        </w:rPr>
        <w:t>- осуществление муниципального финансового контроля.</w:t>
      </w:r>
    </w:p>
    <w:p w:rsidR="00E06283" w:rsidRDefault="00E06283" w:rsidP="003441EC">
      <w:pPr>
        <w:pStyle w:val="ConsPlusNormal"/>
        <w:widowControl/>
        <w:ind w:firstLine="540"/>
        <w:jc w:val="both"/>
        <w:rPr>
          <w:rFonts w:ascii="Times New Roman" w:hAnsi="Times New Roman" w:cs="Times New Roman"/>
          <w:sz w:val="28"/>
          <w:szCs w:val="28"/>
        </w:rPr>
      </w:pPr>
    </w:p>
    <w:p w:rsidR="00E06283" w:rsidRPr="0088453D" w:rsidRDefault="00E06283" w:rsidP="003441EC">
      <w:pPr>
        <w:pStyle w:val="ConsPlusNormal"/>
        <w:widowControl/>
        <w:ind w:firstLine="540"/>
        <w:jc w:val="both"/>
        <w:rPr>
          <w:rFonts w:ascii="Times New Roman" w:hAnsi="Times New Roman" w:cs="Times New Roman"/>
          <w:sz w:val="28"/>
          <w:szCs w:val="28"/>
        </w:rPr>
      </w:pPr>
      <w:r w:rsidRPr="0088453D">
        <w:rPr>
          <w:rFonts w:ascii="Times New Roman" w:hAnsi="Times New Roman" w:cs="Times New Roman"/>
          <w:sz w:val="28"/>
          <w:szCs w:val="28"/>
        </w:rPr>
        <w:t xml:space="preserve">Статья </w:t>
      </w:r>
      <w:r>
        <w:rPr>
          <w:rFonts w:ascii="Times New Roman" w:hAnsi="Times New Roman" w:cs="Times New Roman"/>
          <w:sz w:val="28"/>
          <w:szCs w:val="28"/>
        </w:rPr>
        <w:t>6</w:t>
      </w:r>
      <w:r w:rsidRPr="0088453D">
        <w:rPr>
          <w:rFonts w:ascii="Times New Roman" w:hAnsi="Times New Roman" w:cs="Times New Roman"/>
          <w:sz w:val="28"/>
          <w:szCs w:val="28"/>
        </w:rPr>
        <w:t>. Участники бюджетного процесса</w:t>
      </w:r>
    </w:p>
    <w:p w:rsidR="00E06283" w:rsidRPr="0088453D" w:rsidRDefault="00E06283" w:rsidP="003441EC">
      <w:pPr>
        <w:pStyle w:val="ConsPlusNormal"/>
        <w:widowControl/>
        <w:ind w:firstLine="540"/>
        <w:jc w:val="both"/>
        <w:rPr>
          <w:rFonts w:ascii="Times New Roman" w:hAnsi="Times New Roman" w:cs="Times New Roman"/>
          <w:sz w:val="28"/>
          <w:szCs w:val="28"/>
        </w:rPr>
      </w:pPr>
    </w:p>
    <w:p w:rsidR="00E06283" w:rsidRPr="0088453D" w:rsidRDefault="00E06283" w:rsidP="003441EC">
      <w:pPr>
        <w:pStyle w:val="ConsPlusNormal"/>
        <w:widowControl/>
        <w:ind w:firstLine="540"/>
        <w:jc w:val="both"/>
        <w:rPr>
          <w:rFonts w:ascii="Times New Roman" w:hAnsi="Times New Roman" w:cs="Times New Roman"/>
          <w:sz w:val="28"/>
          <w:szCs w:val="28"/>
        </w:rPr>
      </w:pPr>
      <w:r w:rsidRPr="0088453D">
        <w:rPr>
          <w:rFonts w:ascii="Times New Roman" w:hAnsi="Times New Roman" w:cs="Times New Roman"/>
          <w:sz w:val="28"/>
          <w:szCs w:val="28"/>
        </w:rPr>
        <w:t>Участниками бюджетного процесса в Районе являются:</w:t>
      </w:r>
    </w:p>
    <w:p w:rsidR="00E06283" w:rsidRPr="0088453D" w:rsidRDefault="00A83C02" w:rsidP="003441E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Совет</w:t>
      </w:r>
      <w:r w:rsidR="00E06283" w:rsidRPr="0088453D">
        <w:rPr>
          <w:rFonts w:ascii="Times New Roman" w:hAnsi="Times New Roman" w:cs="Times New Roman"/>
          <w:sz w:val="28"/>
          <w:szCs w:val="28"/>
        </w:rPr>
        <w:t>;</w:t>
      </w:r>
    </w:p>
    <w:p w:rsidR="00E06283" w:rsidRPr="0088453D" w:rsidRDefault="00E06283" w:rsidP="003441EC">
      <w:pPr>
        <w:pStyle w:val="ConsPlusNormal"/>
        <w:widowControl/>
        <w:ind w:firstLine="540"/>
        <w:jc w:val="both"/>
        <w:rPr>
          <w:rFonts w:ascii="Times New Roman" w:hAnsi="Times New Roman" w:cs="Times New Roman"/>
          <w:sz w:val="28"/>
          <w:szCs w:val="28"/>
        </w:rPr>
      </w:pPr>
      <w:r w:rsidRPr="0091667D">
        <w:rPr>
          <w:rFonts w:ascii="Times New Roman" w:hAnsi="Times New Roman" w:cs="Times New Roman"/>
          <w:sz w:val="28"/>
          <w:szCs w:val="28"/>
        </w:rPr>
        <w:t>- Исполнительный комитет</w:t>
      </w:r>
      <w:r w:rsidRPr="0088453D">
        <w:rPr>
          <w:rFonts w:ascii="Times New Roman" w:hAnsi="Times New Roman" w:cs="Times New Roman"/>
          <w:sz w:val="28"/>
          <w:szCs w:val="28"/>
        </w:rPr>
        <w:t>;</w:t>
      </w:r>
    </w:p>
    <w:p w:rsidR="00E06283" w:rsidRPr="0088453D" w:rsidRDefault="00E06283" w:rsidP="003441EC">
      <w:pPr>
        <w:pStyle w:val="ConsPlusNormal"/>
        <w:widowControl/>
        <w:ind w:firstLine="540"/>
        <w:jc w:val="both"/>
        <w:rPr>
          <w:rFonts w:ascii="Times New Roman" w:hAnsi="Times New Roman" w:cs="Times New Roman"/>
          <w:sz w:val="28"/>
          <w:szCs w:val="28"/>
        </w:rPr>
      </w:pPr>
      <w:r w:rsidRPr="0088453D">
        <w:rPr>
          <w:rFonts w:ascii="Times New Roman" w:hAnsi="Times New Roman" w:cs="Times New Roman"/>
          <w:sz w:val="28"/>
          <w:szCs w:val="28"/>
        </w:rPr>
        <w:t>- Ф</w:t>
      </w:r>
      <w:r w:rsidR="00A83C02">
        <w:rPr>
          <w:rFonts w:ascii="Times New Roman" w:hAnsi="Times New Roman" w:cs="Times New Roman"/>
          <w:sz w:val="28"/>
          <w:szCs w:val="28"/>
        </w:rPr>
        <w:t>БП</w:t>
      </w:r>
      <w:r w:rsidRPr="0088453D">
        <w:rPr>
          <w:rFonts w:ascii="Times New Roman" w:hAnsi="Times New Roman" w:cs="Times New Roman"/>
          <w:sz w:val="28"/>
          <w:szCs w:val="28"/>
        </w:rPr>
        <w:t>;</w:t>
      </w:r>
    </w:p>
    <w:p w:rsidR="00E06283" w:rsidRPr="0088453D" w:rsidRDefault="00E06283" w:rsidP="003441EC">
      <w:pPr>
        <w:pStyle w:val="ConsPlusNormal"/>
        <w:widowControl/>
        <w:ind w:firstLine="540"/>
        <w:jc w:val="both"/>
        <w:rPr>
          <w:rFonts w:ascii="Times New Roman" w:hAnsi="Times New Roman" w:cs="Times New Roman"/>
          <w:sz w:val="28"/>
          <w:szCs w:val="28"/>
        </w:rPr>
      </w:pPr>
      <w:r w:rsidRPr="0088453D">
        <w:rPr>
          <w:rFonts w:ascii="Times New Roman" w:hAnsi="Times New Roman" w:cs="Times New Roman"/>
          <w:sz w:val="28"/>
          <w:szCs w:val="28"/>
        </w:rPr>
        <w:t>- Контрольно-счетная палата;</w:t>
      </w:r>
    </w:p>
    <w:p w:rsidR="00E06283" w:rsidRPr="0088453D" w:rsidRDefault="00E06283" w:rsidP="003441EC">
      <w:pPr>
        <w:pStyle w:val="ConsPlusNormal"/>
        <w:widowControl/>
        <w:ind w:firstLine="540"/>
        <w:jc w:val="both"/>
        <w:rPr>
          <w:rFonts w:ascii="Times New Roman" w:hAnsi="Times New Roman" w:cs="Times New Roman"/>
          <w:sz w:val="28"/>
          <w:szCs w:val="28"/>
        </w:rPr>
      </w:pPr>
      <w:r w:rsidRPr="0088453D">
        <w:rPr>
          <w:rFonts w:ascii="Times New Roman" w:hAnsi="Times New Roman" w:cs="Times New Roman"/>
          <w:sz w:val="28"/>
          <w:szCs w:val="28"/>
        </w:rPr>
        <w:t>- главные распорядители (распорядители) бюджетных средств;</w:t>
      </w:r>
    </w:p>
    <w:p w:rsidR="00E06283" w:rsidRPr="0088453D" w:rsidRDefault="00E06283" w:rsidP="003441EC">
      <w:pPr>
        <w:pStyle w:val="ConsPlusNormal"/>
        <w:widowControl/>
        <w:ind w:firstLine="540"/>
        <w:jc w:val="both"/>
        <w:rPr>
          <w:rFonts w:ascii="Times New Roman" w:hAnsi="Times New Roman" w:cs="Times New Roman"/>
          <w:sz w:val="28"/>
          <w:szCs w:val="28"/>
        </w:rPr>
      </w:pPr>
      <w:r w:rsidRPr="0088453D">
        <w:rPr>
          <w:rFonts w:ascii="Times New Roman" w:hAnsi="Times New Roman" w:cs="Times New Roman"/>
          <w:sz w:val="28"/>
          <w:szCs w:val="28"/>
        </w:rPr>
        <w:t>- главные администраторы (администраторы) доходов бюджета;</w:t>
      </w:r>
    </w:p>
    <w:p w:rsidR="00E06283" w:rsidRPr="0088453D" w:rsidRDefault="00E06283" w:rsidP="003441EC">
      <w:pPr>
        <w:pStyle w:val="ConsPlusNormal"/>
        <w:widowControl/>
        <w:ind w:firstLine="540"/>
        <w:jc w:val="both"/>
        <w:rPr>
          <w:rFonts w:ascii="Times New Roman" w:hAnsi="Times New Roman" w:cs="Times New Roman"/>
          <w:sz w:val="28"/>
          <w:szCs w:val="28"/>
        </w:rPr>
      </w:pPr>
      <w:r w:rsidRPr="0088453D">
        <w:rPr>
          <w:rFonts w:ascii="Times New Roman" w:hAnsi="Times New Roman" w:cs="Times New Roman"/>
          <w:sz w:val="28"/>
          <w:szCs w:val="28"/>
        </w:rPr>
        <w:t>-главные администраторы (администраторы) источников финансирования дефицита бюджета;</w:t>
      </w:r>
    </w:p>
    <w:p w:rsidR="00E06283" w:rsidRPr="0088453D" w:rsidRDefault="00E06283" w:rsidP="003441EC">
      <w:pPr>
        <w:pStyle w:val="ConsPlusNormal"/>
        <w:widowControl/>
        <w:ind w:firstLine="540"/>
        <w:jc w:val="both"/>
        <w:rPr>
          <w:rFonts w:ascii="Times New Roman" w:hAnsi="Times New Roman" w:cs="Times New Roman"/>
          <w:sz w:val="28"/>
          <w:szCs w:val="28"/>
        </w:rPr>
      </w:pPr>
      <w:r w:rsidRPr="0088453D">
        <w:rPr>
          <w:rFonts w:ascii="Times New Roman" w:hAnsi="Times New Roman" w:cs="Times New Roman"/>
          <w:sz w:val="28"/>
          <w:szCs w:val="28"/>
        </w:rPr>
        <w:t>- получатели бюджетных средств.</w:t>
      </w:r>
    </w:p>
    <w:p w:rsidR="00E06283" w:rsidRPr="00E06283" w:rsidRDefault="00E06283" w:rsidP="003441EC">
      <w:pPr>
        <w:pStyle w:val="ConsPlusNormal"/>
        <w:widowControl/>
        <w:ind w:firstLine="540"/>
        <w:jc w:val="both"/>
        <w:rPr>
          <w:rFonts w:ascii="Times New Roman" w:hAnsi="Times New Roman" w:cs="Times New Roman"/>
          <w:sz w:val="28"/>
          <w:szCs w:val="28"/>
        </w:rPr>
      </w:pPr>
    </w:p>
    <w:p w:rsidR="003C3F75" w:rsidRPr="0088453D" w:rsidRDefault="003C3F75" w:rsidP="003441EC">
      <w:pPr>
        <w:pStyle w:val="ConsPlusNormal"/>
        <w:widowControl/>
        <w:ind w:firstLine="540"/>
        <w:jc w:val="both"/>
        <w:rPr>
          <w:rFonts w:ascii="Times New Roman" w:hAnsi="Times New Roman" w:cs="Times New Roman"/>
          <w:sz w:val="28"/>
          <w:szCs w:val="28"/>
        </w:rPr>
      </w:pPr>
      <w:r w:rsidRPr="0088453D">
        <w:rPr>
          <w:rFonts w:ascii="Times New Roman" w:hAnsi="Times New Roman" w:cs="Times New Roman"/>
          <w:sz w:val="28"/>
          <w:szCs w:val="28"/>
        </w:rPr>
        <w:t xml:space="preserve">Статья </w:t>
      </w:r>
      <w:r w:rsidR="002A479F">
        <w:rPr>
          <w:rFonts w:ascii="Times New Roman" w:hAnsi="Times New Roman" w:cs="Times New Roman"/>
          <w:sz w:val="28"/>
          <w:szCs w:val="28"/>
        </w:rPr>
        <w:t>7</w:t>
      </w:r>
      <w:r w:rsidRPr="0088453D">
        <w:rPr>
          <w:rFonts w:ascii="Times New Roman" w:hAnsi="Times New Roman" w:cs="Times New Roman"/>
          <w:sz w:val="28"/>
          <w:szCs w:val="28"/>
        </w:rPr>
        <w:t>. Бюджетные полномочия участников бюджетного процесса</w:t>
      </w:r>
    </w:p>
    <w:p w:rsidR="003C3F75" w:rsidRPr="0088453D" w:rsidRDefault="003C3F75" w:rsidP="003441EC">
      <w:pPr>
        <w:pStyle w:val="ConsPlusNormal"/>
        <w:widowControl/>
        <w:ind w:firstLine="540"/>
        <w:jc w:val="both"/>
        <w:rPr>
          <w:rFonts w:ascii="Times New Roman" w:hAnsi="Times New Roman" w:cs="Times New Roman"/>
          <w:sz w:val="28"/>
          <w:szCs w:val="28"/>
        </w:rPr>
      </w:pPr>
    </w:p>
    <w:p w:rsidR="003C3F75" w:rsidRPr="0088453D" w:rsidRDefault="003C3F75" w:rsidP="0058676D">
      <w:pPr>
        <w:shd w:val="clear" w:color="auto" w:fill="FFFFFF"/>
        <w:ind w:firstLine="567"/>
        <w:jc w:val="both"/>
        <w:rPr>
          <w:sz w:val="28"/>
          <w:szCs w:val="28"/>
        </w:rPr>
      </w:pPr>
      <w:r w:rsidRPr="0088453D">
        <w:rPr>
          <w:sz w:val="28"/>
          <w:szCs w:val="28"/>
        </w:rPr>
        <w:t>Совет</w:t>
      </w:r>
      <w:r w:rsidR="008068C8">
        <w:rPr>
          <w:sz w:val="28"/>
          <w:szCs w:val="28"/>
        </w:rPr>
        <w:t xml:space="preserve"> </w:t>
      </w:r>
      <w:r w:rsidRPr="0088453D">
        <w:rPr>
          <w:bCs/>
          <w:sz w:val="28"/>
          <w:szCs w:val="28"/>
        </w:rPr>
        <w:t>рассматривает и утверждает бюджет Района</w:t>
      </w:r>
      <w:r w:rsidR="003441EC">
        <w:rPr>
          <w:bCs/>
          <w:sz w:val="28"/>
          <w:szCs w:val="28"/>
        </w:rPr>
        <w:t>,</w:t>
      </w:r>
      <w:r w:rsidRPr="0088453D">
        <w:rPr>
          <w:bCs/>
          <w:sz w:val="28"/>
          <w:szCs w:val="28"/>
        </w:rPr>
        <w:t xml:space="preserve"> отчет о его исполнении, осуществляет контроль в ходе рассмотрения отдельных вопросов исполнения бюджета Района на своих заседаниях, заседаниях комиссий, рабочих групп </w:t>
      </w:r>
      <w:proofErr w:type="gramStart"/>
      <w:r w:rsidRPr="0088453D">
        <w:rPr>
          <w:sz w:val="28"/>
          <w:szCs w:val="28"/>
        </w:rPr>
        <w:t>Совета</w:t>
      </w:r>
      <w:proofErr w:type="gramEnd"/>
      <w:r w:rsidR="008068C8">
        <w:rPr>
          <w:sz w:val="28"/>
          <w:szCs w:val="28"/>
        </w:rPr>
        <w:t xml:space="preserve"> </w:t>
      </w:r>
      <w:r w:rsidRPr="0088453D">
        <w:rPr>
          <w:bCs/>
          <w:sz w:val="28"/>
          <w:szCs w:val="28"/>
        </w:rPr>
        <w:t xml:space="preserve">в ходе проводимых </w:t>
      </w:r>
      <w:r w:rsidRPr="0088453D">
        <w:rPr>
          <w:sz w:val="28"/>
          <w:szCs w:val="28"/>
        </w:rPr>
        <w:t>Советом</w:t>
      </w:r>
      <w:r w:rsidRPr="0088453D">
        <w:rPr>
          <w:bCs/>
          <w:sz w:val="28"/>
          <w:szCs w:val="28"/>
        </w:rPr>
        <w:t xml:space="preserve"> слушаний и в связи с депутатскими запросами, формирует и определяет правовой статус органов внешнего муниципального финансового контроля, осуществляет другие полномочия в соответствии с Бюджетным кодексом Российской Федерации, </w:t>
      </w:r>
      <w:r w:rsidR="006D053A">
        <w:rPr>
          <w:color w:val="3C3C3C"/>
          <w:spacing w:val="1"/>
          <w:sz w:val="28"/>
          <w:szCs w:val="28"/>
        </w:rPr>
        <w:t xml:space="preserve">Бюджетным </w:t>
      </w:r>
      <w:proofErr w:type="gramStart"/>
      <w:r w:rsidR="006D053A">
        <w:rPr>
          <w:color w:val="3C3C3C"/>
          <w:spacing w:val="1"/>
          <w:sz w:val="28"/>
          <w:szCs w:val="28"/>
        </w:rPr>
        <w:t>кодексом Республики Татарстан,</w:t>
      </w:r>
      <w:r w:rsidR="008068C8">
        <w:rPr>
          <w:color w:val="3C3C3C"/>
          <w:spacing w:val="1"/>
          <w:sz w:val="28"/>
          <w:szCs w:val="28"/>
        </w:rPr>
        <w:t xml:space="preserve"> </w:t>
      </w:r>
      <w:r w:rsidRPr="0088453D">
        <w:rPr>
          <w:bCs/>
          <w:sz w:val="28"/>
          <w:szCs w:val="28"/>
        </w:rPr>
        <w:t xml:space="preserve">Федеральным </w:t>
      </w:r>
      <w:hyperlink r:id="rId9" w:history="1">
        <w:r w:rsidRPr="0088453D">
          <w:rPr>
            <w:bCs/>
            <w:sz w:val="28"/>
            <w:szCs w:val="28"/>
          </w:rPr>
          <w:t>законом</w:t>
        </w:r>
      </w:hyperlink>
      <w:r w:rsidRPr="0088453D">
        <w:rPr>
          <w:bCs/>
          <w:sz w:val="28"/>
          <w:szCs w:val="28"/>
        </w:rPr>
        <w:t xml:space="preserve"> от 6 октября 2003 года № 131-ФЗ «Об общих принципах организации местного самоуправления в Российской Федерации», </w:t>
      </w:r>
      <w:r w:rsidRPr="0088453D">
        <w:rPr>
          <w:bCs/>
          <w:sz w:val="28"/>
          <w:szCs w:val="28"/>
        </w:rPr>
        <w:lastRenderedPageBreak/>
        <w:t xml:space="preserve">Федеральным </w:t>
      </w:r>
      <w:hyperlink r:id="rId10" w:history="1">
        <w:r w:rsidRPr="0088453D">
          <w:rPr>
            <w:bCs/>
            <w:sz w:val="28"/>
            <w:szCs w:val="28"/>
          </w:rPr>
          <w:t>законом</w:t>
        </w:r>
      </w:hyperlink>
      <w:r w:rsidRPr="0088453D">
        <w:rPr>
          <w:bCs/>
          <w:sz w:val="28"/>
          <w:szCs w:val="28"/>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w:t>
      </w:r>
      <w:r w:rsidR="00A83C02">
        <w:rPr>
          <w:bCs/>
          <w:sz w:val="28"/>
          <w:szCs w:val="28"/>
        </w:rPr>
        <w:t xml:space="preserve"> Республики Татарстан,</w:t>
      </w:r>
      <w:r w:rsidRPr="0088453D">
        <w:rPr>
          <w:bCs/>
          <w:sz w:val="28"/>
          <w:szCs w:val="28"/>
        </w:rPr>
        <w:t xml:space="preserve"> Уставом </w:t>
      </w:r>
      <w:r w:rsidR="00597422">
        <w:rPr>
          <w:bCs/>
          <w:sz w:val="28"/>
          <w:szCs w:val="28"/>
        </w:rPr>
        <w:t xml:space="preserve"> Района</w:t>
      </w:r>
      <w:r w:rsidRPr="0088453D">
        <w:rPr>
          <w:bCs/>
          <w:sz w:val="28"/>
          <w:szCs w:val="28"/>
        </w:rPr>
        <w:t>, настоящим Положением.</w:t>
      </w:r>
      <w:proofErr w:type="gramEnd"/>
    </w:p>
    <w:p w:rsidR="003C3F75" w:rsidRDefault="003C3F75" w:rsidP="00881F8D">
      <w:pPr>
        <w:ind w:firstLine="567"/>
        <w:jc w:val="both"/>
        <w:rPr>
          <w:bCs/>
          <w:sz w:val="28"/>
          <w:szCs w:val="28"/>
        </w:rPr>
      </w:pPr>
      <w:proofErr w:type="gramStart"/>
      <w:r w:rsidRPr="0088453D">
        <w:rPr>
          <w:bCs/>
          <w:sz w:val="28"/>
          <w:szCs w:val="28"/>
        </w:rPr>
        <w:t xml:space="preserve">Совету в пределах его компетенции по бюджетным вопросам, установленной </w:t>
      </w:r>
      <w:hyperlink r:id="rId11" w:history="1">
        <w:r w:rsidRPr="0088453D">
          <w:rPr>
            <w:bCs/>
            <w:sz w:val="28"/>
            <w:szCs w:val="28"/>
          </w:rPr>
          <w:t>Конституцией</w:t>
        </w:r>
      </w:hyperlink>
      <w:r w:rsidRPr="0088453D">
        <w:rPr>
          <w:bCs/>
          <w:sz w:val="28"/>
          <w:szCs w:val="28"/>
        </w:rPr>
        <w:t xml:space="preserve"> Российской Федерации, Бюджетным кодексом Российской Федерации, </w:t>
      </w:r>
      <w:r w:rsidR="000810CA">
        <w:rPr>
          <w:color w:val="3C3C3C"/>
          <w:spacing w:val="1"/>
          <w:sz w:val="28"/>
          <w:szCs w:val="28"/>
        </w:rPr>
        <w:t>Республики Татарстан,</w:t>
      </w:r>
      <w:r w:rsidR="00AA7F24">
        <w:rPr>
          <w:color w:val="3C3C3C"/>
          <w:spacing w:val="1"/>
          <w:sz w:val="28"/>
          <w:szCs w:val="28"/>
        </w:rPr>
        <w:t xml:space="preserve"> </w:t>
      </w:r>
      <w:r w:rsidRPr="0088453D">
        <w:rPr>
          <w:bCs/>
          <w:sz w:val="28"/>
          <w:szCs w:val="28"/>
        </w:rPr>
        <w:t xml:space="preserve">иными нормативными правовыми актами Российской Федерации и Республики Татарстан, для обеспечения его полномочий должна быть предоставлена Исполнительным комитетом </w:t>
      </w:r>
      <w:r w:rsidR="000106EB">
        <w:rPr>
          <w:bCs/>
          <w:sz w:val="28"/>
          <w:szCs w:val="28"/>
        </w:rPr>
        <w:t>Тукаевского муниципального р</w:t>
      </w:r>
      <w:r w:rsidRPr="0088453D">
        <w:rPr>
          <w:bCs/>
          <w:sz w:val="28"/>
          <w:szCs w:val="28"/>
        </w:rPr>
        <w:t>айона вся необходимая информация.</w:t>
      </w:r>
      <w:proofErr w:type="gramEnd"/>
    </w:p>
    <w:p w:rsidR="003C3F75" w:rsidRPr="004A7BA4" w:rsidRDefault="003C3F75" w:rsidP="005F7EAA">
      <w:pPr>
        <w:widowControl/>
        <w:ind w:firstLine="567"/>
        <w:jc w:val="both"/>
        <w:rPr>
          <w:sz w:val="28"/>
          <w:szCs w:val="28"/>
        </w:rPr>
      </w:pPr>
      <w:proofErr w:type="gramStart"/>
      <w:r w:rsidRPr="0088453D">
        <w:rPr>
          <w:bCs/>
          <w:sz w:val="28"/>
          <w:szCs w:val="28"/>
        </w:rPr>
        <w:t xml:space="preserve">Исполнительный комитет </w:t>
      </w:r>
      <w:r w:rsidR="000106EB">
        <w:rPr>
          <w:bCs/>
          <w:sz w:val="28"/>
          <w:szCs w:val="28"/>
        </w:rPr>
        <w:t>Тукаевского муниципального р</w:t>
      </w:r>
      <w:r w:rsidRPr="0088453D">
        <w:rPr>
          <w:bCs/>
          <w:sz w:val="28"/>
          <w:szCs w:val="28"/>
        </w:rPr>
        <w:t xml:space="preserve">айона </w:t>
      </w:r>
      <w:r w:rsidR="00A83C02">
        <w:rPr>
          <w:bCs/>
          <w:sz w:val="28"/>
          <w:szCs w:val="28"/>
        </w:rPr>
        <w:t xml:space="preserve">(далее – Исполком Района) </w:t>
      </w:r>
      <w:r w:rsidRPr="0088453D">
        <w:rPr>
          <w:sz w:val="28"/>
          <w:szCs w:val="28"/>
        </w:rPr>
        <w:t>обеспечивает составление</w:t>
      </w:r>
      <w:r w:rsidRPr="004A7BA4">
        <w:rPr>
          <w:sz w:val="28"/>
          <w:szCs w:val="28"/>
        </w:rPr>
        <w:t xml:space="preserve"> проекта бюджета Района, вносит его с необходимыми документами и материалами на утверждение Совета Района, разрабатывает и утверждает методики распределения и (или) порядки предоставления межбюджетных трансфертов, обеспечивает исполнение бюджета Района и составление бюджетной отчетности, представляет отчет об исполнении бюджета Района на утверждение Совета Района, обеспечивает управление муниципальным долгом, осуществляет иные полномочия</w:t>
      </w:r>
      <w:proofErr w:type="gramEnd"/>
      <w:r w:rsidRPr="004A7BA4">
        <w:rPr>
          <w:sz w:val="28"/>
          <w:szCs w:val="28"/>
        </w:rPr>
        <w:t>, определенные Бюджетным кодексом Российской Федерации, настоящим Положением и (или) принимаемыми в соответствии с ними муниципальными правовыми актами, регулирующими бюджетные правоотношения.</w:t>
      </w:r>
    </w:p>
    <w:p w:rsidR="003C3F75" w:rsidRPr="004A7BA4" w:rsidRDefault="007C756C" w:rsidP="00597422">
      <w:pPr>
        <w:widowControl/>
        <w:ind w:firstLine="567"/>
        <w:jc w:val="both"/>
        <w:rPr>
          <w:sz w:val="28"/>
          <w:szCs w:val="28"/>
        </w:rPr>
      </w:pPr>
      <w:proofErr w:type="gramStart"/>
      <w:r>
        <w:rPr>
          <w:sz w:val="28"/>
          <w:szCs w:val="28"/>
        </w:rPr>
        <w:t>ФБП</w:t>
      </w:r>
      <w:r w:rsidR="003C3F75" w:rsidRPr="004A7BA4">
        <w:rPr>
          <w:sz w:val="28"/>
          <w:szCs w:val="28"/>
        </w:rPr>
        <w:t xml:space="preserve"> Района составляет проект бюджета Района, представляет его с необходимыми документами и материалами для внесения в Совет Района, организует исполнение бюджета Района, устанавливает порядок составления бюджетной отчетности, осуществляет иные бюджетные полномочия, установленные Бюджетным кодексом Российской Федерации, настоящим Положением и (или) принимаемыми в соответствии с ними муниципальными правовыми актами, регулирующими бюджетные правоотношения.</w:t>
      </w:r>
      <w:proofErr w:type="gramEnd"/>
    </w:p>
    <w:p w:rsidR="003C3F75" w:rsidRDefault="007C756C" w:rsidP="00881F8D">
      <w:pPr>
        <w:widowControl/>
        <w:ind w:firstLine="567"/>
        <w:jc w:val="both"/>
        <w:rPr>
          <w:color w:val="2D2D2D"/>
          <w:spacing w:val="1"/>
          <w:sz w:val="28"/>
          <w:szCs w:val="28"/>
          <w:shd w:val="clear" w:color="auto" w:fill="FFFFFF"/>
        </w:rPr>
      </w:pPr>
      <w:r>
        <w:rPr>
          <w:sz w:val="28"/>
          <w:szCs w:val="28"/>
        </w:rPr>
        <w:t>ФБП</w:t>
      </w:r>
      <w:r w:rsidRPr="004A7BA4">
        <w:rPr>
          <w:sz w:val="28"/>
          <w:szCs w:val="28"/>
        </w:rPr>
        <w:t xml:space="preserve"> Района </w:t>
      </w:r>
      <w:r w:rsidR="003C3F75" w:rsidRPr="004A7BA4">
        <w:rPr>
          <w:color w:val="2D2D2D"/>
          <w:spacing w:val="1"/>
          <w:sz w:val="28"/>
          <w:szCs w:val="28"/>
          <w:shd w:val="clear" w:color="auto" w:fill="FFFFFF"/>
        </w:rPr>
        <w:t>ежемесячно составля</w:t>
      </w:r>
      <w:r>
        <w:rPr>
          <w:color w:val="2D2D2D"/>
          <w:spacing w:val="1"/>
          <w:sz w:val="28"/>
          <w:szCs w:val="28"/>
          <w:shd w:val="clear" w:color="auto" w:fill="FFFFFF"/>
        </w:rPr>
        <w:t>е</w:t>
      </w:r>
      <w:r w:rsidR="003C3F75" w:rsidRPr="004A7BA4">
        <w:rPr>
          <w:color w:val="2D2D2D"/>
          <w:spacing w:val="1"/>
          <w:sz w:val="28"/>
          <w:szCs w:val="28"/>
          <w:shd w:val="clear" w:color="auto" w:fill="FFFFFF"/>
        </w:rPr>
        <w:t>т и представля</w:t>
      </w:r>
      <w:r>
        <w:rPr>
          <w:color w:val="2D2D2D"/>
          <w:spacing w:val="1"/>
          <w:sz w:val="28"/>
          <w:szCs w:val="28"/>
          <w:shd w:val="clear" w:color="auto" w:fill="FFFFFF"/>
        </w:rPr>
        <w:t>е</w:t>
      </w:r>
      <w:r w:rsidR="003C3F75" w:rsidRPr="004A7BA4">
        <w:rPr>
          <w:color w:val="2D2D2D"/>
          <w:spacing w:val="1"/>
          <w:sz w:val="28"/>
          <w:szCs w:val="28"/>
          <w:shd w:val="clear" w:color="auto" w:fill="FFFFFF"/>
        </w:rPr>
        <w:t xml:space="preserve">т отчет о кассовом исполнении бюджета в порядке, установленном Министерством финансов </w:t>
      </w:r>
      <w:r w:rsidR="003C3F75">
        <w:rPr>
          <w:color w:val="2D2D2D"/>
          <w:spacing w:val="1"/>
          <w:sz w:val="28"/>
          <w:szCs w:val="28"/>
          <w:shd w:val="clear" w:color="auto" w:fill="FFFFFF"/>
        </w:rPr>
        <w:t>Республики Татарстан.</w:t>
      </w:r>
    </w:p>
    <w:p w:rsidR="003C3F75" w:rsidRDefault="003C3F75" w:rsidP="00881F8D">
      <w:pPr>
        <w:widowControl/>
        <w:ind w:firstLine="567"/>
        <w:jc w:val="both"/>
        <w:rPr>
          <w:color w:val="2D2D2D"/>
          <w:spacing w:val="1"/>
          <w:sz w:val="28"/>
          <w:szCs w:val="28"/>
          <w:shd w:val="clear" w:color="auto" w:fill="FFFFFF"/>
        </w:rPr>
      </w:pPr>
      <w:r w:rsidRPr="004A7BA4">
        <w:rPr>
          <w:color w:val="2D2D2D"/>
          <w:spacing w:val="1"/>
          <w:sz w:val="28"/>
          <w:szCs w:val="28"/>
          <w:shd w:val="clear" w:color="auto" w:fill="FFFFFF"/>
        </w:rPr>
        <w:t xml:space="preserve">Отдельные бюджетные полномочия финансового органа сельского поселения могут осуществляться </w:t>
      </w:r>
      <w:r>
        <w:rPr>
          <w:color w:val="2D2D2D"/>
          <w:spacing w:val="1"/>
          <w:sz w:val="28"/>
          <w:szCs w:val="28"/>
          <w:shd w:val="clear" w:color="auto" w:fill="FFFFFF"/>
        </w:rPr>
        <w:t>Ф</w:t>
      </w:r>
      <w:r w:rsidR="007C756C">
        <w:rPr>
          <w:color w:val="2D2D2D"/>
          <w:spacing w:val="1"/>
          <w:sz w:val="28"/>
          <w:szCs w:val="28"/>
          <w:shd w:val="clear" w:color="auto" w:fill="FFFFFF"/>
        </w:rPr>
        <w:t>БП</w:t>
      </w:r>
      <w:r>
        <w:rPr>
          <w:color w:val="2D2D2D"/>
          <w:spacing w:val="1"/>
          <w:sz w:val="28"/>
          <w:szCs w:val="28"/>
          <w:shd w:val="clear" w:color="auto" w:fill="FFFFFF"/>
        </w:rPr>
        <w:t xml:space="preserve"> Района</w:t>
      </w:r>
      <w:r w:rsidRPr="004A7BA4">
        <w:rPr>
          <w:color w:val="2D2D2D"/>
          <w:spacing w:val="1"/>
          <w:sz w:val="28"/>
          <w:szCs w:val="28"/>
          <w:shd w:val="clear" w:color="auto" w:fill="FFFFFF"/>
        </w:rPr>
        <w:t xml:space="preserve"> на основе соглашения между </w:t>
      </w:r>
      <w:r>
        <w:rPr>
          <w:color w:val="2D2D2D"/>
          <w:spacing w:val="1"/>
          <w:sz w:val="28"/>
          <w:szCs w:val="28"/>
          <w:shd w:val="clear" w:color="auto" w:fill="FFFFFF"/>
        </w:rPr>
        <w:t>Исполнительным комитетом</w:t>
      </w:r>
      <w:r w:rsidRPr="004A7BA4">
        <w:rPr>
          <w:color w:val="2D2D2D"/>
          <w:spacing w:val="1"/>
          <w:sz w:val="28"/>
          <w:szCs w:val="28"/>
          <w:shd w:val="clear" w:color="auto" w:fill="FFFFFF"/>
        </w:rPr>
        <w:t xml:space="preserve"> сельского поселения и </w:t>
      </w:r>
      <w:r>
        <w:rPr>
          <w:color w:val="2D2D2D"/>
          <w:spacing w:val="1"/>
          <w:sz w:val="28"/>
          <w:szCs w:val="28"/>
          <w:shd w:val="clear" w:color="auto" w:fill="FFFFFF"/>
        </w:rPr>
        <w:t>Испол</w:t>
      </w:r>
      <w:r w:rsidR="007C756C">
        <w:rPr>
          <w:color w:val="2D2D2D"/>
          <w:spacing w:val="1"/>
          <w:sz w:val="28"/>
          <w:szCs w:val="28"/>
          <w:shd w:val="clear" w:color="auto" w:fill="FFFFFF"/>
        </w:rPr>
        <w:t>комом Района</w:t>
      </w:r>
      <w:r w:rsidRPr="004A7BA4">
        <w:rPr>
          <w:color w:val="2D2D2D"/>
          <w:spacing w:val="1"/>
          <w:sz w:val="28"/>
          <w:szCs w:val="28"/>
          <w:shd w:val="clear" w:color="auto" w:fill="FFFFFF"/>
        </w:rPr>
        <w:t>.</w:t>
      </w:r>
    </w:p>
    <w:p w:rsidR="003C3F75" w:rsidRPr="00597422" w:rsidRDefault="003C3F75" w:rsidP="005F7EAA">
      <w:pPr>
        <w:pStyle w:val="a7"/>
        <w:widowControl/>
        <w:ind w:left="0" w:firstLine="567"/>
        <w:jc w:val="both"/>
        <w:rPr>
          <w:sz w:val="28"/>
          <w:szCs w:val="28"/>
        </w:rPr>
      </w:pPr>
      <w:r w:rsidRPr="00597422">
        <w:rPr>
          <w:sz w:val="28"/>
          <w:szCs w:val="28"/>
        </w:rPr>
        <w:t xml:space="preserve">Контрольно-счетная палата осуществляет </w:t>
      </w:r>
      <w:r w:rsidR="00D471C5" w:rsidRPr="00597422">
        <w:rPr>
          <w:sz w:val="28"/>
          <w:szCs w:val="28"/>
        </w:rPr>
        <w:t xml:space="preserve">следующие </w:t>
      </w:r>
      <w:r w:rsidRPr="00597422">
        <w:rPr>
          <w:sz w:val="28"/>
          <w:szCs w:val="28"/>
        </w:rPr>
        <w:t>полномочия:</w:t>
      </w:r>
    </w:p>
    <w:p w:rsidR="003C3F75" w:rsidRPr="003C3F75" w:rsidRDefault="007C756C" w:rsidP="00881F8D">
      <w:pPr>
        <w:widowControl/>
        <w:ind w:firstLine="567"/>
        <w:jc w:val="both"/>
        <w:rPr>
          <w:sz w:val="28"/>
          <w:szCs w:val="28"/>
        </w:rPr>
      </w:pPr>
      <w:r>
        <w:rPr>
          <w:sz w:val="28"/>
          <w:szCs w:val="28"/>
        </w:rPr>
        <w:t xml:space="preserve">- </w:t>
      </w:r>
      <w:proofErr w:type="gramStart"/>
      <w:r w:rsidR="003C3F75" w:rsidRPr="003C3F75">
        <w:rPr>
          <w:sz w:val="28"/>
          <w:szCs w:val="28"/>
        </w:rPr>
        <w:t>контроль за</w:t>
      </w:r>
      <w:proofErr w:type="gramEnd"/>
      <w:r w:rsidR="003C3F75" w:rsidRPr="003C3F75">
        <w:rPr>
          <w:sz w:val="28"/>
          <w:szCs w:val="28"/>
        </w:rPr>
        <w:t xml:space="preserve"> исполнением местного бюджета;</w:t>
      </w:r>
    </w:p>
    <w:p w:rsidR="003C3F75" w:rsidRPr="003C3F75" w:rsidRDefault="007C756C" w:rsidP="00881F8D">
      <w:pPr>
        <w:widowControl/>
        <w:ind w:firstLine="567"/>
        <w:jc w:val="both"/>
        <w:rPr>
          <w:sz w:val="28"/>
          <w:szCs w:val="28"/>
        </w:rPr>
      </w:pPr>
      <w:r>
        <w:rPr>
          <w:sz w:val="28"/>
          <w:szCs w:val="28"/>
        </w:rPr>
        <w:t xml:space="preserve">- </w:t>
      </w:r>
      <w:r w:rsidR="003C3F75" w:rsidRPr="003C3F75">
        <w:rPr>
          <w:sz w:val="28"/>
          <w:szCs w:val="28"/>
        </w:rPr>
        <w:t>экспертиз</w:t>
      </w:r>
      <w:r w:rsidR="00881F8D">
        <w:rPr>
          <w:sz w:val="28"/>
          <w:szCs w:val="28"/>
        </w:rPr>
        <w:t>а</w:t>
      </w:r>
      <w:r w:rsidR="003C3F75" w:rsidRPr="003C3F75">
        <w:rPr>
          <w:sz w:val="28"/>
          <w:szCs w:val="28"/>
        </w:rPr>
        <w:t xml:space="preserve"> проектов местного бюджета;</w:t>
      </w:r>
    </w:p>
    <w:p w:rsidR="003C3F75" w:rsidRPr="003C3F75" w:rsidRDefault="007C756C" w:rsidP="00881F8D">
      <w:pPr>
        <w:widowControl/>
        <w:ind w:firstLine="567"/>
        <w:jc w:val="both"/>
        <w:rPr>
          <w:sz w:val="28"/>
          <w:szCs w:val="28"/>
        </w:rPr>
      </w:pPr>
      <w:r>
        <w:rPr>
          <w:sz w:val="28"/>
          <w:szCs w:val="28"/>
        </w:rPr>
        <w:t xml:space="preserve">- </w:t>
      </w:r>
      <w:r w:rsidR="003C3F75" w:rsidRPr="003C3F75">
        <w:rPr>
          <w:sz w:val="28"/>
          <w:szCs w:val="28"/>
        </w:rPr>
        <w:t>внешняя проверка годового отчета об исполнении местного бюджета;</w:t>
      </w:r>
    </w:p>
    <w:p w:rsidR="003C3F75" w:rsidRPr="003C3F75" w:rsidRDefault="007C756C" w:rsidP="00881F8D">
      <w:pPr>
        <w:widowControl/>
        <w:ind w:firstLine="567"/>
        <w:jc w:val="both"/>
        <w:rPr>
          <w:sz w:val="28"/>
          <w:szCs w:val="28"/>
        </w:rPr>
      </w:pPr>
      <w:r>
        <w:rPr>
          <w:sz w:val="28"/>
          <w:szCs w:val="28"/>
        </w:rPr>
        <w:t xml:space="preserve">- </w:t>
      </w:r>
      <w:r w:rsidR="003C3F75" w:rsidRPr="003C3F75">
        <w:rPr>
          <w:sz w:val="28"/>
          <w:szCs w:val="28"/>
        </w:rPr>
        <w:t xml:space="preserve">организация и осуществление </w:t>
      </w:r>
      <w:proofErr w:type="gramStart"/>
      <w:r w:rsidR="003C3F75" w:rsidRPr="003C3F75">
        <w:rPr>
          <w:sz w:val="28"/>
          <w:szCs w:val="28"/>
        </w:rPr>
        <w:t>контроля за</w:t>
      </w:r>
      <w:proofErr w:type="gramEnd"/>
      <w:r w:rsidR="003C3F75" w:rsidRPr="003C3F75">
        <w:rPr>
          <w:sz w:val="28"/>
          <w:szCs w:val="28"/>
        </w:rPr>
        <w:t xml:space="preserve"> законностью, результативностью (эффективностью и экономностью) использования средств бюджета </w:t>
      </w:r>
      <w:r>
        <w:rPr>
          <w:sz w:val="28"/>
          <w:szCs w:val="28"/>
        </w:rPr>
        <w:t>Района</w:t>
      </w:r>
      <w:r w:rsidR="003C3F75" w:rsidRPr="003C3F75">
        <w:rPr>
          <w:sz w:val="28"/>
          <w:szCs w:val="28"/>
        </w:rPr>
        <w:t>, а также средств, получаемых бюджетом из иных источников, предусмотренных законодательством Российской Федерации;</w:t>
      </w:r>
    </w:p>
    <w:p w:rsidR="003C3F75" w:rsidRPr="003C3F75" w:rsidRDefault="007C756C" w:rsidP="00881F8D">
      <w:pPr>
        <w:widowControl/>
        <w:ind w:firstLine="567"/>
        <w:jc w:val="both"/>
        <w:rPr>
          <w:sz w:val="28"/>
          <w:szCs w:val="28"/>
        </w:rPr>
      </w:pPr>
      <w:r>
        <w:rPr>
          <w:sz w:val="28"/>
          <w:szCs w:val="28"/>
        </w:rPr>
        <w:t xml:space="preserve">- </w:t>
      </w:r>
      <w:proofErr w:type="gramStart"/>
      <w:r w:rsidR="003C3F75" w:rsidRPr="003C3F75">
        <w:rPr>
          <w:sz w:val="28"/>
          <w:szCs w:val="28"/>
        </w:rPr>
        <w:t>контроль за</w:t>
      </w:r>
      <w:proofErr w:type="gramEnd"/>
      <w:r w:rsidR="003C3F75" w:rsidRPr="003C3F75">
        <w:rPr>
          <w:sz w:val="28"/>
          <w:szCs w:val="28"/>
        </w:rPr>
        <w:t xml:space="preserve"> соблюдением установленного порядка управления и распоряжения имуществом, находящимся в собственности </w:t>
      </w:r>
      <w:r>
        <w:rPr>
          <w:sz w:val="28"/>
          <w:szCs w:val="28"/>
        </w:rPr>
        <w:t>Района</w:t>
      </w:r>
      <w:r w:rsidR="003C3F75" w:rsidRPr="003C3F75">
        <w:rPr>
          <w:sz w:val="28"/>
          <w:szCs w:val="28"/>
        </w:rPr>
        <w:t xml:space="preserve">, в том числе </w:t>
      </w:r>
      <w:r w:rsidR="003C3F75" w:rsidRPr="003C3F75">
        <w:rPr>
          <w:sz w:val="28"/>
          <w:szCs w:val="28"/>
        </w:rPr>
        <w:lastRenderedPageBreak/>
        <w:t xml:space="preserve">охраняемым результатами интеллектуальной деятельности и средствами индивидуализации, принадлежащими </w:t>
      </w:r>
      <w:r>
        <w:rPr>
          <w:sz w:val="28"/>
          <w:szCs w:val="28"/>
        </w:rPr>
        <w:t>Району</w:t>
      </w:r>
      <w:r w:rsidR="003C3F75" w:rsidRPr="003C3F75">
        <w:rPr>
          <w:sz w:val="28"/>
          <w:szCs w:val="28"/>
        </w:rPr>
        <w:t>;</w:t>
      </w:r>
    </w:p>
    <w:p w:rsidR="003C3F75" w:rsidRPr="003C3F75" w:rsidRDefault="007C756C" w:rsidP="00881F8D">
      <w:pPr>
        <w:widowControl/>
        <w:ind w:firstLine="567"/>
        <w:jc w:val="both"/>
        <w:rPr>
          <w:sz w:val="28"/>
          <w:szCs w:val="28"/>
        </w:rPr>
      </w:pPr>
      <w:r>
        <w:rPr>
          <w:sz w:val="28"/>
          <w:szCs w:val="28"/>
        </w:rPr>
        <w:t xml:space="preserve">- </w:t>
      </w:r>
      <w:r w:rsidR="003C3F75" w:rsidRPr="003C3F75">
        <w:rPr>
          <w:sz w:val="28"/>
          <w:szCs w:val="28"/>
        </w:rPr>
        <w:t>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w:t>
      </w:r>
      <w:proofErr w:type="gramStart"/>
      <w:r w:rsidR="003C3F75" w:rsidRPr="003C3F75">
        <w:rPr>
          <w:sz w:val="28"/>
          <w:szCs w:val="28"/>
        </w:rPr>
        <w:t>ств др</w:t>
      </w:r>
      <w:proofErr w:type="gramEnd"/>
      <w:r w:rsidR="003C3F75" w:rsidRPr="003C3F75">
        <w:rPr>
          <w:sz w:val="28"/>
          <w:szCs w:val="28"/>
        </w:rPr>
        <w:t xml:space="preserve">угими способами по сделкам, совершаемым юридическими лицами и индивидуальными предпринимателями за </w:t>
      </w:r>
      <w:r w:rsidR="003C3F75">
        <w:rPr>
          <w:sz w:val="28"/>
          <w:szCs w:val="28"/>
        </w:rPr>
        <w:t xml:space="preserve">счет </w:t>
      </w:r>
      <w:r w:rsidR="003C3F75" w:rsidRPr="003C3F75">
        <w:rPr>
          <w:sz w:val="28"/>
          <w:szCs w:val="28"/>
        </w:rPr>
        <w:t>средств местного бюджета и имущества, находящегося в собственности;</w:t>
      </w:r>
    </w:p>
    <w:p w:rsidR="003C3F75" w:rsidRPr="002A479F" w:rsidRDefault="007C756C" w:rsidP="00881F8D">
      <w:pPr>
        <w:widowControl/>
        <w:ind w:firstLine="567"/>
        <w:jc w:val="both"/>
        <w:rPr>
          <w:sz w:val="28"/>
          <w:szCs w:val="28"/>
        </w:rPr>
      </w:pPr>
      <w:r>
        <w:rPr>
          <w:sz w:val="28"/>
          <w:szCs w:val="28"/>
        </w:rPr>
        <w:t xml:space="preserve">- </w:t>
      </w:r>
      <w:r w:rsidR="003C3F75" w:rsidRPr="002A479F">
        <w:rPr>
          <w:sz w:val="28"/>
          <w:szCs w:val="28"/>
        </w:rPr>
        <w:t>анализ бюджетного процесса в муниципальном образовании и подготовка предложений, направленных на его совершенствование;</w:t>
      </w:r>
    </w:p>
    <w:p w:rsidR="007B7EB8" w:rsidRPr="0088453D" w:rsidRDefault="007C756C" w:rsidP="007B7EB8">
      <w:pPr>
        <w:shd w:val="clear" w:color="auto" w:fill="FFFFFF"/>
        <w:ind w:firstLine="567"/>
        <w:jc w:val="both"/>
        <w:rPr>
          <w:sz w:val="28"/>
          <w:szCs w:val="28"/>
        </w:rPr>
      </w:pPr>
      <w:r>
        <w:rPr>
          <w:sz w:val="28"/>
          <w:szCs w:val="28"/>
        </w:rPr>
        <w:t xml:space="preserve">- </w:t>
      </w:r>
      <w:r w:rsidR="002A479F">
        <w:rPr>
          <w:sz w:val="28"/>
          <w:szCs w:val="28"/>
        </w:rPr>
        <w:t>иные полномочия</w:t>
      </w:r>
      <w:r w:rsidR="00D471C5">
        <w:rPr>
          <w:sz w:val="28"/>
          <w:szCs w:val="28"/>
        </w:rPr>
        <w:t xml:space="preserve"> в сфере внешнего муниципального финансового контроля, установленные федеральными законами, </w:t>
      </w:r>
      <w:r w:rsidR="007B7EB8" w:rsidRPr="0088453D">
        <w:rPr>
          <w:bCs/>
          <w:sz w:val="28"/>
          <w:szCs w:val="28"/>
        </w:rPr>
        <w:t>иными нормативными правовыми актами Российской Федерации,</w:t>
      </w:r>
      <w:r w:rsidR="007B7EB8">
        <w:rPr>
          <w:bCs/>
          <w:sz w:val="28"/>
          <w:szCs w:val="28"/>
        </w:rPr>
        <w:t xml:space="preserve"> Республики Татарстан,</w:t>
      </w:r>
      <w:r w:rsidR="007B7EB8" w:rsidRPr="0088453D">
        <w:rPr>
          <w:bCs/>
          <w:sz w:val="28"/>
          <w:szCs w:val="28"/>
        </w:rPr>
        <w:t xml:space="preserve"> Уставом </w:t>
      </w:r>
      <w:r w:rsidR="007B7EB8">
        <w:rPr>
          <w:bCs/>
          <w:sz w:val="28"/>
          <w:szCs w:val="28"/>
        </w:rPr>
        <w:t xml:space="preserve"> Района</w:t>
      </w:r>
      <w:r w:rsidR="007B7EB8" w:rsidRPr="0088453D">
        <w:rPr>
          <w:bCs/>
          <w:sz w:val="28"/>
          <w:szCs w:val="28"/>
        </w:rPr>
        <w:t>, настоящим Положением.</w:t>
      </w:r>
    </w:p>
    <w:p w:rsidR="003C3F75" w:rsidRPr="006A370A" w:rsidRDefault="002E5F79" w:rsidP="00881F8D">
      <w:pPr>
        <w:widowControl/>
        <w:ind w:firstLine="567"/>
        <w:jc w:val="both"/>
        <w:rPr>
          <w:sz w:val="28"/>
          <w:szCs w:val="28"/>
        </w:rPr>
      </w:pPr>
      <w:r>
        <w:rPr>
          <w:sz w:val="28"/>
          <w:szCs w:val="28"/>
        </w:rPr>
        <w:t>Главный распорядитель бюджетных средств</w:t>
      </w:r>
      <w:r w:rsidR="007C756C">
        <w:rPr>
          <w:sz w:val="28"/>
          <w:szCs w:val="28"/>
        </w:rPr>
        <w:t>:</w:t>
      </w:r>
    </w:p>
    <w:p w:rsidR="003C3F75" w:rsidRPr="00FD5A52" w:rsidRDefault="007C756C" w:rsidP="00881F8D">
      <w:pPr>
        <w:widowControl/>
        <w:ind w:firstLine="567"/>
        <w:jc w:val="both"/>
        <w:rPr>
          <w:sz w:val="28"/>
          <w:szCs w:val="28"/>
        </w:rPr>
      </w:pPr>
      <w:r>
        <w:rPr>
          <w:sz w:val="28"/>
          <w:szCs w:val="28"/>
        </w:rPr>
        <w:t xml:space="preserve">- </w:t>
      </w:r>
      <w:r w:rsidR="003C3F75" w:rsidRPr="00FD5A52">
        <w:rPr>
          <w:sz w:val="28"/>
          <w:szCs w:val="28"/>
        </w:rPr>
        <w:t>обеспечивает результативность, адресность и целевой характер использования бюджетных сре</w:t>
      </w:r>
      <w:proofErr w:type="gramStart"/>
      <w:r w:rsidR="003C3F75" w:rsidRPr="00FD5A52">
        <w:rPr>
          <w:sz w:val="28"/>
          <w:szCs w:val="28"/>
        </w:rPr>
        <w:t>дств в с</w:t>
      </w:r>
      <w:proofErr w:type="gramEnd"/>
      <w:r w:rsidR="003C3F75" w:rsidRPr="00FD5A52">
        <w:rPr>
          <w:sz w:val="28"/>
          <w:szCs w:val="28"/>
        </w:rPr>
        <w:t>оответствии с утвержденными ему бюджетными ассигнованиями и лимитами бюджетных обязательств;</w:t>
      </w:r>
    </w:p>
    <w:p w:rsidR="003C3F75" w:rsidRPr="00FD5A52" w:rsidRDefault="007C756C" w:rsidP="00881F8D">
      <w:pPr>
        <w:widowControl/>
        <w:ind w:firstLine="567"/>
        <w:jc w:val="both"/>
        <w:rPr>
          <w:sz w:val="28"/>
          <w:szCs w:val="28"/>
        </w:rPr>
      </w:pPr>
      <w:r>
        <w:rPr>
          <w:sz w:val="28"/>
          <w:szCs w:val="28"/>
        </w:rPr>
        <w:t xml:space="preserve">- </w:t>
      </w:r>
      <w:r w:rsidR="003C3F75" w:rsidRPr="00FD5A52">
        <w:rPr>
          <w:sz w:val="28"/>
          <w:szCs w:val="28"/>
        </w:rPr>
        <w:t>формирует перечень подведомственных ему распорядителей и получателей бюджетных средств;</w:t>
      </w:r>
    </w:p>
    <w:p w:rsidR="003C3F75" w:rsidRPr="00FD5A52" w:rsidRDefault="007C756C" w:rsidP="00881F8D">
      <w:pPr>
        <w:widowControl/>
        <w:ind w:firstLine="567"/>
        <w:jc w:val="both"/>
        <w:rPr>
          <w:sz w:val="28"/>
          <w:szCs w:val="28"/>
        </w:rPr>
      </w:pPr>
      <w:r>
        <w:rPr>
          <w:sz w:val="28"/>
          <w:szCs w:val="28"/>
        </w:rPr>
        <w:t xml:space="preserve">- </w:t>
      </w:r>
      <w:r w:rsidR="003C3F75" w:rsidRPr="00FD5A52">
        <w:rPr>
          <w:sz w:val="28"/>
          <w:szCs w:val="28"/>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3C3F75" w:rsidRPr="00FD5A52" w:rsidRDefault="007C756C" w:rsidP="00881F8D">
      <w:pPr>
        <w:widowControl/>
        <w:ind w:firstLine="567"/>
        <w:jc w:val="both"/>
        <w:rPr>
          <w:sz w:val="28"/>
          <w:szCs w:val="28"/>
        </w:rPr>
      </w:pPr>
      <w:r>
        <w:rPr>
          <w:sz w:val="28"/>
          <w:szCs w:val="28"/>
        </w:rPr>
        <w:t xml:space="preserve">- </w:t>
      </w:r>
      <w:r w:rsidR="003C3F75" w:rsidRPr="00FD5A52">
        <w:rPr>
          <w:sz w:val="28"/>
          <w:szCs w:val="28"/>
        </w:rPr>
        <w:t>осуществляет планирование соответствующих расходов бюджета, составляет обоснования бюджетных ассигнований;</w:t>
      </w:r>
    </w:p>
    <w:p w:rsidR="003C3F75" w:rsidRPr="00FD5A52" w:rsidRDefault="007C756C" w:rsidP="00881F8D">
      <w:pPr>
        <w:widowControl/>
        <w:ind w:firstLine="567"/>
        <w:jc w:val="both"/>
        <w:rPr>
          <w:sz w:val="28"/>
          <w:szCs w:val="28"/>
        </w:rPr>
      </w:pPr>
      <w:r>
        <w:rPr>
          <w:sz w:val="28"/>
          <w:szCs w:val="28"/>
        </w:rPr>
        <w:t xml:space="preserve">- </w:t>
      </w:r>
      <w:r w:rsidR="003C3F75" w:rsidRPr="00FD5A52">
        <w:rPr>
          <w:sz w:val="28"/>
          <w:szCs w:val="28"/>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Района;</w:t>
      </w:r>
    </w:p>
    <w:p w:rsidR="003C3F75" w:rsidRPr="00FD5A52" w:rsidRDefault="007C756C" w:rsidP="00881F8D">
      <w:pPr>
        <w:widowControl/>
        <w:ind w:firstLine="567"/>
        <w:jc w:val="both"/>
        <w:rPr>
          <w:sz w:val="28"/>
          <w:szCs w:val="28"/>
        </w:rPr>
      </w:pPr>
      <w:r>
        <w:rPr>
          <w:sz w:val="28"/>
          <w:szCs w:val="28"/>
        </w:rPr>
        <w:t xml:space="preserve">- </w:t>
      </w:r>
      <w:r w:rsidR="003C3F75" w:rsidRPr="00FD5A52">
        <w:rPr>
          <w:sz w:val="28"/>
          <w:szCs w:val="28"/>
        </w:rPr>
        <w:t>вносит предложения по формированию и изменению лимитов бюджетных обязательств;</w:t>
      </w:r>
    </w:p>
    <w:p w:rsidR="003C3F75" w:rsidRPr="00FD5A52" w:rsidRDefault="007C756C" w:rsidP="00881F8D">
      <w:pPr>
        <w:widowControl/>
        <w:ind w:firstLine="567"/>
        <w:jc w:val="both"/>
        <w:rPr>
          <w:sz w:val="28"/>
          <w:szCs w:val="28"/>
        </w:rPr>
      </w:pPr>
      <w:r>
        <w:rPr>
          <w:sz w:val="28"/>
          <w:szCs w:val="28"/>
        </w:rPr>
        <w:t xml:space="preserve">- </w:t>
      </w:r>
      <w:r w:rsidR="003C3F75" w:rsidRPr="00FD5A52">
        <w:rPr>
          <w:sz w:val="28"/>
          <w:szCs w:val="28"/>
        </w:rPr>
        <w:t>вносит предложения по формированию и изменению сводной бюджетной росписи;</w:t>
      </w:r>
    </w:p>
    <w:p w:rsidR="003C3F75" w:rsidRPr="00FD5A52" w:rsidRDefault="007C756C" w:rsidP="00881F8D">
      <w:pPr>
        <w:widowControl/>
        <w:ind w:firstLine="567"/>
        <w:jc w:val="both"/>
        <w:rPr>
          <w:sz w:val="28"/>
          <w:szCs w:val="28"/>
        </w:rPr>
      </w:pPr>
      <w:r>
        <w:rPr>
          <w:sz w:val="28"/>
          <w:szCs w:val="28"/>
        </w:rPr>
        <w:t xml:space="preserve">- </w:t>
      </w:r>
      <w:r w:rsidR="003C3F75" w:rsidRPr="00FD5A52">
        <w:rPr>
          <w:sz w:val="28"/>
          <w:szCs w:val="28"/>
        </w:rPr>
        <w:t>определяет порядок утверждения бюджетных смет подведомственных получателей бюджетных средств, являющихся казенными учреждениями;</w:t>
      </w:r>
    </w:p>
    <w:p w:rsidR="003C3F75" w:rsidRPr="00FD5A52" w:rsidRDefault="007C756C" w:rsidP="00881F8D">
      <w:pPr>
        <w:widowControl/>
        <w:ind w:firstLine="567"/>
        <w:jc w:val="both"/>
        <w:rPr>
          <w:sz w:val="28"/>
          <w:szCs w:val="28"/>
        </w:rPr>
      </w:pPr>
      <w:r>
        <w:rPr>
          <w:sz w:val="28"/>
          <w:szCs w:val="28"/>
        </w:rPr>
        <w:t xml:space="preserve">- </w:t>
      </w:r>
      <w:r w:rsidR="003C3F75" w:rsidRPr="00FD5A52">
        <w:rPr>
          <w:sz w:val="28"/>
          <w:szCs w:val="28"/>
        </w:rPr>
        <w:t>формирует и утверждает муниципальные задания;</w:t>
      </w:r>
    </w:p>
    <w:p w:rsidR="003C3F75" w:rsidRPr="00FD5A52" w:rsidRDefault="007C756C" w:rsidP="00881F8D">
      <w:pPr>
        <w:widowControl/>
        <w:ind w:firstLine="567"/>
        <w:jc w:val="both"/>
        <w:rPr>
          <w:sz w:val="28"/>
          <w:szCs w:val="28"/>
        </w:rPr>
      </w:pPr>
      <w:r>
        <w:rPr>
          <w:sz w:val="28"/>
          <w:szCs w:val="28"/>
        </w:rPr>
        <w:t xml:space="preserve">- </w:t>
      </w:r>
      <w:r w:rsidR="003C3F75" w:rsidRPr="00FD5A52">
        <w:rPr>
          <w:sz w:val="28"/>
          <w:szCs w:val="28"/>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Бюджетного Кодекса Республики Татарстан, условий, целей и порядка, установленных при их предоставлении;</w:t>
      </w:r>
    </w:p>
    <w:p w:rsidR="003C3F75" w:rsidRPr="00FD5A52" w:rsidRDefault="007C756C" w:rsidP="00881F8D">
      <w:pPr>
        <w:widowControl/>
        <w:ind w:firstLine="567"/>
        <w:jc w:val="both"/>
        <w:rPr>
          <w:sz w:val="28"/>
          <w:szCs w:val="28"/>
        </w:rPr>
      </w:pPr>
      <w:r>
        <w:rPr>
          <w:sz w:val="28"/>
          <w:szCs w:val="28"/>
        </w:rPr>
        <w:t xml:space="preserve">- </w:t>
      </w:r>
      <w:r w:rsidR="003C3F75" w:rsidRPr="00FD5A52">
        <w:rPr>
          <w:sz w:val="28"/>
          <w:szCs w:val="28"/>
        </w:rPr>
        <w:t>формирует бюджетную отчетность главного распорядителя бюджетных средств;</w:t>
      </w:r>
    </w:p>
    <w:p w:rsidR="003C3F75" w:rsidRPr="00FD5A52" w:rsidRDefault="007C756C" w:rsidP="00881F8D">
      <w:pPr>
        <w:widowControl/>
        <w:ind w:firstLine="567"/>
        <w:jc w:val="both"/>
        <w:rPr>
          <w:sz w:val="28"/>
          <w:szCs w:val="28"/>
        </w:rPr>
      </w:pPr>
      <w:r>
        <w:rPr>
          <w:sz w:val="28"/>
          <w:szCs w:val="28"/>
        </w:rPr>
        <w:t xml:space="preserve">- </w:t>
      </w:r>
      <w:r w:rsidR="003C3F75" w:rsidRPr="00FD5A52">
        <w:rPr>
          <w:sz w:val="28"/>
          <w:szCs w:val="28"/>
        </w:rPr>
        <w:t xml:space="preserve">отвечает соответственно от имени </w:t>
      </w:r>
      <w:r w:rsidR="002A479F">
        <w:rPr>
          <w:sz w:val="28"/>
          <w:szCs w:val="28"/>
        </w:rPr>
        <w:t>Района</w:t>
      </w:r>
      <w:r w:rsidR="003C3F75" w:rsidRPr="00FD5A52">
        <w:rPr>
          <w:sz w:val="28"/>
          <w:szCs w:val="28"/>
        </w:rPr>
        <w:t xml:space="preserve"> по денежным обязательствам подведомственных ему получателей бюджетных средств;</w:t>
      </w:r>
    </w:p>
    <w:p w:rsidR="003C3F75" w:rsidRPr="00FD5A52" w:rsidRDefault="002E5F79" w:rsidP="00881F8D">
      <w:pPr>
        <w:widowControl/>
        <w:ind w:firstLine="567"/>
        <w:jc w:val="both"/>
        <w:rPr>
          <w:sz w:val="28"/>
          <w:szCs w:val="28"/>
        </w:rPr>
      </w:pPr>
      <w:r>
        <w:rPr>
          <w:sz w:val="28"/>
          <w:szCs w:val="28"/>
        </w:rPr>
        <w:t xml:space="preserve">- </w:t>
      </w:r>
      <w:r w:rsidR="003C3F75" w:rsidRPr="00FD5A52">
        <w:rPr>
          <w:sz w:val="28"/>
          <w:szCs w:val="28"/>
        </w:rPr>
        <w:t xml:space="preserve">осуществляет иные бюджетные полномочия, установленные Бюджетным кодексом Российской Федерации, настоящим Положением и принимаемыми в </w:t>
      </w:r>
      <w:r w:rsidR="003C3F75" w:rsidRPr="00FD5A52">
        <w:rPr>
          <w:sz w:val="28"/>
          <w:szCs w:val="28"/>
        </w:rPr>
        <w:lastRenderedPageBreak/>
        <w:t>соответствии с ними муниципальными правовыми актами, регулирующими бюджетные правоотношения.</w:t>
      </w:r>
    </w:p>
    <w:p w:rsidR="003C3F75" w:rsidRPr="00FD5A52" w:rsidRDefault="003C3F75" w:rsidP="00881F8D">
      <w:pPr>
        <w:widowControl/>
        <w:ind w:firstLine="567"/>
        <w:jc w:val="both"/>
        <w:rPr>
          <w:sz w:val="28"/>
          <w:szCs w:val="28"/>
        </w:rPr>
      </w:pPr>
      <w:r w:rsidRPr="00FD5A52">
        <w:rPr>
          <w:sz w:val="28"/>
          <w:szCs w:val="28"/>
        </w:rPr>
        <w:t>Распорядитель бюджетных средств:</w:t>
      </w:r>
    </w:p>
    <w:p w:rsidR="003C3F75" w:rsidRPr="00FD5A52" w:rsidRDefault="002E5F79" w:rsidP="00881F8D">
      <w:pPr>
        <w:widowControl/>
        <w:tabs>
          <w:tab w:val="left" w:pos="0"/>
        </w:tabs>
        <w:ind w:firstLine="567"/>
        <w:jc w:val="both"/>
        <w:rPr>
          <w:sz w:val="28"/>
          <w:szCs w:val="28"/>
        </w:rPr>
      </w:pPr>
      <w:r>
        <w:rPr>
          <w:sz w:val="28"/>
          <w:szCs w:val="28"/>
        </w:rPr>
        <w:t xml:space="preserve">- </w:t>
      </w:r>
      <w:r w:rsidR="003C3F75" w:rsidRPr="00FD5A52">
        <w:rPr>
          <w:sz w:val="28"/>
          <w:szCs w:val="28"/>
        </w:rPr>
        <w:t>осуществляет планирование соответствующих расходов бюджета Района;</w:t>
      </w:r>
    </w:p>
    <w:p w:rsidR="003C3F75" w:rsidRPr="00FD5A52" w:rsidRDefault="002E5F79" w:rsidP="00881F8D">
      <w:pPr>
        <w:widowControl/>
        <w:tabs>
          <w:tab w:val="left" w:pos="0"/>
        </w:tabs>
        <w:ind w:firstLine="567"/>
        <w:jc w:val="both"/>
        <w:rPr>
          <w:sz w:val="28"/>
          <w:szCs w:val="28"/>
        </w:rPr>
      </w:pPr>
      <w:r>
        <w:rPr>
          <w:sz w:val="28"/>
          <w:szCs w:val="28"/>
        </w:rPr>
        <w:t xml:space="preserve">- </w:t>
      </w:r>
      <w:r w:rsidR="003C3F75" w:rsidRPr="00FD5A52">
        <w:rPr>
          <w:sz w:val="28"/>
          <w:szCs w:val="28"/>
        </w:rPr>
        <w:t>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 Района;</w:t>
      </w:r>
    </w:p>
    <w:p w:rsidR="003C3F75" w:rsidRPr="00FD5A52" w:rsidRDefault="002E5F79" w:rsidP="00881F8D">
      <w:pPr>
        <w:widowControl/>
        <w:tabs>
          <w:tab w:val="left" w:pos="0"/>
        </w:tabs>
        <w:ind w:firstLine="567"/>
        <w:jc w:val="both"/>
        <w:rPr>
          <w:sz w:val="28"/>
          <w:szCs w:val="28"/>
        </w:rPr>
      </w:pPr>
      <w:r>
        <w:rPr>
          <w:sz w:val="28"/>
          <w:szCs w:val="28"/>
        </w:rPr>
        <w:t xml:space="preserve">- </w:t>
      </w:r>
      <w:r w:rsidR="003C3F75" w:rsidRPr="00FD5A52">
        <w:rPr>
          <w:sz w:val="28"/>
          <w:szCs w:val="28"/>
        </w:rPr>
        <w:t>носит предложения главному распорядителю бюджетных средств, в ведении которого находится, по формированию и изменению бюджетной росписи;</w:t>
      </w:r>
    </w:p>
    <w:p w:rsidR="003C3F75" w:rsidRPr="00FD5A52" w:rsidRDefault="002E5F79" w:rsidP="00881F8D">
      <w:pPr>
        <w:widowControl/>
        <w:tabs>
          <w:tab w:val="left" w:pos="0"/>
        </w:tabs>
        <w:ind w:firstLine="567"/>
        <w:jc w:val="both"/>
        <w:rPr>
          <w:sz w:val="28"/>
          <w:szCs w:val="28"/>
        </w:rPr>
      </w:pPr>
      <w:r>
        <w:rPr>
          <w:sz w:val="28"/>
          <w:szCs w:val="28"/>
        </w:rPr>
        <w:t xml:space="preserve">- </w:t>
      </w:r>
      <w:r w:rsidR="003C3F75" w:rsidRPr="00FD5A52">
        <w:rPr>
          <w:sz w:val="28"/>
          <w:szCs w:val="28"/>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3C3F75" w:rsidRPr="00FD5A52" w:rsidRDefault="002E5F79" w:rsidP="00881F8D">
      <w:pPr>
        <w:widowControl/>
        <w:tabs>
          <w:tab w:val="left" w:pos="0"/>
        </w:tabs>
        <w:ind w:firstLine="567"/>
        <w:jc w:val="both"/>
        <w:rPr>
          <w:sz w:val="28"/>
          <w:szCs w:val="28"/>
        </w:rPr>
      </w:pPr>
      <w:r>
        <w:rPr>
          <w:sz w:val="28"/>
          <w:szCs w:val="28"/>
        </w:rPr>
        <w:t xml:space="preserve">- </w:t>
      </w:r>
      <w:r w:rsidR="003C3F75" w:rsidRPr="00FD5A52">
        <w:rPr>
          <w:sz w:val="28"/>
          <w:szCs w:val="28"/>
        </w:rPr>
        <w:t>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3C3F75" w:rsidRPr="00FD5A52" w:rsidRDefault="003C3F75" w:rsidP="00881F8D">
      <w:pPr>
        <w:widowControl/>
        <w:ind w:firstLine="567"/>
        <w:jc w:val="both"/>
        <w:rPr>
          <w:sz w:val="28"/>
          <w:szCs w:val="28"/>
        </w:rPr>
      </w:pPr>
      <w:r w:rsidRPr="00FD5A52">
        <w:rPr>
          <w:sz w:val="28"/>
          <w:szCs w:val="28"/>
        </w:rPr>
        <w:t>Главный</w:t>
      </w:r>
      <w:r w:rsidR="000106EB">
        <w:rPr>
          <w:sz w:val="28"/>
          <w:szCs w:val="28"/>
        </w:rPr>
        <w:t xml:space="preserve"> администратор доходов бюджета</w:t>
      </w:r>
      <w:r w:rsidRPr="00FD5A52">
        <w:rPr>
          <w:sz w:val="28"/>
          <w:szCs w:val="28"/>
        </w:rPr>
        <w:t>:</w:t>
      </w:r>
    </w:p>
    <w:p w:rsidR="003C3F75" w:rsidRPr="00FD5A52" w:rsidRDefault="007B7EB8" w:rsidP="00881F8D">
      <w:pPr>
        <w:widowControl/>
        <w:ind w:firstLine="567"/>
        <w:jc w:val="both"/>
        <w:rPr>
          <w:sz w:val="28"/>
          <w:szCs w:val="28"/>
        </w:rPr>
      </w:pPr>
      <w:r>
        <w:rPr>
          <w:sz w:val="28"/>
          <w:szCs w:val="28"/>
        </w:rPr>
        <w:t xml:space="preserve">- </w:t>
      </w:r>
      <w:r w:rsidR="003C3F75" w:rsidRPr="00FD5A52">
        <w:rPr>
          <w:sz w:val="28"/>
          <w:szCs w:val="28"/>
        </w:rPr>
        <w:t>формирует перечень подведомственных ему администраторов доходов бюджета;</w:t>
      </w:r>
    </w:p>
    <w:p w:rsidR="003C3F75" w:rsidRPr="00FD5A52" w:rsidRDefault="007B7EB8" w:rsidP="00881F8D">
      <w:pPr>
        <w:widowControl/>
        <w:ind w:firstLine="567"/>
        <w:jc w:val="both"/>
        <w:rPr>
          <w:sz w:val="28"/>
          <w:szCs w:val="28"/>
        </w:rPr>
      </w:pPr>
      <w:r>
        <w:rPr>
          <w:color w:val="2D2D2D"/>
          <w:spacing w:val="1"/>
          <w:sz w:val="28"/>
          <w:szCs w:val="28"/>
          <w:shd w:val="clear" w:color="auto" w:fill="FFFFFF"/>
        </w:rPr>
        <w:t xml:space="preserve">- </w:t>
      </w:r>
      <w:r w:rsidR="003C3F75" w:rsidRPr="00FD5A52">
        <w:rPr>
          <w:color w:val="2D2D2D"/>
          <w:spacing w:val="1"/>
          <w:sz w:val="28"/>
          <w:szCs w:val="28"/>
          <w:shd w:val="clear" w:color="auto" w:fill="FFFFFF"/>
        </w:rPr>
        <w:t>представляет сведения, необходимые для составления среднесрочного финансового плана и (или) проекта бюджета</w:t>
      </w:r>
      <w:r w:rsidR="003C3F75" w:rsidRPr="00FD5A52">
        <w:rPr>
          <w:sz w:val="28"/>
          <w:szCs w:val="28"/>
        </w:rPr>
        <w:t>;</w:t>
      </w:r>
    </w:p>
    <w:p w:rsidR="003C3F75" w:rsidRDefault="00332F23" w:rsidP="00881F8D">
      <w:pPr>
        <w:widowControl/>
        <w:ind w:firstLine="567"/>
        <w:jc w:val="both"/>
        <w:rPr>
          <w:sz w:val="28"/>
          <w:szCs w:val="28"/>
        </w:rPr>
      </w:pPr>
      <w:r>
        <w:rPr>
          <w:sz w:val="28"/>
          <w:szCs w:val="28"/>
        </w:rPr>
        <w:t xml:space="preserve">- </w:t>
      </w:r>
      <w:r w:rsidR="003C3F75" w:rsidRPr="00FD5A52">
        <w:rPr>
          <w:sz w:val="28"/>
          <w:szCs w:val="28"/>
        </w:rPr>
        <w:t>формирует и представляет бюджетную отчетность главного администратора доходов бюджета района;</w:t>
      </w:r>
    </w:p>
    <w:p w:rsidR="003C3F75" w:rsidRPr="00FD5A52" w:rsidRDefault="00332F23" w:rsidP="00881F8D">
      <w:pPr>
        <w:widowControl/>
        <w:ind w:firstLine="567"/>
        <w:jc w:val="both"/>
        <w:rPr>
          <w:sz w:val="28"/>
          <w:szCs w:val="28"/>
        </w:rPr>
      </w:pPr>
      <w:r>
        <w:rPr>
          <w:color w:val="2D2D2D"/>
          <w:spacing w:val="1"/>
          <w:sz w:val="28"/>
          <w:szCs w:val="28"/>
          <w:shd w:val="clear" w:color="auto" w:fill="FFFFFF"/>
        </w:rPr>
        <w:t xml:space="preserve">- </w:t>
      </w:r>
      <w:r w:rsidR="003C3F75" w:rsidRPr="00FD5A52">
        <w:rPr>
          <w:color w:val="2D2D2D"/>
          <w:spacing w:val="1"/>
          <w:sz w:val="28"/>
          <w:szCs w:val="28"/>
          <w:shd w:val="clear" w:color="auto" w:fill="FFFFFF"/>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8068C8" w:rsidRPr="00FD5A52" w:rsidRDefault="008068C8" w:rsidP="00881F8D">
      <w:pPr>
        <w:widowControl/>
        <w:ind w:firstLine="567"/>
        <w:jc w:val="both"/>
        <w:rPr>
          <w:sz w:val="28"/>
          <w:szCs w:val="28"/>
          <w:highlight w:val="yellow"/>
        </w:rPr>
      </w:pPr>
      <w:r>
        <w:rPr>
          <w:sz w:val="28"/>
          <w:szCs w:val="28"/>
        </w:rPr>
        <w:t xml:space="preserve">- </w:t>
      </w:r>
      <w:r w:rsidRPr="008068C8">
        <w:rPr>
          <w:sz w:val="28"/>
          <w:szCs w:val="28"/>
        </w:rP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r>
        <w:rPr>
          <w:sz w:val="28"/>
          <w:szCs w:val="28"/>
        </w:rPr>
        <w:t>;</w:t>
      </w:r>
    </w:p>
    <w:p w:rsidR="003C3F75" w:rsidRDefault="00332F23" w:rsidP="00881F8D">
      <w:pPr>
        <w:widowControl/>
        <w:ind w:firstLine="567"/>
        <w:jc w:val="both"/>
        <w:rPr>
          <w:sz w:val="28"/>
          <w:szCs w:val="28"/>
        </w:rPr>
      </w:pPr>
      <w:r>
        <w:rPr>
          <w:sz w:val="28"/>
          <w:szCs w:val="28"/>
        </w:rPr>
        <w:t xml:space="preserve">- </w:t>
      </w:r>
      <w:r w:rsidR="003C3F75" w:rsidRPr="00FD5A52">
        <w:rPr>
          <w:sz w:val="28"/>
          <w:szCs w:val="28"/>
        </w:rPr>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3C3F75" w:rsidRDefault="003C3F75" w:rsidP="00881F8D">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sidRPr="00FD5A52">
        <w:rPr>
          <w:color w:val="2D2D2D"/>
          <w:spacing w:val="1"/>
          <w:sz w:val="28"/>
          <w:szCs w:val="28"/>
        </w:rPr>
        <w:t>Администратор доходов бюджета обладает следующими бюджетными полномочиями:</w:t>
      </w:r>
    </w:p>
    <w:p w:rsidR="003C3F75" w:rsidRDefault="003C3F75" w:rsidP="00881F8D">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Pr>
          <w:color w:val="2D2D2D"/>
          <w:spacing w:val="1"/>
          <w:sz w:val="28"/>
          <w:szCs w:val="28"/>
        </w:rPr>
        <w:t>-</w:t>
      </w:r>
      <w:r w:rsidRPr="00FD5A52">
        <w:rPr>
          <w:color w:val="2D2D2D"/>
          <w:spacing w:val="1"/>
          <w:sz w:val="28"/>
          <w:szCs w:val="28"/>
        </w:rPr>
        <w:t xml:space="preserve">осуществляет начисление, учет и </w:t>
      </w:r>
      <w:proofErr w:type="gramStart"/>
      <w:r w:rsidRPr="00FD5A52">
        <w:rPr>
          <w:color w:val="2D2D2D"/>
          <w:spacing w:val="1"/>
          <w:sz w:val="28"/>
          <w:szCs w:val="28"/>
        </w:rPr>
        <w:t>контроль за</w:t>
      </w:r>
      <w:proofErr w:type="gramEnd"/>
      <w:r w:rsidRPr="00FD5A52">
        <w:rPr>
          <w:color w:val="2D2D2D"/>
          <w:spacing w:val="1"/>
          <w:sz w:val="28"/>
          <w:szCs w:val="28"/>
        </w:rPr>
        <w:t xml:space="preserve"> правильностью исчисления, полнотой и своевременностью осуществления платежей в бюджет, пеней и штрафов по ним;</w:t>
      </w:r>
    </w:p>
    <w:p w:rsidR="003C3F75" w:rsidRDefault="003C3F75" w:rsidP="00881F8D">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Pr>
          <w:color w:val="2D2D2D"/>
          <w:spacing w:val="1"/>
          <w:sz w:val="28"/>
          <w:szCs w:val="28"/>
        </w:rPr>
        <w:t>-</w:t>
      </w:r>
      <w:r w:rsidRPr="00FD5A52">
        <w:rPr>
          <w:color w:val="2D2D2D"/>
          <w:spacing w:val="1"/>
          <w:sz w:val="28"/>
          <w:szCs w:val="28"/>
        </w:rPr>
        <w:t>осуществляет взыскание задолженности по платежам в бюджет, пеней и штрафов;</w:t>
      </w:r>
    </w:p>
    <w:p w:rsidR="003C3F75" w:rsidRDefault="003C3F75" w:rsidP="00881F8D">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Pr>
          <w:color w:val="2D2D2D"/>
          <w:spacing w:val="1"/>
          <w:sz w:val="28"/>
          <w:szCs w:val="28"/>
        </w:rPr>
        <w:t>-</w:t>
      </w:r>
      <w:r w:rsidRPr="00FD5A52">
        <w:rPr>
          <w:color w:val="2D2D2D"/>
          <w:spacing w:val="1"/>
          <w:sz w:val="28"/>
          <w:szCs w:val="28"/>
        </w:rPr>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w:t>
      </w:r>
      <w:r w:rsidRPr="00FD5A52">
        <w:rPr>
          <w:color w:val="2D2D2D"/>
          <w:spacing w:val="1"/>
          <w:sz w:val="28"/>
          <w:szCs w:val="28"/>
        </w:rPr>
        <w:lastRenderedPageBreak/>
        <w:t>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3C3F75" w:rsidRDefault="003C3F75" w:rsidP="00881F8D">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Pr>
          <w:color w:val="2D2D2D"/>
          <w:spacing w:val="1"/>
          <w:sz w:val="28"/>
          <w:szCs w:val="28"/>
        </w:rPr>
        <w:t>-</w:t>
      </w:r>
      <w:r w:rsidRPr="00FD5A52">
        <w:rPr>
          <w:color w:val="2D2D2D"/>
          <w:spacing w:val="1"/>
          <w:sz w:val="28"/>
          <w:szCs w:val="28"/>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3C3F75" w:rsidRDefault="003C3F75" w:rsidP="00881F8D">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Pr>
          <w:color w:val="2D2D2D"/>
          <w:spacing w:val="1"/>
          <w:sz w:val="28"/>
          <w:szCs w:val="28"/>
        </w:rPr>
        <w:t>-</w:t>
      </w:r>
      <w:r w:rsidRPr="00FD5A52">
        <w:rPr>
          <w:color w:val="2D2D2D"/>
          <w:spacing w:val="1"/>
          <w:sz w:val="28"/>
          <w:szCs w:val="28"/>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3C3F75" w:rsidRDefault="003C3F75" w:rsidP="00881F8D">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proofErr w:type="gramStart"/>
      <w:r>
        <w:rPr>
          <w:color w:val="2D2D2D"/>
          <w:spacing w:val="1"/>
          <w:sz w:val="28"/>
          <w:szCs w:val="28"/>
        </w:rPr>
        <w:t>-п</w:t>
      </w:r>
      <w:r w:rsidRPr="00FD5A52">
        <w:rPr>
          <w:color w:val="2D2D2D"/>
          <w:spacing w:val="1"/>
          <w:sz w:val="28"/>
          <w:szCs w:val="28"/>
        </w:rPr>
        <w:t xml:space="preserve">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w:t>
      </w:r>
      <w:r w:rsidRPr="00D471C5">
        <w:rPr>
          <w:spacing w:val="1"/>
          <w:sz w:val="28"/>
          <w:szCs w:val="28"/>
        </w:rPr>
        <w:t>установленным </w:t>
      </w:r>
      <w:hyperlink r:id="rId12" w:history="1">
        <w:r w:rsidRPr="00D471C5">
          <w:rPr>
            <w:rStyle w:val="aa"/>
            <w:color w:val="auto"/>
            <w:spacing w:val="1"/>
            <w:sz w:val="28"/>
            <w:szCs w:val="28"/>
            <w:u w:val="none"/>
          </w:rPr>
          <w:t>Федеральном законом от 27 июля 2010 года N 210-ФЗ "Об организации предоставления государственных и муниципальных услуг"</w:t>
        </w:r>
      </w:hyperlink>
      <w:r w:rsidRPr="00D471C5">
        <w:rPr>
          <w:spacing w:val="1"/>
          <w:sz w:val="28"/>
          <w:szCs w:val="28"/>
        </w:rPr>
        <w:t>;</w:t>
      </w:r>
      <w:proofErr w:type="gramEnd"/>
    </w:p>
    <w:p w:rsidR="003C3F75" w:rsidRDefault="003C3F75" w:rsidP="00881F8D">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Pr>
          <w:color w:val="2D2D2D"/>
          <w:spacing w:val="1"/>
          <w:sz w:val="28"/>
          <w:szCs w:val="28"/>
        </w:rPr>
        <w:t>-</w:t>
      </w:r>
      <w:r w:rsidRPr="00FD5A52">
        <w:rPr>
          <w:color w:val="2D2D2D"/>
          <w:spacing w:val="1"/>
          <w:sz w:val="28"/>
          <w:szCs w:val="28"/>
        </w:rPr>
        <w:t>принимает решение о признании безнадежной к взысканию задолженности по платежам в бюджет;</w:t>
      </w:r>
    </w:p>
    <w:p w:rsidR="003C3F75" w:rsidRPr="00FD5A52" w:rsidRDefault="003C3F75" w:rsidP="00881F8D">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Pr>
          <w:color w:val="2D2D2D"/>
          <w:spacing w:val="1"/>
          <w:sz w:val="28"/>
          <w:szCs w:val="28"/>
        </w:rPr>
        <w:t>-</w:t>
      </w:r>
      <w:r w:rsidRPr="00FD5A52">
        <w:rPr>
          <w:color w:val="2D2D2D"/>
          <w:spacing w:val="1"/>
          <w:sz w:val="28"/>
          <w:szCs w:val="28"/>
        </w:rPr>
        <w:t xml:space="preserve">осуществляет иные бюджетные полномочия, установленные </w:t>
      </w:r>
      <w:r>
        <w:rPr>
          <w:color w:val="2D2D2D"/>
          <w:spacing w:val="1"/>
          <w:sz w:val="28"/>
          <w:szCs w:val="28"/>
        </w:rPr>
        <w:t xml:space="preserve">Бюджетным </w:t>
      </w:r>
      <w:r w:rsidRPr="00FD5A52">
        <w:rPr>
          <w:color w:val="2D2D2D"/>
          <w:spacing w:val="1"/>
          <w:sz w:val="28"/>
          <w:szCs w:val="28"/>
        </w:rPr>
        <w:t xml:space="preserve">Кодексом и принимаемыми в соответствии с ним нормативными </w:t>
      </w:r>
      <w:r>
        <w:rPr>
          <w:color w:val="2D2D2D"/>
          <w:spacing w:val="1"/>
          <w:sz w:val="28"/>
          <w:szCs w:val="28"/>
        </w:rPr>
        <w:t xml:space="preserve">муниципальными </w:t>
      </w:r>
      <w:r w:rsidRPr="00FD5A52">
        <w:rPr>
          <w:color w:val="2D2D2D"/>
          <w:spacing w:val="1"/>
          <w:sz w:val="28"/>
          <w:szCs w:val="28"/>
        </w:rPr>
        <w:t>правовыми актами, регулирующими бюджетные правоотношения.</w:t>
      </w:r>
    </w:p>
    <w:p w:rsidR="003C3F75" w:rsidRPr="001F6977" w:rsidRDefault="003C3F75" w:rsidP="00881F8D">
      <w:pPr>
        <w:widowControl/>
        <w:ind w:firstLine="567"/>
        <w:jc w:val="both"/>
        <w:rPr>
          <w:sz w:val="28"/>
          <w:szCs w:val="28"/>
        </w:rPr>
      </w:pPr>
      <w:r w:rsidRPr="001F6977">
        <w:rPr>
          <w:sz w:val="28"/>
          <w:szCs w:val="28"/>
        </w:rPr>
        <w:t xml:space="preserve">Главный администратор источников </w:t>
      </w:r>
      <w:r w:rsidR="00332F23">
        <w:rPr>
          <w:sz w:val="28"/>
          <w:szCs w:val="28"/>
        </w:rPr>
        <w:t>финансирования дефицита бюджета</w:t>
      </w:r>
      <w:r w:rsidRPr="001F6977">
        <w:rPr>
          <w:sz w:val="28"/>
          <w:szCs w:val="28"/>
        </w:rPr>
        <w:t>:</w:t>
      </w:r>
    </w:p>
    <w:p w:rsidR="003C3F75" w:rsidRPr="001F6977" w:rsidRDefault="00332F23" w:rsidP="00881F8D">
      <w:pPr>
        <w:widowControl/>
        <w:ind w:firstLine="567"/>
        <w:jc w:val="both"/>
        <w:rPr>
          <w:sz w:val="28"/>
          <w:szCs w:val="28"/>
        </w:rPr>
      </w:pPr>
      <w:r>
        <w:rPr>
          <w:sz w:val="28"/>
          <w:szCs w:val="28"/>
        </w:rPr>
        <w:t xml:space="preserve">- </w:t>
      </w:r>
      <w:r w:rsidR="003C3F75" w:rsidRPr="001F6977">
        <w:rPr>
          <w:sz w:val="28"/>
          <w:szCs w:val="28"/>
        </w:rPr>
        <w:t xml:space="preserve">формирует перечни подведомственных ему администраторов </w:t>
      </w:r>
      <w:proofErr w:type="gramStart"/>
      <w:r w:rsidR="003C3F75" w:rsidRPr="001F6977">
        <w:rPr>
          <w:sz w:val="28"/>
          <w:szCs w:val="28"/>
        </w:rPr>
        <w:t>источников финансирования дефицита бюджета Района</w:t>
      </w:r>
      <w:proofErr w:type="gramEnd"/>
      <w:r w:rsidR="003C3F75" w:rsidRPr="001F6977">
        <w:rPr>
          <w:sz w:val="28"/>
          <w:szCs w:val="28"/>
        </w:rPr>
        <w:t>;</w:t>
      </w:r>
    </w:p>
    <w:p w:rsidR="003C3F75" w:rsidRPr="001F6977" w:rsidRDefault="00332F23" w:rsidP="00881F8D">
      <w:pPr>
        <w:widowControl/>
        <w:ind w:firstLine="567"/>
        <w:jc w:val="both"/>
        <w:rPr>
          <w:sz w:val="28"/>
          <w:szCs w:val="28"/>
        </w:rPr>
      </w:pPr>
      <w:r>
        <w:rPr>
          <w:sz w:val="28"/>
          <w:szCs w:val="28"/>
        </w:rPr>
        <w:t xml:space="preserve">- </w:t>
      </w:r>
      <w:r w:rsidR="003C3F75" w:rsidRPr="001F6977">
        <w:rPr>
          <w:sz w:val="28"/>
          <w:szCs w:val="28"/>
        </w:rPr>
        <w:t>осуществляет планирование (прогнозирование) поступлений и выплат по источникам финансирования дефицита бюджета Района;</w:t>
      </w:r>
    </w:p>
    <w:p w:rsidR="003C3F75" w:rsidRPr="001F6977" w:rsidRDefault="00332F23" w:rsidP="00881F8D">
      <w:pPr>
        <w:widowControl/>
        <w:ind w:firstLine="567"/>
        <w:jc w:val="both"/>
        <w:rPr>
          <w:sz w:val="28"/>
          <w:szCs w:val="28"/>
        </w:rPr>
      </w:pPr>
      <w:r>
        <w:rPr>
          <w:sz w:val="28"/>
          <w:szCs w:val="28"/>
        </w:rPr>
        <w:t xml:space="preserve">- </w:t>
      </w:r>
      <w:r w:rsidR="003C3F75" w:rsidRPr="001F6977">
        <w:rPr>
          <w:sz w:val="28"/>
          <w:szCs w:val="28"/>
        </w:rPr>
        <w:t xml:space="preserve">обеспечивает адресность и целевой характер использования выделенных в его распоряжение ассигнований, предназначенных для погашения </w:t>
      </w:r>
      <w:proofErr w:type="gramStart"/>
      <w:r w:rsidR="003C3F75" w:rsidRPr="001F6977">
        <w:rPr>
          <w:sz w:val="28"/>
          <w:szCs w:val="28"/>
        </w:rPr>
        <w:t>источников финансирования дефицита бюджета Района</w:t>
      </w:r>
      <w:proofErr w:type="gramEnd"/>
      <w:r w:rsidR="003C3F75" w:rsidRPr="001F6977">
        <w:rPr>
          <w:sz w:val="28"/>
          <w:szCs w:val="28"/>
        </w:rPr>
        <w:t>;</w:t>
      </w:r>
    </w:p>
    <w:p w:rsidR="003C3F75" w:rsidRPr="001F6977" w:rsidRDefault="00332F23" w:rsidP="00881F8D">
      <w:pPr>
        <w:widowControl/>
        <w:ind w:firstLine="567"/>
        <w:jc w:val="both"/>
        <w:rPr>
          <w:sz w:val="28"/>
          <w:szCs w:val="28"/>
        </w:rPr>
      </w:pPr>
      <w:r>
        <w:rPr>
          <w:sz w:val="28"/>
          <w:szCs w:val="28"/>
        </w:rPr>
        <w:t xml:space="preserve">- </w:t>
      </w:r>
      <w:r w:rsidR="003C3F75" w:rsidRPr="001F6977">
        <w:rPr>
          <w:sz w:val="28"/>
          <w:szCs w:val="28"/>
        </w:rPr>
        <w:t xml:space="preserve">распределяет бюджетные ассигнования по подведомственным администраторам </w:t>
      </w:r>
      <w:proofErr w:type="gramStart"/>
      <w:r w:rsidR="003C3F75" w:rsidRPr="001F6977">
        <w:rPr>
          <w:sz w:val="28"/>
          <w:szCs w:val="28"/>
        </w:rPr>
        <w:t>источников финансирования дефицита бюджета Района</w:t>
      </w:r>
      <w:proofErr w:type="gramEnd"/>
      <w:r w:rsidR="003C3F75" w:rsidRPr="001F6977">
        <w:rPr>
          <w:sz w:val="28"/>
          <w:szCs w:val="28"/>
        </w:rPr>
        <w:t xml:space="preserve"> и исполняет соответствующую часть бюджета Района;</w:t>
      </w:r>
    </w:p>
    <w:p w:rsidR="003C3F75" w:rsidRPr="001F6977" w:rsidRDefault="00332F23" w:rsidP="00881F8D">
      <w:pPr>
        <w:widowControl/>
        <w:ind w:firstLine="567"/>
        <w:jc w:val="both"/>
        <w:rPr>
          <w:sz w:val="28"/>
          <w:szCs w:val="28"/>
        </w:rPr>
      </w:pPr>
      <w:r>
        <w:rPr>
          <w:sz w:val="28"/>
          <w:szCs w:val="28"/>
        </w:rPr>
        <w:t xml:space="preserve">- </w:t>
      </w:r>
      <w:r w:rsidR="003C3F75" w:rsidRPr="001F6977">
        <w:rPr>
          <w:sz w:val="28"/>
          <w:szCs w:val="28"/>
        </w:rPr>
        <w:t xml:space="preserve">формирует бюджетную отчетность главного </w:t>
      </w:r>
      <w:proofErr w:type="gramStart"/>
      <w:r w:rsidR="003C3F75" w:rsidRPr="001F6977">
        <w:rPr>
          <w:sz w:val="28"/>
          <w:szCs w:val="28"/>
        </w:rPr>
        <w:t>администратора источников финансирования дефицита бюджета Района</w:t>
      </w:r>
      <w:proofErr w:type="gramEnd"/>
      <w:r w:rsidR="003C3F75" w:rsidRPr="001F6977">
        <w:rPr>
          <w:sz w:val="28"/>
          <w:szCs w:val="28"/>
        </w:rPr>
        <w:t>;</w:t>
      </w:r>
    </w:p>
    <w:p w:rsidR="003C3F75" w:rsidRDefault="003C3F75" w:rsidP="00881F8D">
      <w:pPr>
        <w:widowControl/>
        <w:ind w:firstLine="567"/>
        <w:jc w:val="both"/>
        <w:rPr>
          <w:color w:val="2D2D2D"/>
          <w:spacing w:val="1"/>
          <w:sz w:val="28"/>
          <w:szCs w:val="28"/>
          <w:shd w:val="clear" w:color="auto" w:fill="FFFFFF"/>
        </w:rPr>
      </w:pPr>
      <w:r w:rsidRPr="001F6977">
        <w:rPr>
          <w:color w:val="2D2D2D"/>
          <w:spacing w:val="1"/>
          <w:sz w:val="28"/>
          <w:szCs w:val="28"/>
          <w:shd w:val="clear" w:color="auto" w:fill="FFFFFF"/>
        </w:rPr>
        <w:t>-утверждает методику прогнозирования</w:t>
      </w:r>
      <w:r w:rsidRPr="00EC12F7">
        <w:rPr>
          <w:color w:val="2D2D2D"/>
          <w:spacing w:val="1"/>
          <w:sz w:val="28"/>
          <w:szCs w:val="28"/>
          <w:shd w:val="clear" w:color="auto" w:fill="FFFFFF"/>
        </w:rPr>
        <w:t xml:space="preserve">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3C3F75" w:rsidRPr="00EC12F7" w:rsidRDefault="003C3F75" w:rsidP="00881F8D">
      <w:pPr>
        <w:widowControl/>
        <w:ind w:firstLine="567"/>
        <w:jc w:val="both"/>
        <w:rPr>
          <w:sz w:val="28"/>
          <w:szCs w:val="28"/>
          <w:highlight w:val="yellow"/>
        </w:rPr>
      </w:pPr>
      <w:r>
        <w:rPr>
          <w:color w:val="2D2D2D"/>
          <w:spacing w:val="1"/>
          <w:sz w:val="28"/>
          <w:szCs w:val="28"/>
          <w:shd w:val="clear" w:color="auto" w:fill="FFFFFF"/>
        </w:rPr>
        <w:t>-</w:t>
      </w:r>
      <w:r w:rsidRPr="00EC12F7">
        <w:rPr>
          <w:color w:val="2D2D2D"/>
          <w:spacing w:val="1"/>
          <w:sz w:val="28"/>
          <w:szCs w:val="28"/>
          <w:shd w:val="clear" w:color="auto" w:fill="FFFFFF"/>
        </w:rPr>
        <w:t>составляет обоснования бюджетных ассигнований.</w:t>
      </w:r>
    </w:p>
    <w:p w:rsidR="003C3F75" w:rsidRPr="00865F0D" w:rsidRDefault="003C3F75" w:rsidP="00881F8D">
      <w:pPr>
        <w:pStyle w:val="ConsPlusNormal"/>
        <w:widowControl/>
        <w:ind w:firstLine="567"/>
        <w:jc w:val="both"/>
        <w:rPr>
          <w:rFonts w:ascii="Times New Roman" w:hAnsi="Times New Roman" w:cs="Times New Roman"/>
          <w:sz w:val="28"/>
          <w:szCs w:val="28"/>
        </w:rPr>
      </w:pPr>
    </w:p>
    <w:p w:rsidR="00540EB3" w:rsidRPr="00540EB3" w:rsidRDefault="00540EB3" w:rsidP="00881F8D">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Статья </w:t>
      </w:r>
      <w:r w:rsidR="002A479F">
        <w:rPr>
          <w:rFonts w:ascii="Times New Roman" w:hAnsi="Times New Roman" w:cs="Times New Roman"/>
          <w:sz w:val="28"/>
          <w:szCs w:val="28"/>
        </w:rPr>
        <w:t>8</w:t>
      </w:r>
      <w:r w:rsidRPr="00540EB3">
        <w:rPr>
          <w:rFonts w:ascii="Times New Roman" w:hAnsi="Times New Roman" w:cs="Times New Roman"/>
          <w:sz w:val="28"/>
          <w:szCs w:val="28"/>
        </w:rPr>
        <w:t>. Доходы бюджета Района</w:t>
      </w:r>
    </w:p>
    <w:p w:rsidR="00540EB3" w:rsidRPr="00540EB3" w:rsidRDefault="00540EB3" w:rsidP="00881F8D">
      <w:pPr>
        <w:pStyle w:val="ConsPlusNormal"/>
        <w:widowControl/>
        <w:ind w:firstLine="567"/>
        <w:jc w:val="both"/>
        <w:rPr>
          <w:rFonts w:ascii="Times New Roman" w:hAnsi="Times New Roman" w:cs="Times New Roman"/>
          <w:sz w:val="28"/>
          <w:szCs w:val="28"/>
        </w:rPr>
      </w:pPr>
    </w:p>
    <w:p w:rsidR="00540EB3" w:rsidRDefault="006B31F9" w:rsidP="00881F8D">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Доходы бюджета </w:t>
      </w:r>
      <w:r w:rsidR="00540EB3" w:rsidRPr="00540EB3">
        <w:rPr>
          <w:rFonts w:ascii="Times New Roman" w:hAnsi="Times New Roman" w:cs="Times New Roman"/>
          <w:sz w:val="28"/>
          <w:szCs w:val="28"/>
        </w:rPr>
        <w:t>формируются в соответствии с бюджетным законодательством Российской Федерации,</w:t>
      </w:r>
      <w:r w:rsidR="007B7EB8">
        <w:rPr>
          <w:rFonts w:ascii="Times New Roman" w:hAnsi="Times New Roman" w:cs="Times New Roman"/>
          <w:sz w:val="28"/>
          <w:szCs w:val="28"/>
        </w:rPr>
        <w:t xml:space="preserve"> Республики Татарстан,</w:t>
      </w:r>
      <w:r w:rsidR="00AA7F24">
        <w:rPr>
          <w:rFonts w:ascii="Times New Roman" w:hAnsi="Times New Roman" w:cs="Times New Roman"/>
          <w:sz w:val="28"/>
          <w:szCs w:val="28"/>
        </w:rPr>
        <w:t xml:space="preserve"> </w:t>
      </w:r>
      <w:r w:rsidR="00540EB3" w:rsidRPr="00540EB3">
        <w:rPr>
          <w:rFonts w:ascii="Times New Roman" w:hAnsi="Times New Roman" w:cs="Times New Roman"/>
          <w:sz w:val="28"/>
          <w:szCs w:val="28"/>
        </w:rPr>
        <w:lastRenderedPageBreak/>
        <w:t>законодательством о налогах и сборах, законодательством об иных обязательных платежах.</w:t>
      </w:r>
    </w:p>
    <w:p w:rsidR="002D0B4B" w:rsidRDefault="002D0B4B" w:rsidP="00881F8D">
      <w:pPr>
        <w:ind w:firstLine="567"/>
        <w:jc w:val="both"/>
        <w:rPr>
          <w:sz w:val="28"/>
          <w:szCs w:val="28"/>
        </w:rPr>
      </w:pPr>
      <w:r w:rsidRPr="002D0B4B">
        <w:rPr>
          <w:sz w:val="28"/>
          <w:szCs w:val="28"/>
        </w:rPr>
        <w:t>К доходам бюджета относятся налоговые, неналоговые и безвозмездные поступления.</w:t>
      </w:r>
    </w:p>
    <w:p w:rsidR="002D0B4B" w:rsidRPr="002D0B4B" w:rsidRDefault="006B31F9" w:rsidP="00881F8D">
      <w:pPr>
        <w:ind w:firstLine="567"/>
        <w:jc w:val="both"/>
        <w:rPr>
          <w:sz w:val="28"/>
          <w:szCs w:val="28"/>
        </w:rPr>
      </w:pPr>
      <w:r>
        <w:rPr>
          <w:sz w:val="28"/>
          <w:szCs w:val="28"/>
        </w:rPr>
        <w:t xml:space="preserve">К налоговым доходам бюджета </w:t>
      </w:r>
      <w:r w:rsidR="002D0B4B" w:rsidRPr="002D0B4B">
        <w:rPr>
          <w:sz w:val="28"/>
          <w:szCs w:val="28"/>
        </w:rPr>
        <w:t xml:space="preserve">относятся предусмотренные законодательством Российской Федерации о налогах и сборах, законом субъекта Российской Федерации о налогах и сборах, нормативными правовыми актами  </w:t>
      </w:r>
      <w:r w:rsidR="002D0B4B">
        <w:rPr>
          <w:sz w:val="28"/>
          <w:szCs w:val="28"/>
        </w:rPr>
        <w:t xml:space="preserve">Совета Района </w:t>
      </w:r>
      <w:r w:rsidR="002D0B4B" w:rsidRPr="002D0B4B">
        <w:rPr>
          <w:sz w:val="28"/>
          <w:szCs w:val="28"/>
        </w:rPr>
        <w:t>соответственно федеральные, региональные, местные налоги и сборы, а также пени и штрафы по ним.</w:t>
      </w:r>
    </w:p>
    <w:p w:rsidR="002D0B4B" w:rsidRPr="002D0B4B" w:rsidRDefault="002D0B4B" w:rsidP="00881F8D">
      <w:pPr>
        <w:ind w:firstLine="567"/>
        <w:jc w:val="both"/>
        <w:rPr>
          <w:sz w:val="28"/>
          <w:szCs w:val="28"/>
        </w:rPr>
      </w:pPr>
      <w:proofErr w:type="gramStart"/>
      <w:r w:rsidRPr="002D0B4B">
        <w:rPr>
          <w:sz w:val="28"/>
          <w:szCs w:val="28"/>
        </w:rPr>
        <w:t xml:space="preserve">В бюджет </w:t>
      </w:r>
      <w:r>
        <w:rPr>
          <w:sz w:val="28"/>
          <w:szCs w:val="28"/>
        </w:rPr>
        <w:t>Района</w:t>
      </w:r>
      <w:r w:rsidRPr="002D0B4B">
        <w:rPr>
          <w:sz w:val="28"/>
          <w:szCs w:val="28"/>
        </w:rPr>
        <w:t xml:space="preserve"> в соответствии с главой 9 Бюджетного кодекса Российской Федерации зачисляются местные налоги и сборы, налоговые доходы от федеральных налогов и сборов, в том числе предусмотренных специальными налоговыми режимами, региональные и местные налоги</w:t>
      </w:r>
      <w:r w:rsidR="00AA7F24">
        <w:rPr>
          <w:sz w:val="28"/>
          <w:szCs w:val="28"/>
        </w:rPr>
        <w:t xml:space="preserve"> </w:t>
      </w:r>
      <w:r w:rsidRPr="002D0B4B">
        <w:rPr>
          <w:sz w:val="28"/>
          <w:szCs w:val="28"/>
        </w:rPr>
        <w:t>по единым,</w:t>
      </w:r>
      <w:r w:rsidR="00AA7F24">
        <w:rPr>
          <w:sz w:val="28"/>
          <w:szCs w:val="28"/>
        </w:rPr>
        <w:t xml:space="preserve"> </w:t>
      </w:r>
      <w:r w:rsidRPr="002D0B4B">
        <w:rPr>
          <w:sz w:val="28"/>
          <w:szCs w:val="28"/>
        </w:rPr>
        <w:t xml:space="preserve">дополнительным, дифференцированным нормативам отчислений, установленным Бюджетным кодексом Российской Федерации, законами </w:t>
      </w:r>
      <w:r w:rsidRPr="006B7B45">
        <w:rPr>
          <w:sz w:val="28"/>
          <w:szCs w:val="28"/>
        </w:rPr>
        <w:t>Республики Татарстан</w:t>
      </w:r>
      <w:r w:rsidR="00AA7F24">
        <w:rPr>
          <w:sz w:val="28"/>
          <w:szCs w:val="28"/>
        </w:rPr>
        <w:t xml:space="preserve"> </w:t>
      </w:r>
      <w:r w:rsidRPr="002D0B4B">
        <w:rPr>
          <w:sz w:val="28"/>
          <w:szCs w:val="28"/>
        </w:rPr>
        <w:t xml:space="preserve">и  муниципальными правовыми актами </w:t>
      </w:r>
      <w:r>
        <w:rPr>
          <w:sz w:val="28"/>
          <w:szCs w:val="28"/>
        </w:rPr>
        <w:t>Района.</w:t>
      </w:r>
      <w:proofErr w:type="gramEnd"/>
    </w:p>
    <w:p w:rsidR="002D0B4B" w:rsidRPr="002D0B4B" w:rsidRDefault="002D0B4B" w:rsidP="00881F8D">
      <w:pPr>
        <w:ind w:firstLine="567"/>
        <w:jc w:val="both"/>
        <w:rPr>
          <w:sz w:val="28"/>
          <w:szCs w:val="28"/>
        </w:rPr>
      </w:pPr>
      <w:r w:rsidRPr="002D0B4B">
        <w:rPr>
          <w:sz w:val="28"/>
          <w:szCs w:val="28"/>
        </w:rPr>
        <w:t>Неналоговые доходы бюджета формируются в соответствии со статьями 41, 42, 46 и 62 Бюджетного кодекса Российской Федерации.</w:t>
      </w:r>
    </w:p>
    <w:p w:rsidR="00540EB3" w:rsidRPr="00540EB3" w:rsidRDefault="00540EB3" w:rsidP="00881F8D">
      <w:pPr>
        <w:pStyle w:val="ConsPlusNormal"/>
        <w:widowControl/>
        <w:ind w:firstLine="567"/>
        <w:jc w:val="both"/>
        <w:rPr>
          <w:rFonts w:ascii="Times New Roman" w:hAnsi="Times New Roman" w:cs="Times New Roman"/>
          <w:sz w:val="28"/>
          <w:szCs w:val="28"/>
        </w:rPr>
      </w:pPr>
    </w:p>
    <w:p w:rsidR="00540EB3" w:rsidRPr="00540EB3" w:rsidRDefault="00540EB3" w:rsidP="00881F8D">
      <w:pPr>
        <w:pStyle w:val="ConsPlusNormal"/>
        <w:widowControl/>
        <w:ind w:firstLine="567"/>
        <w:jc w:val="both"/>
        <w:rPr>
          <w:rFonts w:ascii="Times New Roman" w:hAnsi="Times New Roman" w:cs="Times New Roman"/>
          <w:sz w:val="28"/>
          <w:szCs w:val="28"/>
        </w:rPr>
      </w:pPr>
      <w:r w:rsidRPr="00540EB3">
        <w:rPr>
          <w:rFonts w:ascii="Times New Roman" w:hAnsi="Times New Roman" w:cs="Times New Roman"/>
          <w:sz w:val="28"/>
          <w:szCs w:val="28"/>
        </w:rPr>
        <w:t xml:space="preserve">Статья </w:t>
      </w:r>
      <w:r w:rsidR="002A479F">
        <w:rPr>
          <w:rFonts w:ascii="Times New Roman" w:hAnsi="Times New Roman" w:cs="Times New Roman"/>
          <w:sz w:val="28"/>
          <w:szCs w:val="28"/>
        </w:rPr>
        <w:t>9</w:t>
      </w:r>
      <w:r w:rsidRPr="00540EB3">
        <w:rPr>
          <w:rFonts w:ascii="Times New Roman" w:hAnsi="Times New Roman" w:cs="Times New Roman"/>
          <w:sz w:val="28"/>
          <w:szCs w:val="28"/>
        </w:rPr>
        <w:t>. Расходы бюджета Района</w:t>
      </w:r>
    </w:p>
    <w:p w:rsidR="00540EB3" w:rsidRPr="00540EB3" w:rsidRDefault="00540EB3" w:rsidP="00881F8D">
      <w:pPr>
        <w:pStyle w:val="ConsPlusNormal"/>
        <w:widowControl/>
        <w:ind w:firstLine="567"/>
        <w:jc w:val="both"/>
        <w:rPr>
          <w:rFonts w:ascii="Times New Roman" w:hAnsi="Times New Roman" w:cs="Times New Roman"/>
          <w:sz w:val="28"/>
          <w:szCs w:val="28"/>
        </w:rPr>
      </w:pPr>
    </w:p>
    <w:p w:rsidR="00540EB3" w:rsidRDefault="00540EB3" w:rsidP="008D60E0">
      <w:pPr>
        <w:widowControl/>
        <w:ind w:firstLine="567"/>
        <w:jc w:val="both"/>
        <w:rPr>
          <w:sz w:val="28"/>
          <w:szCs w:val="28"/>
        </w:rPr>
      </w:pPr>
      <w:proofErr w:type="gramStart"/>
      <w:r w:rsidRPr="00540EB3">
        <w:rPr>
          <w:sz w:val="28"/>
          <w:szCs w:val="28"/>
        </w:rPr>
        <w:t>Формирование расходов бюджета осуществляется в соответствии с расходными</w:t>
      </w:r>
      <w:r w:rsidR="00AA7F24">
        <w:rPr>
          <w:sz w:val="28"/>
          <w:szCs w:val="28"/>
        </w:rPr>
        <w:t xml:space="preserve"> </w:t>
      </w:r>
      <w:r w:rsidRPr="00540EB3">
        <w:rPr>
          <w:sz w:val="28"/>
          <w:szCs w:val="28"/>
        </w:rPr>
        <w:t>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w:t>
      </w:r>
      <w:r w:rsidR="00B350DA">
        <w:rPr>
          <w:sz w:val="28"/>
          <w:szCs w:val="28"/>
        </w:rPr>
        <w:t xml:space="preserve"> и соглашений</w:t>
      </w:r>
      <w:r w:rsidRPr="00540EB3">
        <w:rPr>
          <w:sz w:val="28"/>
          <w:szCs w:val="28"/>
        </w:rPr>
        <w:t>, должно происходить в очередном финансовом году и плановом периоде за счет средств бюджета Района.</w:t>
      </w:r>
      <w:proofErr w:type="gramEnd"/>
    </w:p>
    <w:p w:rsidR="00B350DA" w:rsidRDefault="00B350DA" w:rsidP="008D60E0">
      <w:pPr>
        <w:widowControl/>
        <w:ind w:firstLine="567"/>
        <w:jc w:val="both"/>
        <w:rPr>
          <w:sz w:val="28"/>
          <w:szCs w:val="28"/>
        </w:rPr>
      </w:pPr>
    </w:p>
    <w:p w:rsidR="00156FBC" w:rsidRPr="00156FBC" w:rsidRDefault="00156FBC" w:rsidP="008D60E0">
      <w:pPr>
        <w:pStyle w:val="ConsPlusNormal"/>
        <w:widowControl/>
        <w:ind w:firstLine="567"/>
        <w:jc w:val="both"/>
        <w:rPr>
          <w:rFonts w:ascii="Times New Roman" w:hAnsi="Times New Roman" w:cs="Times New Roman"/>
          <w:sz w:val="28"/>
          <w:szCs w:val="28"/>
        </w:rPr>
      </w:pPr>
      <w:r w:rsidRPr="00156FBC">
        <w:rPr>
          <w:rFonts w:ascii="Times New Roman" w:hAnsi="Times New Roman" w:cs="Times New Roman"/>
          <w:sz w:val="28"/>
          <w:szCs w:val="28"/>
        </w:rPr>
        <w:t xml:space="preserve">Статья </w:t>
      </w:r>
      <w:r w:rsidR="002A479F">
        <w:rPr>
          <w:rFonts w:ascii="Times New Roman" w:hAnsi="Times New Roman" w:cs="Times New Roman"/>
          <w:sz w:val="28"/>
          <w:szCs w:val="28"/>
        </w:rPr>
        <w:t>10</w:t>
      </w:r>
      <w:r w:rsidRPr="00156FBC">
        <w:rPr>
          <w:rFonts w:ascii="Times New Roman" w:hAnsi="Times New Roman" w:cs="Times New Roman"/>
          <w:sz w:val="28"/>
          <w:szCs w:val="28"/>
        </w:rPr>
        <w:t>. Резервный фонд</w:t>
      </w:r>
    </w:p>
    <w:p w:rsidR="00882ED3" w:rsidRDefault="00882ED3" w:rsidP="008D60E0">
      <w:pPr>
        <w:pStyle w:val="ConsPlusNormal"/>
        <w:widowControl/>
        <w:ind w:firstLine="567"/>
        <w:jc w:val="both"/>
        <w:rPr>
          <w:rFonts w:ascii="Times New Roman" w:hAnsi="Times New Roman" w:cs="Times New Roman"/>
          <w:sz w:val="28"/>
          <w:szCs w:val="28"/>
        </w:rPr>
      </w:pPr>
    </w:p>
    <w:p w:rsidR="000106EB" w:rsidRDefault="00156FBC" w:rsidP="008D60E0">
      <w:pPr>
        <w:pStyle w:val="ConsPlusNormal"/>
        <w:widowControl/>
        <w:ind w:firstLine="567"/>
        <w:jc w:val="both"/>
        <w:rPr>
          <w:rFonts w:ascii="Times New Roman" w:hAnsi="Times New Roman" w:cs="Times New Roman"/>
          <w:sz w:val="28"/>
          <w:szCs w:val="28"/>
        </w:rPr>
      </w:pPr>
      <w:r w:rsidRPr="00156FBC">
        <w:rPr>
          <w:rFonts w:ascii="Times New Roman" w:hAnsi="Times New Roman" w:cs="Times New Roman"/>
          <w:sz w:val="28"/>
          <w:szCs w:val="28"/>
        </w:rPr>
        <w:t>В расходной части бюджета Района предусматривается создание  резервного фонда Испол</w:t>
      </w:r>
      <w:r w:rsidR="007B7EB8">
        <w:rPr>
          <w:rFonts w:ascii="Times New Roman" w:hAnsi="Times New Roman" w:cs="Times New Roman"/>
          <w:sz w:val="28"/>
          <w:szCs w:val="28"/>
        </w:rPr>
        <w:t>кома Р</w:t>
      </w:r>
      <w:r w:rsidR="000106EB" w:rsidRPr="00156FBC">
        <w:rPr>
          <w:rFonts w:ascii="Times New Roman" w:hAnsi="Times New Roman" w:cs="Times New Roman"/>
          <w:sz w:val="28"/>
          <w:szCs w:val="28"/>
        </w:rPr>
        <w:t>айона</w:t>
      </w:r>
      <w:r w:rsidRPr="00156FBC">
        <w:rPr>
          <w:rFonts w:ascii="Times New Roman" w:hAnsi="Times New Roman" w:cs="Times New Roman"/>
          <w:sz w:val="28"/>
          <w:szCs w:val="28"/>
        </w:rPr>
        <w:t xml:space="preserve">. </w:t>
      </w:r>
    </w:p>
    <w:p w:rsidR="00156FBC" w:rsidRPr="00156FBC" w:rsidRDefault="00156FBC" w:rsidP="008D60E0">
      <w:pPr>
        <w:pStyle w:val="ConsPlusNormal"/>
        <w:widowControl/>
        <w:ind w:firstLine="567"/>
        <w:jc w:val="both"/>
        <w:rPr>
          <w:rFonts w:ascii="Times New Roman" w:hAnsi="Times New Roman" w:cs="Times New Roman"/>
          <w:sz w:val="28"/>
          <w:szCs w:val="28"/>
        </w:rPr>
      </w:pPr>
      <w:r w:rsidRPr="00156FBC">
        <w:rPr>
          <w:rFonts w:ascii="Times New Roman" w:hAnsi="Times New Roman" w:cs="Times New Roman"/>
          <w:sz w:val="28"/>
          <w:szCs w:val="28"/>
        </w:rPr>
        <w:t xml:space="preserve">Размер резервного фонда </w:t>
      </w:r>
      <w:r w:rsidR="007B7EB8" w:rsidRPr="00156FBC">
        <w:rPr>
          <w:rFonts w:ascii="Times New Roman" w:hAnsi="Times New Roman" w:cs="Times New Roman"/>
          <w:sz w:val="28"/>
          <w:szCs w:val="28"/>
        </w:rPr>
        <w:t>Испол</w:t>
      </w:r>
      <w:r w:rsidR="007B7EB8">
        <w:rPr>
          <w:rFonts w:ascii="Times New Roman" w:hAnsi="Times New Roman" w:cs="Times New Roman"/>
          <w:sz w:val="28"/>
          <w:szCs w:val="28"/>
        </w:rPr>
        <w:t>кома Р</w:t>
      </w:r>
      <w:r w:rsidR="007B7EB8" w:rsidRPr="00156FBC">
        <w:rPr>
          <w:rFonts w:ascii="Times New Roman" w:hAnsi="Times New Roman" w:cs="Times New Roman"/>
          <w:sz w:val="28"/>
          <w:szCs w:val="28"/>
        </w:rPr>
        <w:t>айона</w:t>
      </w:r>
      <w:r w:rsidRPr="00156FBC">
        <w:rPr>
          <w:rFonts w:ascii="Times New Roman" w:hAnsi="Times New Roman" w:cs="Times New Roman"/>
          <w:sz w:val="28"/>
          <w:szCs w:val="28"/>
        </w:rPr>
        <w:t xml:space="preserve"> устанавливается решениями о бюджете Района на очередной финансовый год и плановый период и не может превышать 3 процента утвержденного указанным решением общего объема расходов.</w:t>
      </w:r>
    </w:p>
    <w:p w:rsidR="00156FBC" w:rsidRPr="00156FBC" w:rsidRDefault="00156FBC" w:rsidP="008D60E0">
      <w:pPr>
        <w:pStyle w:val="ConsPlusNormal"/>
        <w:widowControl/>
        <w:ind w:firstLine="567"/>
        <w:jc w:val="both"/>
        <w:rPr>
          <w:rFonts w:ascii="Times New Roman" w:hAnsi="Times New Roman" w:cs="Times New Roman"/>
          <w:sz w:val="28"/>
          <w:szCs w:val="28"/>
        </w:rPr>
      </w:pPr>
      <w:r w:rsidRPr="00156FBC">
        <w:rPr>
          <w:rFonts w:ascii="Times New Roman" w:hAnsi="Times New Roman" w:cs="Times New Roman"/>
          <w:sz w:val="28"/>
          <w:szCs w:val="28"/>
        </w:rPr>
        <w:t xml:space="preserve">Порядок </w:t>
      </w:r>
      <w:proofErr w:type="gramStart"/>
      <w:r w:rsidRPr="00156FBC">
        <w:rPr>
          <w:rFonts w:ascii="Times New Roman" w:hAnsi="Times New Roman" w:cs="Times New Roman"/>
          <w:sz w:val="28"/>
          <w:szCs w:val="28"/>
        </w:rPr>
        <w:t xml:space="preserve">использования бюджетных ассигнований резервного фонда </w:t>
      </w:r>
      <w:r w:rsidR="007B7EB8" w:rsidRPr="00156FBC">
        <w:rPr>
          <w:rFonts w:ascii="Times New Roman" w:hAnsi="Times New Roman" w:cs="Times New Roman"/>
          <w:sz w:val="28"/>
          <w:szCs w:val="28"/>
        </w:rPr>
        <w:t>Испол</w:t>
      </w:r>
      <w:r w:rsidR="007B7EB8">
        <w:rPr>
          <w:rFonts w:ascii="Times New Roman" w:hAnsi="Times New Roman" w:cs="Times New Roman"/>
          <w:sz w:val="28"/>
          <w:szCs w:val="28"/>
        </w:rPr>
        <w:t>кома Р</w:t>
      </w:r>
      <w:r w:rsidR="007B7EB8" w:rsidRPr="00156FBC">
        <w:rPr>
          <w:rFonts w:ascii="Times New Roman" w:hAnsi="Times New Roman" w:cs="Times New Roman"/>
          <w:sz w:val="28"/>
          <w:szCs w:val="28"/>
        </w:rPr>
        <w:t>айона</w:t>
      </w:r>
      <w:proofErr w:type="gramEnd"/>
      <w:r w:rsidRPr="00156FBC">
        <w:rPr>
          <w:rFonts w:ascii="Times New Roman" w:hAnsi="Times New Roman" w:cs="Times New Roman"/>
          <w:sz w:val="28"/>
          <w:szCs w:val="28"/>
        </w:rPr>
        <w:t xml:space="preserve"> утверждается </w:t>
      </w:r>
      <w:r w:rsidR="007B7EB8" w:rsidRPr="00156FBC">
        <w:rPr>
          <w:rFonts w:ascii="Times New Roman" w:hAnsi="Times New Roman" w:cs="Times New Roman"/>
          <w:sz w:val="28"/>
          <w:szCs w:val="28"/>
        </w:rPr>
        <w:t>Испол</w:t>
      </w:r>
      <w:r w:rsidR="007B7EB8">
        <w:rPr>
          <w:rFonts w:ascii="Times New Roman" w:hAnsi="Times New Roman" w:cs="Times New Roman"/>
          <w:sz w:val="28"/>
          <w:szCs w:val="28"/>
        </w:rPr>
        <w:t>ком</w:t>
      </w:r>
      <w:r w:rsidR="004C155B">
        <w:rPr>
          <w:rFonts w:ascii="Times New Roman" w:hAnsi="Times New Roman" w:cs="Times New Roman"/>
          <w:sz w:val="28"/>
          <w:szCs w:val="28"/>
        </w:rPr>
        <w:t>ом</w:t>
      </w:r>
      <w:r w:rsidR="007B7EB8">
        <w:rPr>
          <w:rFonts w:ascii="Times New Roman" w:hAnsi="Times New Roman" w:cs="Times New Roman"/>
          <w:sz w:val="28"/>
          <w:szCs w:val="28"/>
        </w:rPr>
        <w:t xml:space="preserve"> Р</w:t>
      </w:r>
      <w:r w:rsidR="007B7EB8" w:rsidRPr="00156FBC">
        <w:rPr>
          <w:rFonts w:ascii="Times New Roman" w:hAnsi="Times New Roman" w:cs="Times New Roman"/>
          <w:sz w:val="28"/>
          <w:szCs w:val="28"/>
        </w:rPr>
        <w:t>айона</w:t>
      </w:r>
      <w:r w:rsidRPr="00156FBC">
        <w:rPr>
          <w:rFonts w:ascii="Times New Roman" w:hAnsi="Times New Roman" w:cs="Times New Roman"/>
          <w:sz w:val="28"/>
          <w:szCs w:val="28"/>
        </w:rPr>
        <w:t>.</w:t>
      </w:r>
    </w:p>
    <w:p w:rsidR="00156FBC" w:rsidRPr="00156FBC" w:rsidRDefault="00156FBC" w:rsidP="008D60E0">
      <w:pPr>
        <w:widowControl/>
        <w:ind w:firstLine="567"/>
        <w:jc w:val="both"/>
        <w:rPr>
          <w:sz w:val="28"/>
          <w:szCs w:val="28"/>
        </w:rPr>
      </w:pPr>
      <w:r w:rsidRPr="00156FBC">
        <w:rPr>
          <w:sz w:val="28"/>
          <w:szCs w:val="28"/>
        </w:rPr>
        <w:t>Отчет об использовании бюджетных ассигнований резервного фонда Испол</w:t>
      </w:r>
      <w:r w:rsidR="005F7EAA">
        <w:rPr>
          <w:sz w:val="28"/>
          <w:szCs w:val="28"/>
        </w:rPr>
        <w:t>кома Р</w:t>
      </w:r>
      <w:r w:rsidR="000106EB" w:rsidRPr="00156FBC">
        <w:rPr>
          <w:sz w:val="28"/>
          <w:szCs w:val="28"/>
        </w:rPr>
        <w:t xml:space="preserve">айона </w:t>
      </w:r>
      <w:r w:rsidRPr="00156FBC">
        <w:rPr>
          <w:sz w:val="28"/>
          <w:szCs w:val="28"/>
        </w:rPr>
        <w:t>прилагается к годовому отчет</w:t>
      </w:r>
      <w:r w:rsidR="000F2377">
        <w:rPr>
          <w:sz w:val="28"/>
          <w:szCs w:val="28"/>
        </w:rPr>
        <w:t>у</w:t>
      </w:r>
      <w:r w:rsidRPr="00156FBC">
        <w:rPr>
          <w:sz w:val="28"/>
          <w:szCs w:val="28"/>
        </w:rPr>
        <w:t xml:space="preserve"> об исполнении бюджета Района.</w:t>
      </w:r>
    </w:p>
    <w:p w:rsidR="000106EB" w:rsidRDefault="000106EB" w:rsidP="008D60E0">
      <w:pPr>
        <w:pStyle w:val="ConsPlusNormal"/>
        <w:ind w:firstLine="567"/>
        <w:jc w:val="both"/>
        <w:rPr>
          <w:rFonts w:ascii="Times New Roman" w:hAnsi="Times New Roman" w:cs="Times New Roman"/>
          <w:sz w:val="28"/>
          <w:szCs w:val="28"/>
        </w:rPr>
      </w:pPr>
    </w:p>
    <w:p w:rsidR="00274B6E" w:rsidRDefault="00274B6E" w:rsidP="008D60E0">
      <w:pPr>
        <w:pStyle w:val="ConsPlusNormal"/>
        <w:ind w:firstLine="567"/>
        <w:jc w:val="both"/>
        <w:rPr>
          <w:rFonts w:ascii="Times New Roman" w:hAnsi="Times New Roman" w:cs="Times New Roman"/>
          <w:sz w:val="28"/>
          <w:szCs w:val="28"/>
        </w:rPr>
      </w:pPr>
    </w:p>
    <w:p w:rsidR="00274B6E" w:rsidRDefault="00274B6E" w:rsidP="008D60E0">
      <w:pPr>
        <w:pStyle w:val="ConsPlusNormal"/>
        <w:ind w:firstLine="567"/>
        <w:jc w:val="both"/>
        <w:rPr>
          <w:rFonts w:ascii="Times New Roman" w:hAnsi="Times New Roman" w:cs="Times New Roman"/>
          <w:sz w:val="28"/>
          <w:szCs w:val="28"/>
        </w:rPr>
      </w:pPr>
    </w:p>
    <w:p w:rsidR="002A479F" w:rsidRPr="008961C3" w:rsidRDefault="002A479F" w:rsidP="008D60E0">
      <w:pPr>
        <w:pStyle w:val="ConsPlusNormal"/>
        <w:ind w:firstLine="567"/>
        <w:jc w:val="both"/>
        <w:rPr>
          <w:rFonts w:ascii="Times New Roman" w:hAnsi="Times New Roman" w:cs="Times New Roman"/>
          <w:sz w:val="28"/>
          <w:szCs w:val="28"/>
        </w:rPr>
      </w:pPr>
      <w:r w:rsidRPr="008961C3">
        <w:rPr>
          <w:rFonts w:ascii="Times New Roman" w:hAnsi="Times New Roman" w:cs="Times New Roman"/>
          <w:sz w:val="28"/>
          <w:szCs w:val="28"/>
        </w:rPr>
        <w:lastRenderedPageBreak/>
        <w:t xml:space="preserve">Статья </w:t>
      </w:r>
      <w:r>
        <w:rPr>
          <w:rFonts w:ascii="Times New Roman" w:hAnsi="Times New Roman" w:cs="Times New Roman"/>
          <w:sz w:val="28"/>
          <w:szCs w:val="28"/>
        </w:rPr>
        <w:t>11</w:t>
      </w:r>
      <w:r w:rsidRPr="008961C3">
        <w:rPr>
          <w:rFonts w:ascii="Times New Roman" w:hAnsi="Times New Roman" w:cs="Times New Roman"/>
          <w:sz w:val="28"/>
          <w:szCs w:val="28"/>
        </w:rPr>
        <w:t>. Муниципальный дорожный фонд</w:t>
      </w:r>
    </w:p>
    <w:p w:rsidR="002A479F" w:rsidRPr="008961C3" w:rsidRDefault="002A479F" w:rsidP="008D60E0">
      <w:pPr>
        <w:pStyle w:val="ConsPlusNormal"/>
        <w:ind w:firstLine="567"/>
        <w:jc w:val="both"/>
        <w:rPr>
          <w:rFonts w:ascii="Times New Roman" w:hAnsi="Times New Roman" w:cs="Times New Roman"/>
          <w:sz w:val="28"/>
          <w:szCs w:val="28"/>
        </w:rPr>
      </w:pPr>
    </w:p>
    <w:p w:rsidR="002A479F" w:rsidRPr="008961C3" w:rsidRDefault="002A479F" w:rsidP="008D60E0">
      <w:pPr>
        <w:pStyle w:val="ConsPlusNormal"/>
        <w:ind w:firstLine="567"/>
        <w:jc w:val="both"/>
        <w:rPr>
          <w:rFonts w:ascii="Times New Roman" w:hAnsi="Times New Roman" w:cs="Times New Roman"/>
          <w:sz w:val="28"/>
          <w:szCs w:val="28"/>
        </w:rPr>
      </w:pPr>
      <w:r w:rsidRPr="008961C3">
        <w:rPr>
          <w:rFonts w:ascii="Times New Roman" w:hAnsi="Times New Roman" w:cs="Times New Roman"/>
          <w:sz w:val="28"/>
          <w:szCs w:val="28"/>
        </w:rPr>
        <w:t>Муниципальный дорожный фонд Района создается решением Совета Района.</w:t>
      </w:r>
    </w:p>
    <w:p w:rsidR="002A479F" w:rsidRPr="008961C3" w:rsidRDefault="002A479F" w:rsidP="008D60E0">
      <w:pPr>
        <w:widowControl/>
        <w:ind w:firstLine="567"/>
        <w:jc w:val="both"/>
        <w:rPr>
          <w:sz w:val="28"/>
          <w:szCs w:val="28"/>
        </w:rPr>
      </w:pPr>
      <w:r w:rsidRPr="008961C3">
        <w:rPr>
          <w:sz w:val="28"/>
          <w:szCs w:val="28"/>
        </w:rPr>
        <w:t>Порядок формирования и использования бюджетных ассигнований муниципального дорожного фонда Района устанавливается решением Совета Района.</w:t>
      </w:r>
    </w:p>
    <w:p w:rsidR="002A479F" w:rsidRPr="008961C3" w:rsidRDefault="002A479F" w:rsidP="008D60E0">
      <w:pPr>
        <w:widowControl/>
        <w:ind w:firstLine="567"/>
        <w:jc w:val="both"/>
        <w:rPr>
          <w:sz w:val="28"/>
          <w:szCs w:val="28"/>
        </w:rPr>
      </w:pPr>
      <w:r w:rsidRPr="008961C3">
        <w:rPr>
          <w:sz w:val="28"/>
          <w:szCs w:val="28"/>
        </w:rPr>
        <w:t>Бюджетные ассигнования муниципального дорожного фонда Района, не использованные в текущем финансовом году, направляются на увеличение бюджетных ассигнований муниципального дорожного фонда Района в очередном финансовом году.</w:t>
      </w:r>
    </w:p>
    <w:p w:rsidR="002A479F" w:rsidRDefault="002A479F" w:rsidP="008D60E0">
      <w:pPr>
        <w:pStyle w:val="ConsPlusNormal"/>
        <w:widowControl/>
        <w:ind w:firstLine="567"/>
        <w:jc w:val="both"/>
        <w:rPr>
          <w:rFonts w:ascii="Times New Roman" w:hAnsi="Times New Roman" w:cs="Times New Roman"/>
          <w:sz w:val="28"/>
          <w:szCs w:val="28"/>
        </w:rPr>
      </w:pPr>
    </w:p>
    <w:p w:rsidR="004F1601" w:rsidRPr="004F1601" w:rsidRDefault="004F1601" w:rsidP="008D60E0">
      <w:pPr>
        <w:pStyle w:val="ConsPlusNormal"/>
        <w:widowControl/>
        <w:ind w:firstLine="567"/>
        <w:jc w:val="both"/>
        <w:rPr>
          <w:rFonts w:ascii="Times New Roman" w:hAnsi="Times New Roman" w:cs="Times New Roman"/>
          <w:sz w:val="28"/>
          <w:szCs w:val="28"/>
        </w:rPr>
      </w:pPr>
      <w:r w:rsidRPr="004F1601">
        <w:rPr>
          <w:rFonts w:ascii="Times New Roman" w:hAnsi="Times New Roman" w:cs="Times New Roman"/>
          <w:sz w:val="28"/>
          <w:szCs w:val="28"/>
        </w:rPr>
        <w:t>Статья 1</w:t>
      </w:r>
      <w:r>
        <w:rPr>
          <w:rFonts w:ascii="Times New Roman" w:hAnsi="Times New Roman" w:cs="Times New Roman"/>
          <w:sz w:val="28"/>
          <w:szCs w:val="28"/>
        </w:rPr>
        <w:t>2</w:t>
      </w:r>
      <w:r w:rsidRPr="004F1601">
        <w:rPr>
          <w:rFonts w:ascii="Times New Roman" w:hAnsi="Times New Roman" w:cs="Times New Roman"/>
          <w:sz w:val="28"/>
          <w:szCs w:val="28"/>
        </w:rPr>
        <w:t>. Дефицит бюджета Района</w:t>
      </w:r>
    </w:p>
    <w:p w:rsidR="004F1601" w:rsidRPr="004F1601" w:rsidRDefault="004F1601" w:rsidP="008D60E0">
      <w:pPr>
        <w:pStyle w:val="ConsPlusNormal"/>
        <w:widowControl/>
        <w:ind w:firstLine="567"/>
        <w:jc w:val="both"/>
        <w:rPr>
          <w:rFonts w:ascii="Times New Roman" w:hAnsi="Times New Roman" w:cs="Times New Roman"/>
          <w:sz w:val="28"/>
          <w:szCs w:val="28"/>
        </w:rPr>
      </w:pPr>
    </w:p>
    <w:p w:rsidR="004F1601" w:rsidRPr="004F1601" w:rsidRDefault="004F1601" w:rsidP="003E284D">
      <w:pPr>
        <w:pStyle w:val="ConsPlusNormal"/>
        <w:widowControl/>
        <w:ind w:firstLine="567"/>
        <w:jc w:val="both"/>
        <w:rPr>
          <w:rFonts w:ascii="Times New Roman" w:hAnsi="Times New Roman" w:cs="Times New Roman"/>
          <w:sz w:val="28"/>
          <w:szCs w:val="28"/>
        </w:rPr>
      </w:pPr>
      <w:r w:rsidRPr="004F1601">
        <w:rPr>
          <w:rFonts w:ascii="Times New Roman" w:hAnsi="Times New Roman" w:cs="Times New Roman"/>
          <w:sz w:val="28"/>
          <w:szCs w:val="28"/>
        </w:rPr>
        <w:t>Дефицит бюджета Района на очередной финансовый год и каждый год планового периода устанавливается решением о бюджете Района с соблюдением ограничений, установленных пунктом 2 настоящей статьи.</w:t>
      </w:r>
    </w:p>
    <w:p w:rsidR="004F1601" w:rsidRPr="004F1601" w:rsidRDefault="008D60E0" w:rsidP="003E284D">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Дефицит бюджета Р</w:t>
      </w:r>
      <w:r w:rsidR="004F1601" w:rsidRPr="004F1601">
        <w:rPr>
          <w:rFonts w:ascii="Times New Roman" w:hAnsi="Times New Roman" w:cs="Times New Roman"/>
          <w:sz w:val="28"/>
          <w:szCs w:val="28"/>
        </w:rPr>
        <w:t>айона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4F1601" w:rsidRPr="004F1601" w:rsidRDefault="004F1601" w:rsidP="008D60E0">
      <w:pPr>
        <w:pStyle w:val="ConsPlusNormal"/>
        <w:widowControl/>
        <w:ind w:firstLine="567"/>
        <w:jc w:val="both"/>
        <w:rPr>
          <w:rFonts w:ascii="Times New Roman" w:hAnsi="Times New Roman" w:cs="Times New Roman"/>
          <w:sz w:val="28"/>
          <w:szCs w:val="28"/>
        </w:rPr>
      </w:pPr>
      <w:r w:rsidRPr="004F1601">
        <w:rPr>
          <w:rFonts w:ascii="Times New Roman" w:hAnsi="Times New Roman" w:cs="Times New Roman"/>
          <w:sz w:val="28"/>
          <w:szCs w:val="28"/>
        </w:rPr>
        <w:t>В случае осуществления в отношении Района мер, предусмотренных пунктом 4 статьи 136 Бюджетного кодекса Российской Федерации, дефицит бюджета Района не должен превышать 5 процентов утвержденного общего годового объема доходов бюджета Района без учета утвержденного объема безвозмездных поступлений и (или) поступлений налоговых доходов по дополнительным нормативам отчислений.</w:t>
      </w:r>
    </w:p>
    <w:p w:rsidR="004F1601" w:rsidRPr="004F1601" w:rsidRDefault="004F1601" w:rsidP="008D60E0">
      <w:pPr>
        <w:pStyle w:val="ConsPlusNormal"/>
        <w:widowControl/>
        <w:ind w:firstLine="567"/>
        <w:jc w:val="both"/>
        <w:rPr>
          <w:rFonts w:ascii="Times New Roman" w:hAnsi="Times New Roman" w:cs="Times New Roman"/>
          <w:sz w:val="28"/>
          <w:szCs w:val="28"/>
        </w:rPr>
      </w:pPr>
      <w:proofErr w:type="gramStart"/>
      <w:r w:rsidRPr="004F1601">
        <w:rPr>
          <w:rFonts w:ascii="Times New Roman" w:hAnsi="Times New Roman" w:cs="Times New Roman"/>
          <w:sz w:val="28"/>
          <w:szCs w:val="28"/>
        </w:rPr>
        <w:t>В случае утверждения решением Совета о бюджете Района в составе источников финансирования дефицита бюджета поступлений от продажи акций и иных форм участия в капитале, находящихся в собственности Района, и (или) снижения остатков средств на счетах по учету средств бюджета Района дефицит бюджета Района может превысить ограничения, установленные настоящим пунктом, в пределах сумм указанных поступлений  и снижения остатков средств  на счетах</w:t>
      </w:r>
      <w:proofErr w:type="gramEnd"/>
      <w:r w:rsidRPr="004F1601">
        <w:rPr>
          <w:rFonts w:ascii="Times New Roman" w:hAnsi="Times New Roman" w:cs="Times New Roman"/>
          <w:sz w:val="28"/>
          <w:szCs w:val="28"/>
        </w:rPr>
        <w:t xml:space="preserve"> по учету средств бюджета Района.</w:t>
      </w:r>
    </w:p>
    <w:p w:rsidR="004F1601" w:rsidRPr="004F1601" w:rsidRDefault="004F1601" w:rsidP="003E284D">
      <w:pPr>
        <w:pStyle w:val="ConsPlusNormal"/>
        <w:widowControl/>
        <w:ind w:firstLine="567"/>
        <w:jc w:val="both"/>
        <w:rPr>
          <w:rFonts w:ascii="Times New Roman" w:hAnsi="Times New Roman" w:cs="Times New Roman"/>
          <w:sz w:val="28"/>
          <w:szCs w:val="28"/>
        </w:rPr>
      </w:pPr>
      <w:r w:rsidRPr="004F1601">
        <w:rPr>
          <w:rFonts w:ascii="Times New Roman" w:hAnsi="Times New Roman" w:cs="Times New Roman"/>
          <w:sz w:val="28"/>
          <w:szCs w:val="28"/>
        </w:rPr>
        <w:t>Дефицит бюджета Района, сложившийся по данным годового отчета, должен соответствовать ограничениям, установленным пунктом 2, настоящей статьи.</w:t>
      </w:r>
    </w:p>
    <w:p w:rsidR="004F1601" w:rsidRDefault="004F1601" w:rsidP="008D60E0">
      <w:pPr>
        <w:pStyle w:val="ConsPlusNormal"/>
        <w:widowControl/>
        <w:ind w:firstLine="567"/>
        <w:jc w:val="both"/>
        <w:rPr>
          <w:rFonts w:ascii="Times New Roman" w:hAnsi="Times New Roman" w:cs="Times New Roman"/>
          <w:sz w:val="28"/>
          <w:szCs w:val="28"/>
        </w:rPr>
      </w:pPr>
    </w:p>
    <w:p w:rsidR="004F1601" w:rsidRPr="004F1601" w:rsidRDefault="004F1601" w:rsidP="008D60E0">
      <w:pPr>
        <w:ind w:firstLine="567"/>
        <w:jc w:val="both"/>
        <w:outlineLvl w:val="0"/>
        <w:rPr>
          <w:bCs/>
          <w:sz w:val="28"/>
          <w:szCs w:val="28"/>
        </w:rPr>
      </w:pPr>
      <w:r w:rsidRPr="004F1601">
        <w:rPr>
          <w:bCs/>
          <w:sz w:val="28"/>
          <w:szCs w:val="28"/>
        </w:rPr>
        <w:t>Статья 1</w:t>
      </w:r>
      <w:r>
        <w:rPr>
          <w:bCs/>
          <w:sz w:val="28"/>
          <w:szCs w:val="28"/>
        </w:rPr>
        <w:t>3</w:t>
      </w:r>
      <w:r w:rsidRPr="004F1601">
        <w:rPr>
          <w:bCs/>
          <w:sz w:val="28"/>
          <w:szCs w:val="28"/>
        </w:rPr>
        <w:t>. Источники финансирования дефицита бюджета Района</w:t>
      </w:r>
    </w:p>
    <w:p w:rsidR="004F1601" w:rsidRPr="004F1601" w:rsidRDefault="004F1601" w:rsidP="008D60E0">
      <w:pPr>
        <w:ind w:firstLine="567"/>
        <w:jc w:val="both"/>
        <w:rPr>
          <w:sz w:val="28"/>
          <w:szCs w:val="28"/>
        </w:rPr>
      </w:pPr>
    </w:p>
    <w:p w:rsidR="004F1601" w:rsidRPr="004F1601" w:rsidRDefault="004F1601" w:rsidP="008D60E0">
      <w:pPr>
        <w:ind w:firstLine="567"/>
        <w:jc w:val="both"/>
        <w:rPr>
          <w:sz w:val="28"/>
          <w:szCs w:val="28"/>
        </w:rPr>
      </w:pPr>
      <w:r w:rsidRPr="004F1601">
        <w:rPr>
          <w:sz w:val="28"/>
          <w:szCs w:val="28"/>
        </w:rPr>
        <w:t>В состав источников внутреннего финансирования дефицита бюджета  включаются:</w:t>
      </w:r>
    </w:p>
    <w:p w:rsidR="004F1601" w:rsidRPr="004F1601" w:rsidRDefault="003E284D" w:rsidP="008D60E0">
      <w:pPr>
        <w:ind w:firstLine="567"/>
        <w:jc w:val="both"/>
        <w:rPr>
          <w:sz w:val="28"/>
          <w:szCs w:val="28"/>
        </w:rPr>
      </w:pPr>
      <w:r>
        <w:rPr>
          <w:sz w:val="28"/>
          <w:szCs w:val="28"/>
        </w:rPr>
        <w:t xml:space="preserve">- </w:t>
      </w:r>
      <w:r w:rsidR="004F1601" w:rsidRPr="004F1601">
        <w:rPr>
          <w:sz w:val="28"/>
          <w:szCs w:val="28"/>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4F1601" w:rsidRPr="004F1601" w:rsidRDefault="003E284D" w:rsidP="008D60E0">
      <w:pPr>
        <w:ind w:firstLine="567"/>
        <w:jc w:val="both"/>
        <w:rPr>
          <w:sz w:val="28"/>
          <w:szCs w:val="28"/>
        </w:rPr>
      </w:pPr>
      <w:r>
        <w:rPr>
          <w:sz w:val="28"/>
          <w:szCs w:val="28"/>
        </w:rPr>
        <w:t xml:space="preserve">- </w:t>
      </w:r>
      <w:r w:rsidR="004F1601" w:rsidRPr="004F1601">
        <w:rPr>
          <w:sz w:val="28"/>
          <w:szCs w:val="28"/>
        </w:rPr>
        <w:t>разница между привлеченными и погашенными Районом кредитами кредитных организаций в валюте Российской Федерации;</w:t>
      </w:r>
    </w:p>
    <w:p w:rsidR="004F1601" w:rsidRPr="004F1601" w:rsidRDefault="003E284D" w:rsidP="008D60E0">
      <w:pPr>
        <w:ind w:firstLine="567"/>
        <w:jc w:val="both"/>
        <w:rPr>
          <w:sz w:val="28"/>
          <w:szCs w:val="28"/>
        </w:rPr>
      </w:pPr>
      <w:proofErr w:type="gramStart"/>
      <w:r>
        <w:rPr>
          <w:sz w:val="28"/>
          <w:szCs w:val="28"/>
        </w:rPr>
        <w:t xml:space="preserve">- </w:t>
      </w:r>
      <w:r w:rsidR="004F1601" w:rsidRPr="004F1601">
        <w:rPr>
          <w:sz w:val="28"/>
          <w:szCs w:val="28"/>
        </w:rPr>
        <w:t xml:space="preserve">разница между привлеченными и погашенными Районом в валюте </w:t>
      </w:r>
      <w:r w:rsidR="004F1601" w:rsidRPr="004F1601">
        <w:rPr>
          <w:sz w:val="28"/>
          <w:szCs w:val="28"/>
        </w:rPr>
        <w:lastRenderedPageBreak/>
        <w:t>Российской Федерации бюджетными кредитами, предоставленными бюджету Района другими бюджетами бюджетной системы Российской Федерации;</w:t>
      </w:r>
      <w:proofErr w:type="gramEnd"/>
    </w:p>
    <w:p w:rsidR="004F1601" w:rsidRPr="004F1601" w:rsidRDefault="003E284D" w:rsidP="008D60E0">
      <w:pPr>
        <w:ind w:firstLine="567"/>
        <w:jc w:val="both"/>
        <w:rPr>
          <w:sz w:val="28"/>
          <w:szCs w:val="28"/>
        </w:rPr>
      </w:pPr>
      <w:r>
        <w:rPr>
          <w:sz w:val="28"/>
          <w:szCs w:val="28"/>
        </w:rPr>
        <w:t xml:space="preserve">- </w:t>
      </w:r>
      <w:r w:rsidR="004F1601" w:rsidRPr="004F1601">
        <w:rPr>
          <w:sz w:val="28"/>
          <w:szCs w:val="28"/>
        </w:rPr>
        <w:t>изменение остатков средств на счетах по учету средств местного бюджета в течение соответствующего финансового года;</w:t>
      </w:r>
    </w:p>
    <w:p w:rsidR="004F1601" w:rsidRPr="004F1601" w:rsidRDefault="003E284D" w:rsidP="008D60E0">
      <w:pPr>
        <w:ind w:firstLine="567"/>
        <w:jc w:val="both"/>
        <w:rPr>
          <w:sz w:val="28"/>
          <w:szCs w:val="28"/>
        </w:rPr>
      </w:pPr>
      <w:r>
        <w:rPr>
          <w:sz w:val="28"/>
          <w:szCs w:val="28"/>
        </w:rPr>
        <w:t xml:space="preserve">- </w:t>
      </w:r>
      <w:r w:rsidR="004F1601" w:rsidRPr="004F1601">
        <w:rPr>
          <w:sz w:val="28"/>
          <w:szCs w:val="28"/>
        </w:rPr>
        <w:t>иные источники внутреннего финансирования дефицита местного бюджета.</w:t>
      </w:r>
    </w:p>
    <w:p w:rsidR="004F1601" w:rsidRPr="004F1601" w:rsidRDefault="004F1601" w:rsidP="008D60E0">
      <w:pPr>
        <w:ind w:firstLine="567"/>
        <w:jc w:val="both"/>
        <w:rPr>
          <w:sz w:val="28"/>
          <w:szCs w:val="28"/>
        </w:rPr>
      </w:pPr>
      <w:r w:rsidRPr="004F1601">
        <w:rPr>
          <w:sz w:val="28"/>
          <w:szCs w:val="28"/>
        </w:rPr>
        <w:t>В состав иных источников внутреннего финансирования дефицита бюджета  включаются:</w:t>
      </w:r>
    </w:p>
    <w:p w:rsidR="004F1601" w:rsidRPr="004F1601" w:rsidRDefault="003E284D" w:rsidP="008D60E0">
      <w:pPr>
        <w:ind w:firstLine="567"/>
        <w:jc w:val="both"/>
        <w:rPr>
          <w:sz w:val="28"/>
          <w:szCs w:val="28"/>
        </w:rPr>
      </w:pPr>
      <w:r>
        <w:rPr>
          <w:sz w:val="28"/>
          <w:szCs w:val="28"/>
        </w:rPr>
        <w:t xml:space="preserve">- </w:t>
      </w:r>
      <w:r w:rsidR="004F1601" w:rsidRPr="004F1601">
        <w:rPr>
          <w:sz w:val="28"/>
          <w:szCs w:val="28"/>
        </w:rPr>
        <w:t>поступления от продажи акций и иных форм участия в капитале, находящихся в собственности Района;</w:t>
      </w:r>
    </w:p>
    <w:p w:rsidR="004F1601" w:rsidRPr="004F1601" w:rsidRDefault="003E284D" w:rsidP="008D60E0">
      <w:pPr>
        <w:ind w:firstLine="567"/>
        <w:jc w:val="both"/>
        <w:rPr>
          <w:sz w:val="28"/>
          <w:szCs w:val="28"/>
        </w:rPr>
      </w:pPr>
      <w:r>
        <w:rPr>
          <w:sz w:val="28"/>
          <w:szCs w:val="28"/>
        </w:rPr>
        <w:t xml:space="preserve">- </w:t>
      </w:r>
      <w:r w:rsidR="004F1601" w:rsidRPr="004F1601">
        <w:rPr>
          <w:sz w:val="28"/>
          <w:szCs w:val="28"/>
        </w:rPr>
        <w:t>курсовая разница по средствам бюджета Района;</w:t>
      </w:r>
    </w:p>
    <w:p w:rsidR="004F1601" w:rsidRPr="004F1601" w:rsidRDefault="003E284D" w:rsidP="008D60E0">
      <w:pPr>
        <w:ind w:firstLine="567"/>
        <w:jc w:val="both"/>
        <w:rPr>
          <w:sz w:val="28"/>
          <w:szCs w:val="28"/>
        </w:rPr>
      </w:pPr>
      <w:r>
        <w:rPr>
          <w:sz w:val="28"/>
          <w:szCs w:val="28"/>
        </w:rPr>
        <w:t xml:space="preserve">- </w:t>
      </w:r>
      <w:r w:rsidR="004F1601" w:rsidRPr="004F1601">
        <w:rPr>
          <w:sz w:val="28"/>
          <w:szCs w:val="28"/>
        </w:rPr>
        <w:t>объем средств, направляемых на исполнение гарантий Района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4F1601" w:rsidRPr="004F1601" w:rsidRDefault="003E284D" w:rsidP="008D60E0">
      <w:pPr>
        <w:ind w:firstLine="567"/>
        <w:jc w:val="both"/>
        <w:rPr>
          <w:sz w:val="28"/>
          <w:szCs w:val="28"/>
        </w:rPr>
      </w:pPr>
      <w:r>
        <w:rPr>
          <w:sz w:val="28"/>
          <w:szCs w:val="28"/>
        </w:rPr>
        <w:t xml:space="preserve">- </w:t>
      </w:r>
      <w:r w:rsidR="004F1601" w:rsidRPr="004F1601">
        <w:rPr>
          <w:sz w:val="28"/>
          <w:szCs w:val="28"/>
        </w:rPr>
        <w:t>объем средств, направляемых на погашение иных долговых обязательств Района в валюте Российской Федерации;</w:t>
      </w:r>
    </w:p>
    <w:p w:rsidR="004F1601" w:rsidRPr="004F1601" w:rsidRDefault="003E284D" w:rsidP="008D60E0">
      <w:pPr>
        <w:ind w:firstLine="567"/>
        <w:jc w:val="both"/>
        <w:rPr>
          <w:sz w:val="28"/>
          <w:szCs w:val="28"/>
        </w:rPr>
      </w:pPr>
      <w:r>
        <w:rPr>
          <w:sz w:val="28"/>
          <w:szCs w:val="28"/>
        </w:rPr>
        <w:t xml:space="preserve">- </w:t>
      </w:r>
      <w:r w:rsidR="004F1601" w:rsidRPr="004F1601">
        <w:rPr>
          <w:sz w:val="28"/>
          <w:szCs w:val="28"/>
        </w:rPr>
        <w:t>разница между средствами, полученными от возврата предоставленных из бюджета Района юридическим лицам бюджетных кредитов, и суммой предоставленных бюджета Района юридическим лицам бюджетных кредитов в валюте Российской Федерации;</w:t>
      </w:r>
    </w:p>
    <w:p w:rsidR="004F1601" w:rsidRPr="004F1601" w:rsidRDefault="003E284D" w:rsidP="003E284D">
      <w:pPr>
        <w:ind w:firstLine="567"/>
        <w:jc w:val="both"/>
        <w:rPr>
          <w:sz w:val="28"/>
          <w:szCs w:val="28"/>
        </w:rPr>
      </w:pPr>
      <w:r>
        <w:rPr>
          <w:sz w:val="28"/>
          <w:szCs w:val="28"/>
        </w:rPr>
        <w:t xml:space="preserve">- </w:t>
      </w:r>
      <w:r w:rsidR="004F1601" w:rsidRPr="004F1601">
        <w:rPr>
          <w:sz w:val="28"/>
          <w:szCs w:val="28"/>
        </w:rPr>
        <w:t>разница между средствами, полученными от возврата предоставленных из бюджета Района другим бюджетам бюджетной системы Российской Федерации бюджетных кредитов, и суммой предоставленных из бюджета Района другим бюджетам бюджетной системы Российской Федерации бюджетных кредитов в валюте Российской Федерации;</w:t>
      </w:r>
    </w:p>
    <w:p w:rsidR="004F1601" w:rsidRPr="004F1601" w:rsidRDefault="003E284D" w:rsidP="003E284D">
      <w:pPr>
        <w:ind w:firstLine="567"/>
        <w:jc w:val="both"/>
        <w:rPr>
          <w:sz w:val="28"/>
          <w:szCs w:val="28"/>
        </w:rPr>
      </w:pPr>
      <w:r>
        <w:rPr>
          <w:sz w:val="28"/>
          <w:szCs w:val="28"/>
        </w:rPr>
        <w:t xml:space="preserve">- </w:t>
      </w:r>
      <w:r w:rsidR="004F1601" w:rsidRPr="004F1601">
        <w:rPr>
          <w:sz w:val="28"/>
          <w:szCs w:val="28"/>
        </w:rPr>
        <w:t>разница между средствами, перечисленными с единого счета по учету средств бюджета Района, и средствами, зачисленными на единый счет по учету средств бюджета Района, при проведении операций по управлению остатками средств на едином счете по учету средств бюджета Района.</w:t>
      </w:r>
    </w:p>
    <w:p w:rsidR="004F1601" w:rsidRPr="004F1601" w:rsidRDefault="004F1601" w:rsidP="003E284D">
      <w:pPr>
        <w:ind w:firstLine="567"/>
        <w:jc w:val="both"/>
        <w:rPr>
          <w:sz w:val="28"/>
          <w:szCs w:val="28"/>
        </w:rPr>
      </w:pPr>
      <w:proofErr w:type="gramStart"/>
      <w:r w:rsidRPr="004F1601">
        <w:rPr>
          <w:sz w:val="28"/>
          <w:szCs w:val="28"/>
        </w:rPr>
        <w:t xml:space="preserve">Остатки средств бюджета Района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Совета Района, могут направляться в текущем финансовом году на покрытие временных кассовых разрывов и на увеличение бюджетных ассигнований </w:t>
      </w:r>
      <w:proofErr w:type="spellStart"/>
      <w:r w:rsidRPr="004F1601">
        <w:rPr>
          <w:sz w:val="28"/>
          <w:szCs w:val="28"/>
        </w:rPr>
        <w:t>на</w:t>
      </w:r>
      <w:r w:rsidR="00C64911">
        <w:rPr>
          <w:sz w:val="28"/>
          <w:szCs w:val="28"/>
        </w:rPr>
        <w:t>оплату</w:t>
      </w:r>
      <w:proofErr w:type="spellEnd"/>
      <w:proofErr w:type="gramEnd"/>
      <w:r w:rsidR="00C64911">
        <w:rPr>
          <w:sz w:val="28"/>
          <w:szCs w:val="28"/>
        </w:rPr>
        <w:t xml:space="preserve"> </w:t>
      </w:r>
      <w:proofErr w:type="gramStart"/>
      <w:r w:rsidR="00C64911">
        <w:rPr>
          <w:sz w:val="28"/>
          <w:szCs w:val="28"/>
        </w:rPr>
        <w:t>заключенных от имени Р</w:t>
      </w:r>
      <w:r w:rsidRPr="004F1601">
        <w:rPr>
          <w:sz w:val="28"/>
          <w:szCs w:val="28"/>
        </w:rPr>
        <w:t>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w:t>
      </w:r>
      <w:proofErr w:type="gramEnd"/>
      <w:r w:rsidRPr="004F1601">
        <w:rPr>
          <w:sz w:val="28"/>
          <w:szCs w:val="28"/>
        </w:rPr>
        <w:t xml:space="preserve"> </w:t>
      </w:r>
      <w:proofErr w:type="gramStart"/>
      <w:r w:rsidRPr="004F1601">
        <w:rPr>
          <w:sz w:val="28"/>
          <w:szCs w:val="28"/>
        </w:rPr>
        <w:t xml:space="preserve">превышающем сумму остатка неиспользованных бюджетных ассигнований на указанные цели, в случаях, предусмотренных решением о </w:t>
      </w:r>
      <w:r w:rsidRPr="004F1601">
        <w:rPr>
          <w:sz w:val="28"/>
          <w:szCs w:val="28"/>
        </w:rPr>
        <w:lastRenderedPageBreak/>
        <w:t>бюджете Района.</w:t>
      </w:r>
      <w:proofErr w:type="gramEnd"/>
    </w:p>
    <w:p w:rsidR="004F1601" w:rsidRPr="004F1601" w:rsidRDefault="004F1601" w:rsidP="00C64911">
      <w:pPr>
        <w:ind w:firstLine="709"/>
        <w:jc w:val="both"/>
        <w:rPr>
          <w:sz w:val="28"/>
          <w:szCs w:val="28"/>
        </w:rPr>
      </w:pPr>
      <w:r w:rsidRPr="004F1601">
        <w:rPr>
          <w:sz w:val="28"/>
          <w:szCs w:val="28"/>
        </w:rPr>
        <w:t xml:space="preserve">В состав операций по управлению остатками средств на едином счете по учету средств бюджета Района включаются привлечение и возврат средств организаций, учредителем которых является </w:t>
      </w:r>
      <w:r w:rsidR="00C64911" w:rsidRPr="004F1601">
        <w:rPr>
          <w:sz w:val="28"/>
          <w:szCs w:val="28"/>
        </w:rPr>
        <w:t>Район,</w:t>
      </w:r>
      <w:r w:rsidRPr="004F1601">
        <w:rPr>
          <w:sz w:val="28"/>
          <w:szCs w:val="28"/>
        </w:rPr>
        <w:t xml:space="preserve"> и лицевые счета которым открыты в Финансово-бюджетной палате Района в соответствии с </w:t>
      </w:r>
      <w:hyperlink r:id="rId13" w:history="1">
        <w:r w:rsidRPr="004F1601">
          <w:rPr>
            <w:sz w:val="28"/>
            <w:szCs w:val="28"/>
          </w:rPr>
          <w:t>законодательством</w:t>
        </w:r>
      </w:hyperlink>
      <w:r w:rsidRPr="004F1601">
        <w:rPr>
          <w:sz w:val="28"/>
          <w:szCs w:val="28"/>
        </w:rPr>
        <w:t xml:space="preserve"> Российской Федерации.</w:t>
      </w:r>
    </w:p>
    <w:p w:rsidR="004F1601" w:rsidRPr="004F1601" w:rsidRDefault="004F1601" w:rsidP="00C64911">
      <w:pPr>
        <w:ind w:firstLine="709"/>
        <w:jc w:val="both"/>
        <w:rPr>
          <w:sz w:val="28"/>
          <w:szCs w:val="28"/>
        </w:rPr>
      </w:pPr>
      <w:r w:rsidRPr="004F1601">
        <w:rPr>
          <w:sz w:val="28"/>
          <w:szCs w:val="28"/>
        </w:rPr>
        <w:t>В состав источников внешнего финансирования дефицита бюджета включаются:</w:t>
      </w:r>
    </w:p>
    <w:p w:rsidR="004F1601" w:rsidRPr="004F1601" w:rsidRDefault="004F1601" w:rsidP="00C64911">
      <w:pPr>
        <w:ind w:firstLine="709"/>
        <w:jc w:val="both"/>
        <w:rPr>
          <w:sz w:val="28"/>
          <w:szCs w:val="28"/>
        </w:rPr>
      </w:pPr>
      <w:r w:rsidRPr="004F1601">
        <w:rPr>
          <w:sz w:val="28"/>
          <w:szCs w:val="28"/>
        </w:rPr>
        <w:t>разница между привлеченными в иностранной валюте от Российской Федерации и погашенными Районом бюджетными кредитами, предоставленными в рамках использования целевых иностранных кредитов;</w:t>
      </w:r>
    </w:p>
    <w:p w:rsidR="004F1601" w:rsidRPr="004F1601" w:rsidRDefault="004F1601" w:rsidP="00C64911">
      <w:pPr>
        <w:ind w:firstLine="709"/>
        <w:jc w:val="both"/>
        <w:rPr>
          <w:sz w:val="28"/>
          <w:szCs w:val="28"/>
        </w:rPr>
      </w:pPr>
      <w:r w:rsidRPr="004F1601">
        <w:rPr>
          <w:sz w:val="28"/>
          <w:szCs w:val="28"/>
        </w:rPr>
        <w:t>объем средств, направляемых на исполнение муниципальных гарантий Района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rsidR="004F1601" w:rsidRDefault="004F1601" w:rsidP="00C64911">
      <w:pPr>
        <w:ind w:firstLine="709"/>
        <w:jc w:val="both"/>
        <w:rPr>
          <w:sz w:val="28"/>
          <w:szCs w:val="28"/>
        </w:rPr>
      </w:pPr>
    </w:p>
    <w:p w:rsidR="006723F9" w:rsidRPr="000F2377" w:rsidRDefault="006723F9" w:rsidP="00C64911">
      <w:pPr>
        <w:ind w:firstLine="709"/>
        <w:jc w:val="both"/>
        <w:rPr>
          <w:sz w:val="28"/>
          <w:szCs w:val="28"/>
        </w:rPr>
      </w:pPr>
      <w:r w:rsidRPr="000F2377">
        <w:rPr>
          <w:sz w:val="28"/>
          <w:szCs w:val="28"/>
        </w:rPr>
        <w:t>Статья 1</w:t>
      </w:r>
      <w:r w:rsidR="004F1601">
        <w:rPr>
          <w:sz w:val="28"/>
          <w:szCs w:val="28"/>
        </w:rPr>
        <w:t>4</w:t>
      </w:r>
      <w:r w:rsidRPr="000F2377">
        <w:rPr>
          <w:sz w:val="28"/>
          <w:szCs w:val="28"/>
        </w:rPr>
        <w:t>. Денежные обязательства перед Районом</w:t>
      </w:r>
    </w:p>
    <w:p w:rsidR="006723F9" w:rsidRPr="005F5186" w:rsidRDefault="006723F9" w:rsidP="005B6A03">
      <w:pPr>
        <w:ind w:firstLine="567"/>
        <w:jc w:val="both"/>
        <w:rPr>
          <w:sz w:val="28"/>
          <w:szCs w:val="28"/>
        </w:rPr>
      </w:pPr>
    </w:p>
    <w:p w:rsidR="006723F9" w:rsidRPr="005F5186" w:rsidRDefault="006723F9" w:rsidP="005B6A03">
      <w:pPr>
        <w:ind w:firstLine="567"/>
        <w:jc w:val="both"/>
        <w:rPr>
          <w:sz w:val="28"/>
          <w:szCs w:val="28"/>
        </w:rPr>
      </w:pPr>
      <w:r w:rsidRPr="005F5186">
        <w:rPr>
          <w:sz w:val="28"/>
          <w:szCs w:val="28"/>
        </w:rPr>
        <w:t>Задолженностью по</w:t>
      </w:r>
      <w:r>
        <w:rPr>
          <w:sz w:val="28"/>
          <w:szCs w:val="28"/>
        </w:rPr>
        <w:t xml:space="preserve"> денежным обязательствам перед Р</w:t>
      </w:r>
      <w:r w:rsidRPr="005F5186">
        <w:rPr>
          <w:sz w:val="28"/>
          <w:szCs w:val="28"/>
        </w:rPr>
        <w:t>айоном является сумма денежных средств, которую должник обязан уплатить в соответствии с</w:t>
      </w:r>
      <w:r>
        <w:rPr>
          <w:sz w:val="28"/>
          <w:szCs w:val="28"/>
        </w:rPr>
        <w:t xml:space="preserve"> денежным обязательством перед Р</w:t>
      </w:r>
      <w:r w:rsidRPr="005F5186">
        <w:rPr>
          <w:sz w:val="28"/>
          <w:szCs w:val="28"/>
        </w:rPr>
        <w:t>айоном на определенную дату.</w:t>
      </w:r>
    </w:p>
    <w:p w:rsidR="006723F9" w:rsidRPr="005F5186" w:rsidRDefault="006723F9" w:rsidP="005B6A03">
      <w:pPr>
        <w:ind w:firstLine="567"/>
        <w:jc w:val="both"/>
        <w:rPr>
          <w:sz w:val="28"/>
          <w:szCs w:val="28"/>
        </w:rPr>
      </w:pPr>
      <w:r w:rsidRPr="005F5186">
        <w:rPr>
          <w:sz w:val="28"/>
          <w:szCs w:val="28"/>
        </w:rPr>
        <w:t>Требования по</w:t>
      </w:r>
      <w:r>
        <w:rPr>
          <w:sz w:val="28"/>
          <w:szCs w:val="28"/>
        </w:rPr>
        <w:t xml:space="preserve"> денежным обязательствам перед Р</w:t>
      </w:r>
      <w:r w:rsidRPr="005F5186">
        <w:rPr>
          <w:sz w:val="28"/>
          <w:szCs w:val="28"/>
        </w:rPr>
        <w:t>айон</w:t>
      </w:r>
      <w:r>
        <w:rPr>
          <w:sz w:val="28"/>
          <w:szCs w:val="28"/>
        </w:rPr>
        <w:t>ом формируют финансовые активы Р</w:t>
      </w:r>
      <w:r w:rsidRPr="005F5186">
        <w:rPr>
          <w:sz w:val="28"/>
          <w:szCs w:val="28"/>
        </w:rPr>
        <w:t>айона.</w:t>
      </w:r>
    </w:p>
    <w:p w:rsidR="006723F9" w:rsidRPr="005F5186" w:rsidRDefault="006723F9" w:rsidP="005B6A03">
      <w:pPr>
        <w:ind w:firstLine="567"/>
        <w:jc w:val="both"/>
        <w:rPr>
          <w:sz w:val="28"/>
          <w:szCs w:val="28"/>
        </w:rPr>
      </w:pPr>
      <w:r w:rsidRPr="005F5186">
        <w:rPr>
          <w:sz w:val="28"/>
          <w:szCs w:val="28"/>
        </w:rPr>
        <w:t>Правила (основания, условия и порядок) списания и восстановления в учете задолженности по</w:t>
      </w:r>
      <w:r>
        <w:rPr>
          <w:sz w:val="28"/>
          <w:szCs w:val="28"/>
        </w:rPr>
        <w:t xml:space="preserve"> денежным обязательствам перед Р</w:t>
      </w:r>
      <w:r w:rsidRPr="005F5186">
        <w:rPr>
          <w:sz w:val="28"/>
          <w:szCs w:val="28"/>
        </w:rPr>
        <w:t>айоном устанавливают</w:t>
      </w:r>
      <w:r>
        <w:rPr>
          <w:sz w:val="28"/>
          <w:szCs w:val="28"/>
        </w:rPr>
        <w:t>ся Финансово-бюджетной палатой Р</w:t>
      </w:r>
      <w:r w:rsidRPr="005F5186">
        <w:rPr>
          <w:sz w:val="28"/>
          <w:szCs w:val="28"/>
        </w:rPr>
        <w:t>айона, за исключением случаев, предусмотренных Бюджетным кодексом Российской Федерации.</w:t>
      </w:r>
    </w:p>
    <w:p w:rsidR="006723F9" w:rsidRPr="005F5186" w:rsidRDefault="006723F9" w:rsidP="00C64911">
      <w:pPr>
        <w:ind w:firstLine="567"/>
        <w:jc w:val="both"/>
        <w:rPr>
          <w:sz w:val="28"/>
          <w:szCs w:val="28"/>
        </w:rPr>
      </w:pPr>
      <w:r w:rsidRPr="005F5186">
        <w:rPr>
          <w:sz w:val="28"/>
          <w:szCs w:val="28"/>
        </w:rPr>
        <w:t xml:space="preserve">Учет денежных обязательств (задолженности по </w:t>
      </w:r>
      <w:r w:rsidR="00C64911">
        <w:rPr>
          <w:sz w:val="28"/>
          <w:szCs w:val="28"/>
        </w:rPr>
        <w:t>денежным обязательствам) перед Р</w:t>
      </w:r>
      <w:r w:rsidRPr="005F5186">
        <w:rPr>
          <w:sz w:val="28"/>
          <w:szCs w:val="28"/>
        </w:rPr>
        <w:t>айоном и сделок, обеспечивающих исполнение таких обязательств, а также реализация прав требования по указанным обязательствам и сделкам осуществляется соответствующим органом, указанным в пункте 4 статьи 93Бюджетного кодекса Российской Федерации, или уполномоченным лицом, указанным в пункте 5 статьи 93</w:t>
      </w:r>
      <w:r w:rsidR="00AA7F24">
        <w:rPr>
          <w:sz w:val="28"/>
          <w:szCs w:val="28"/>
        </w:rPr>
        <w:t xml:space="preserve"> </w:t>
      </w:r>
      <w:r w:rsidRPr="005F5186">
        <w:rPr>
          <w:sz w:val="28"/>
          <w:szCs w:val="28"/>
        </w:rPr>
        <w:t>Бюджетного кодекса Российской Федерации.</w:t>
      </w:r>
    </w:p>
    <w:p w:rsidR="006723F9" w:rsidRPr="005F5186" w:rsidRDefault="00C64911" w:rsidP="00C64911">
      <w:pPr>
        <w:ind w:firstLine="567"/>
        <w:jc w:val="both"/>
        <w:rPr>
          <w:b/>
          <w:bCs/>
          <w:sz w:val="28"/>
          <w:szCs w:val="28"/>
        </w:rPr>
      </w:pPr>
      <w:r>
        <w:rPr>
          <w:sz w:val="28"/>
          <w:szCs w:val="28"/>
        </w:rPr>
        <w:t>В случае</w:t>
      </w:r>
      <w:r w:rsidR="006723F9" w:rsidRPr="005F5186">
        <w:rPr>
          <w:sz w:val="28"/>
          <w:szCs w:val="28"/>
        </w:rPr>
        <w:t xml:space="preserve"> если иное не установлено договором</w:t>
      </w:r>
      <w:r w:rsidR="006723F9">
        <w:rPr>
          <w:sz w:val="28"/>
          <w:szCs w:val="28"/>
        </w:rPr>
        <w:t>, денежные обязательства перед Р</w:t>
      </w:r>
      <w:r w:rsidR="006723F9" w:rsidRPr="005F5186">
        <w:rPr>
          <w:sz w:val="28"/>
          <w:szCs w:val="28"/>
        </w:rPr>
        <w:t xml:space="preserve">айоном считаются исполненными </w:t>
      </w:r>
      <w:proofErr w:type="gramStart"/>
      <w:r w:rsidR="006723F9" w:rsidRPr="005F5186">
        <w:rPr>
          <w:sz w:val="28"/>
          <w:szCs w:val="28"/>
        </w:rPr>
        <w:t>с даты зачисления</w:t>
      </w:r>
      <w:proofErr w:type="gramEnd"/>
      <w:r w:rsidR="006723F9" w:rsidRPr="005F5186">
        <w:rPr>
          <w:sz w:val="28"/>
          <w:szCs w:val="28"/>
        </w:rPr>
        <w:t xml:space="preserve"> соответствующей суммы денежных </w:t>
      </w:r>
      <w:r w:rsidR="006723F9">
        <w:rPr>
          <w:sz w:val="28"/>
          <w:szCs w:val="28"/>
        </w:rPr>
        <w:t>средств на единый счет бюджета Р</w:t>
      </w:r>
      <w:r w:rsidR="006723F9" w:rsidRPr="005F5186">
        <w:rPr>
          <w:sz w:val="28"/>
          <w:szCs w:val="28"/>
        </w:rPr>
        <w:t>айона.</w:t>
      </w:r>
    </w:p>
    <w:p w:rsidR="006723F9" w:rsidRPr="005F5186" w:rsidRDefault="006723F9" w:rsidP="00C64911">
      <w:pPr>
        <w:ind w:firstLine="567"/>
        <w:jc w:val="both"/>
        <w:rPr>
          <w:sz w:val="28"/>
          <w:szCs w:val="28"/>
        </w:rPr>
      </w:pPr>
    </w:p>
    <w:p w:rsidR="006723F9" w:rsidRDefault="006723F9" w:rsidP="00C64911">
      <w:pPr>
        <w:ind w:firstLine="567"/>
        <w:jc w:val="both"/>
        <w:rPr>
          <w:sz w:val="28"/>
          <w:szCs w:val="28"/>
        </w:rPr>
      </w:pPr>
      <w:r w:rsidRPr="00F97334">
        <w:rPr>
          <w:sz w:val="28"/>
          <w:szCs w:val="28"/>
        </w:rPr>
        <w:t xml:space="preserve">Статья </w:t>
      </w:r>
      <w:r>
        <w:rPr>
          <w:sz w:val="28"/>
          <w:szCs w:val="28"/>
        </w:rPr>
        <w:t>1</w:t>
      </w:r>
      <w:r w:rsidR="004F1601">
        <w:rPr>
          <w:sz w:val="28"/>
          <w:szCs w:val="28"/>
        </w:rPr>
        <w:t>5</w:t>
      </w:r>
      <w:r w:rsidRPr="00F97334">
        <w:rPr>
          <w:sz w:val="28"/>
          <w:szCs w:val="28"/>
        </w:rPr>
        <w:t>. Структура муниципального долга Района</w:t>
      </w:r>
    </w:p>
    <w:p w:rsidR="006723F9" w:rsidRPr="00F97334" w:rsidRDefault="006723F9" w:rsidP="00C64911">
      <w:pPr>
        <w:ind w:firstLine="567"/>
        <w:jc w:val="both"/>
        <w:rPr>
          <w:sz w:val="28"/>
          <w:szCs w:val="28"/>
        </w:rPr>
      </w:pPr>
    </w:p>
    <w:p w:rsidR="006723F9" w:rsidRPr="00F97334" w:rsidRDefault="006723F9" w:rsidP="00C64911">
      <w:pPr>
        <w:ind w:firstLine="567"/>
        <w:jc w:val="both"/>
        <w:rPr>
          <w:sz w:val="28"/>
          <w:szCs w:val="28"/>
        </w:rPr>
      </w:pPr>
      <w:r w:rsidRPr="00F97334">
        <w:rPr>
          <w:sz w:val="28"/>
          <w:szCs w:val="28"/>
        </w:rPr>
        <w:t>Структура муниципального долга представляет собой группировку муниципальных долговых обязательств по установленным Бюджетным кодексом Российской Федерации видам долговых обязательств.</w:t>
      </w:r>
    </w:p>
    <w:p w:rsidR="006723F9" w:rsidRPr="005F5186" w:rsidRDefault="006723F9" w:rsidP="00C64911">
      <w:pPr>
        <w:ind w:firstLine="567"/>
        <w:jc w:val="both"/>
        <w:rPr>
          <w:sz w:val="28"/>
          <w:szCs w:val="28"/>
        </w:rPr>
      </w:pPr>
      <w:r>
        <w:rPr>
          <w:sz w:val="28"/>
          <w:szCs w:val="28"/>
        </w:rPr>
        <w:t>Долговые обязательства Р</w:t>
      </w:r>
      <w:r w:rsidRPr="005F5186">
        <w:rPr>
          <w:sz w:val="28"/>
          <w:szCs w:val="28"/>
        </w:rPr>
        <w:t>айона могут существовать в виде обязательств по:</w:t>
      </w:r>
    </w:p>
    <w:p w:rsidR="006723F9" w:rsidRPr="005F5186" w:rsidRDefault="003E284D" w:rsidP="00C64911">
      <w:pPr>
        <w:ind w:firstLine="567"/>
        <w:jc w:val="both"/>
        <w:rPr>
          <w:sz w:val="28"/>
          <w:szCs w:val="28"/>
        </w:rPr>
      </w:pPr>
      <w:r>
        <w:rPr>
          <w:sz w:val="28"/>
          <w:szCs w:val="28"/>
        </w:rPr>
        <w:t xml:space="preserve">- </w:t>
      </w:r>
      <w:r w:rsidR="006723F9" w:rsidRPr="005F5186">
        <w:rPr>
          <w:sz w:val="28"/>
          <w:szCs w:val="28"/>
        </w:rPr>
        <w:t>ценным б</w:t>
      </w:r>
      <w:r w:rsidR="006723F9">
        <w:rPr>
          <w:sz w:val="28"/>
          <w:szCs w:val="28"/>
        </w:rPr>
        <w:t>умагам Р</w:t>
      </w:r>
      <w:r w:rsidR="006723F9" w:rsidRPr="005F5186">
        <w:rPr>
          <w:sz w:val="28"/>
          <w:szCs w:val="28"/>
        </w:rPr>
        <w:t>айона (муниципальным ценным бумагам);</w:t>
      </w:r>
    </w:p>
    <w:p w:rsidR="006723F9" w:rsidRPr="005F5186" w:rsidRDefault="003E284D" w:rsidP="00C64911">
      <w:pPr>
        <w:ind w:firstLine="567"/>
        <w:jc w:val="both"/>
        <w:rPr>
          <w:sz w:val="28"/>
          <w:szCs w:val="28"/>
        </w:rPr>
      </w:pPr>
      <w:r>
        <w:rPr>
          <w:sz w:val="28"/>
          <w:szCs w:val="28"/>
        </w:rPr>
        <w:t xml:space="preserve">- </w:t>
      </w:r>
      <w:r w:rsidR="006723F9" w:rsidRPr="005F5186">
        <w:rPr>
          <w:sz w:val="28"/>
          <w:szCs w:val="28"/>
        </w:rPr>
        <w:t xml:space="preserve">бюджетным кредитам, привлеченным в валюте Российской Федерации в </w:t>
      </w:r>
      <w:r w:rsidR="006723F9" w:rsidRPr="005F5186">
        <w:rPr>
          <w:sz w:val="28"/>
          <w:szCs w:val="28"/>
        </w:rPr>
        <w:lastRenderedPageBreak/>
        <w:t>местный бюджет из других бюджетов бюджетной системы Российской Федерации;</w:t>
      </w:r>
    </w:p>
    <w:p w:rsidR="006723F9" w:rsidRPr="005F5186" w:rsidRDefault="003E284D" w:rsidP="00C64911">
      <w:pPr>
        <w:ind w:firstLine="567"/>
        <w:jc w:val="both"/>
        <w:rPr>
          <w:sz w:val="28"/>
          <w:szCs w:val="28"/>
        </w:rPr>
      </w:pPr>
      <w:r>
        <w:rPr>
          <w:sz w:val="28"/>
          <w:szCs w:val="28"/>
        </w:rPr>
        <w:t xml:space="preserve">- </w:t>
      </w:r>
      <w:r w:rsidR="006723F9" w:rsidRPr="005F5186">
        <w:rPr>
          <w:sz w:val="28"/>
          <w:szCs w:val="28"/>
        </w:rPr>
        <w:t>бюджетным кредитам, привлеченным от Российской Федерации в иностранной валюте в рамках использования целевых иностранных кредитов;</w:t>
      </w:r>
    </w:p>
    <w:p w:rsidR="006723F9" w:rsidRDefault="003E284D" w:rsidP="00C64911">
      <w:pPr>
        <w:ind w:firstLine="567"/>
        <w:jc w:val="both"/>
        <w:rPr>
          <w:sz w:val="28"/>
          <w:szCs w:val="28"/>
        </w:rPr>
      </w:pPr>
      <w:r>
        <w:rPr>
          <w:sz w:val="28"/>
          <w:szCs w:val="28"/>
        </w:rPr>
        <w:t xml:space="preserve">- </w:t>
      </w:r>
      <w:r w:rsidR="006723F9" w:rsidRPr="005F5186">
        <w:rPr>
          <w:sz w:val="28"/>
          <w:szCs w:val="28"/>
        </w:rPr>
        <w:t xml:space="preserve">кредитам, привлеченным </w:t>
      </w:r>
      <w:r w:rsidR="006723F9">
        <w:rPr>
          <w:sz w:val="28"/>
          <w:szCs w:val="28"/>
        </w:rPr>
        <w:t>Районом</w:t>
      </w:r>
      <w:r w:rsidR="006723F9" w:rsidRPr="005F5186">
        <w:rPr>
          <w:sz w:val="28"/>
          <w:szCs w:val="28"/>
        </w:rPr>
        <w:t xml:space="preserve"> от кредитных организаций в валюте Российской Федерации;</w:t>
      </w:r>
    </w:p>
    <w:p w:rsidR="00274B6E" w:rsidRPr="005F5186" w:rsidRDefault="00274B6E" w:rsidP="00C64911">
      <w:pPr>
        <w:ind w:firstLine="567"/>
        <w:jc w:val="both"/>
        <w:rPr>
          <w:sz w:val="28"/>
          <w:szCs w:val="28"/>
        </w:rPr>
      </w:pPr>
    </w:p>
    <w:p w:rsidR="006723F9" w:rsidRPr="005F5186" w:rsidRDefault="003E284D" w:rsidP="00C64911">
      <w:pPr>
        <w:ind w:firstLine="567"/>
        <w:jc w:val="both"/>
        <w:rPr>
          <w:sz w:val="28"/>
          <w:szCs w:val="28"/>
        </w:rPr>
      </w:pPr>
      <w:r>
        <w:rPr>
          <w:sz w:val="28"/>
          <w:szCs w:val="28"/>
        </w:rPr>
        <w:t xml:space="preserve">- </w:t>
      </w:r>
      <w:r w:rsidR="006723F9" w:rsidRPr="005F5186">
        <w:rPr>
          <w:sz w:val="28"/>
          <w:szCs w:val="28"/>
        </w:rPr>
        <w:t xml:space="preserve">гарантиям </w:t>
      </w:r>
      <w:r w:rsidR="006723F9">
        <w:rPr>
          <w:sz w:val="28"/>
          <w:szCs w:val="28"/>
        </w:rPr>
        <w:t>Района</w:t>
      </w:r>
      <w:r w:rsidR="006723F9" w:rsidRPr="005F5186">
        <w:rPr>
          <w:sz w:val="28"/>
          <w:szCs w:val="28"/>
        </w:rPr>
        <w:t xml:space="preserve"> (муниципальным гарантиям), выраженным в валюте Российской Федерации;</w:t>
      </w:r>
    </w:p>
    <w:p w:rsidR="006723F9" w:rsidRPr="005F5186" w:rsidRDefault="003E284D" w:rsidP="00C64911">
      <w:pPr>
        <w:ind w:firstLine="567"/>
        <w:jc w:val="both"/>
        <w:rPr>
          <w:sz w:val="28"/>
          <w:szCs w:val="28"/>
        </w:rPr>
      </w:pPr>
      <w:r>
        <w:rPr>
          <w:sz w:val="28"/>
          <w:szCs w:val="28"/>
        </w:rPr>
        <w:t xml:space="preserve">- </w:t>
      </w:r>
      <w:r w:rsidR="006723F9" w:rsidRPr="005F5186">
        <w:rPr>
          <w:sz w:val="28"/>
          <w:szCs w:val="28"/>
        </w:rPr>
        <w:t>муниципальным гарантиям, предоставленным Российской Федерации в иностранной валюте в рамках использования целевых иностранных кредитов;</w:t>
      </w:r>
    </w:p>
    <w:p w:rsidR="006723F9" w:rsidRPr="005F5186" w:rsidRDefault="003E284D" w:rsidP="00C64911">
      <w:pPr>
        <w:ind w:firstLine="567"/>
        <w:jc w:val="both"/>
        <w:rPr>
          <w:sz w:val="28"/>
          <w:szCs w:val="28"/>
        </w:rPr>
      </w:pPr>
      <w:r>
        <w:rPr>
          <w:sz w:val="28"/>
          <w:szCs w:val="28"/>
        </w:rPr>
        <w:t xml:space="preserve">- </w:t>
      </w:r>
      <w:r w:rsidR="006723F9" w:rsidRPr="005F5186">
        <w:rPr>
          <w:sz w:val="28"/>
          <w:szCs w:val="28"/>
        </w:rPr>
        <w:t xml:space="preserve">иным долговым обязательствам, возникшим до введения в действие </w:t>
      </w:r>
      <w:r w:rsidR="006723F9">
        <w:rPr>
          <w:sz w:val="28"/>
          <w:szCs w:val="28"/>
        </w:rPr>
        <w:t>Бюджетного кодекса Российской Федерации</w:t>
      </w:r>
      <w:r w:rsidR="006723F9" w:rsidRPr="005F5186">
        <w:rPr>
          <w:sz w:val="28"/>
          <w:szCs w:val="28"/>
        </w:rPr>
        <w:t xml:space="preserve"> и отнесенным на муниципальный долг.</w:t>
      </w:r>
    </w:p>
    <w:p w:rsidR="006723F9" w:rsidRPr="005F5186" w:rsidRDefault="006723F9" w:rsidP="00C64911">
      <w:pPr>
        <w:ind w:firstLine="567"/>
        <w:jc w:val="both"/>
        <w:rPr>
          <w:sz w:val="28"/>
          <w:szCs w:val="28"/>
        </w:rPr>
      </w:pPr>
      <w:r w:rsidRPr="005F5186">
        <w:rPr>
          <w:sz w:val="28"/>
          <w:szCs w:val="28"/>
        </w:rPr>
        <w:t>В объем муниципального долга включаются:</w:t>
      </w:r>
    </w:p>
    <w:p w:rsidR="006723F9" w:rsidRPr="005F5186" w:rsidRDefault="003E284D" w:rsidP="00C64911">
      <w:pPr>
        <w:ind w:firstLine="567"/>
        <w:jc w:val="both"/>
        <w:rPr>
          <w:sz w:val="28"/>
          <w:szCs w:val="28"/>
        </w:rPr>
      </w:pPr>
      <w:r>
        <w:rPr>
          <w:sz w:val="28"/>
          <w:szCs w:val="28"/>
        </w:rPr>
        <w:t xml:space="preserve">- </w:t>
      </w:r>
      <w:r w:rsidR="006723F9" w:rsidRPr="005F5186">
        <w:rPr>
          <w:sz w:val="28"/>
          <w:szCs w:val="28"/>
        </w:rPr>
        <w:t>номинальная сумма долга по муниципальным ценным бумагам;</w:t>
      </w:r>
    </w:p>
    <w:p w:rsidR="006723F9" w:rsidRPr="005F5186" w:rsidRDefault="003E284D" w:rsidP="00C64911">
      <w:pPr>
        <w:ind w:firstLine="567"/>
        <w:jc w:val="both"/>
        <w:rPr>
          <w:sz w:val="28"/>
          <w:szCs w:val="28"/>
        </w:rPr>
      </w:pPr>
      <w:r>
        <w:rPr>
          <w:sz w:val="28"/>
          <w:szCs w:val="28"/>
        </w:rPr>
        <w:t xml:space="preserve">- </w:t>
      </w:r>
      <w:r w:rsidR="006723F9" w:rsidRPr="005F5186">
        <w:rPr>
          <w:sz w:val="28"/>
          <w:szCs w:val="28"/>
        </w:rPr>
        <w:t>объем основного долга по бюджетным кредитам, привлеченным в местный бюджет из других бюджетов бюджетной системы Российской Федерации;</w:t>
      </w:r>
    </w:p>
    <w:p w:rsidR="006723F9" w:rsidRPr="005F5186" w:rsidRDefault="003E284D" w:rsidP="00C64911">
      <w:pPr>
        <w:ind w:firstLine="567"/>
        <w:jc w:val="both"/>
        <w:rPr>
          <w:sz w:val="28"/>
          <w:szCs w:val="28"/>
        </w:rPr>
      </w:pPr>
      <w:r>
        <w:rPr>
          <w:sz w:val="28"/>
          <w:szCs w:val="28"/>
        </w:rPr>
        <w:t xml:space="preserve">- </w:t>
      </w:r>
      <w:r w:rsidR="006723F9" w:rsidRPr="005F5186">
        <w:rPr>
          <w:sz w:val="28"/>
          <w:szCs w:val="28"/>
        </w:rPr>
        <w:t xml:space="preserve">объем основного долга по кредитам, привлеченным </w:t>
      </w:r>
      <w:r w:rsidR="006723F9">
        <w:rPr>
          <w:sz w:val="28"/>
          <w:szCs w:val="28"/>
        </w:rPr>
        <w:t>Районом</w:t>
      </w:r>
      <w:r w:rsidR="006723F9" w:rsidRPr="005F5186">
        <w:rPr>
          <w:sz w:val="28"/>
          <w:szCs w:val="28"/>
        </w:rPr>
        <w:t xml:space="preserve"> от кредитных организаций;</w:t>
      </w:r>
    </w:p>
    <w:p w:rsidR="006723F9" w:rsidRPr="005F5186" w:rsidRDefault="003E284D" w:rsidP="00C64911">
      <w:pPr>
        <w:ind w:firstLine="567"/>
        <w:jc w:val="both"/>
        <w:rPr>
          <w:sz w:val="28"/>
          <w:szCs w:val="28"/>
        </w:rPr>
      </w:pPr>
      <w:r>
        <w:rPr>
          <w:sz w:val="28"/>
          <w:szCs w:val="28"/>
        </w:rPr>
        <w:t xml:space="preserve">- </w:t>
      </w:r>
      <w:r w:rsidR="006723F9" w:rsidRPr="005F5186">
        <w:rPr>
          <w:sz w:val="28"/>
          <w:szCs w:val="28"/>
        </w:rPr>
        <w:t>объем обязательств по муниципальным гарантиям;</w:t>
      </w:r>
    </w:p>
    <w:p w:rsidR="006723F9" w:rsidRPr="005F5186" w:rsidRDefault="003E284D" w:rsidP="00C64911">
      <w:pPr>
        <w:ind w:firstLine="567"/>
        <w:jc w:val="both"/>
        <w:rPr>
          <w:sz w:val="28"/>
          <w:szCs w:val="28"/>
        </w:rPr>
      </w:pPr>
      <w:r>
        <w:rPr>
          <w:sz w:val="28"/>
          <w:szCs w:val="28"/>
        </w:rPr>
        <w:t xml:space="preserve">- </w:t>
      </w:r>
      <w:r w:rsidR="006723F9" w:rsidRPr="005F5186">
        <w:rPr>
          <w:sz w:val="28"/>
          <w:szCs w:val="28"/>
        </w:rPr>
        <w:t xml:space="preserve">объем иных непогашенных долговых обязательств </w:t>
      </w:r>
      <w:r w:rsidR="006723F9">
        <w:rPr>
          <w:sz w:val="28"/>
          <w:szCs w:val="28"/>
        </w:rPr>
        <w:t>Района.</w:t>
      </w:r>
    </w:p>
    <w:p w:rsidR="006723F9" w:rsidRPr="005F5186" w:rsidRDefault="006723F9" w:rsidP="00C64911">
      <w:pPr>
        <w:ind w:firstLine="567"/>
        <w:jc w:val="both"/>
        <w:rPr>
          <w:sz w:val="28"/>
          <w:szCs w:val="28"/>
        </w:rPr>
      </w:pPr>
      <w:r w:rsidRPr="005F5186">
        <w:rPr>
          <w:sz w:val="28"/>
          <w:szCs w:val="28"/>
        </w:rPr>
        <w:t>В объем муниципального внутреннего долга включаются:</w:t>
      </w:r>
    </w:p>
    <w:p w:rsidR="006723F9" w:rsidRPr="005F5186" w:rsidRDefault="003E284D" w:rsidP="00C64911">
      <w:pPr>
        <w:ind w:firstLine="567"/>
        <w:jc w:val="both"/>
        <w:rPr>
          <w:sz w:val="28"/>
          <w:szCs w:val="28"/>
        </w:rPr>
      </w:pPr>
      <w:r>
        <w:rPr>
          <w:sz w:val="28"/>
          <w:szCs w:val="28"/>
        </w:rPr>
        <w:t xml:space="preserve">- </w:t>
      </w:r>
      <w:r w:rsidR="006723F9" w:rsidRPr="005F5186">
        <w:rPr>
          <w:sz w:val="28"/>
          <w:szCs w:val="28"/>
        </w:rPr>
        <w:t>номинальная сумма долга по муниципальным ценным бумагам, обязательства по которым выражены в валюте Российской Федерации;</w:t>
      </w:r>
    </w:p>
    <w:p w:rsidR="006723F9" w:rsidRPr="005F5186" w:rsidRDefault="003E284D" w:rsidP="00C64911">
      <w:pPr>
        <w:ind w:firstLine="567"/>
        <w:jc w:val="both"/>
        <w:rPr>
          <w:sz w:val="28"/>
          <w:szCs w:val="28"/>
        </w:rPr>
      </w:pPr>
      <w:r>
        <w:rPr>
          <w:sz w:val="28"/>
          <w:szCs w:val="28"/>
        </w:rPr>
        <w:t xml:space="preserve">- </w:t>
      </w:r>
      <w:r w:rsidR="006723F9" w:rsidRPr="005F5186">
        <w:rPr>
          <w:sz w:val="28"/>
          <w:szCs w:val="28"/>
        </w:rPr>
        <w:t>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6723F9" w:rsidRPr="005F5186" w:rsidRDefault="003E284D" w:rsidP="00C64911">
      <w:pPr>
        <w:ind w:firstLine="567"/>
        <w:jc w:val="both"/>
        <w:rPr>
          <w:sz w:val="28"/>
          <w:szCs w:val="28"/>
        </w:rPr>
      </w:pPr>
      <w:r>
        <w:rPr>
          <w:sz w:val="28"/>
          <w:szCs w:val="28"/>
        </w:rPr>
        <w:t xml:space="preserve">- </w:t>
      </w:r>
      <w:r w:rsidR="006723F9" w:rsidRPr="005F5186">
        <w:rPr>
          <w:sz w:val="28"/>
          <w:szCs w:val="28"/>
        </w:rPr>
        <w:t xml:space="preserve">объем основного долга по кредитам, привлеченным </w:t>
      </w:r>
      <w:r w:rsidR="006723F9">
        <w:rPr>
          <w:sz w:val="28"/>
          <w:szCs w:val="28"/>
        </w:rPr>
        <w:t>Районом</w:t>
      </w:r>
      <w:r w:rsidR="006723F9" w:rsidRPr="005F5186">
        <w:rPr>
          <w:sz w:val="28"/>
          <w:szCs w:val="28"/>
        </w:rPr>
        <w:t xml:space="preserve"> от кредитных организаций, обязательства по которым выражены в валюте Российской Федерации;</w:t>
      </w:r>
    </w:p>
    <w:p w:rsidR="006723F9" w:rsidRPr="005F5186" w:rsidRDefault="003E284D" w:rsidP="00C64911">
      <w:pPr>
        <w:ind w:firstLine="567"/>
        <w:jc w:val="both"/>
        <w:rPr>
          <w:sz w:val="28"/>
          <w:szCs w:val="28"/>
        </w:rPr>
      </w:pPr>
      <w:r>
        <w:rPr>
          <w:sz w:val="28"/>
          <w:szCs w:val="28"/>
        </w:rPr>
        <w:t xml:space="preserve">- </w:t>
      </w:r>
      <w:r w:rsidR="006723F9" w:rsidRPr="005F5186">
        <w:rPr>
          <w:sz w:val="28"/>
          <w:szCs w:val="28"/>
        </w:rPr>
        <w:t>объем обязательств по муниципальным гарантиям, выраженным в валюте Российской Федерации;</w:t>
      </w:r>
    </w:p>
    <w:p w:rsidR="006723F9" w:rsidRPr="005F5186" w:rsidRDefault="003E284D" w:rsidP="00C64911">
      <w:pPr>
        <w:ind w:firstLine="567"/>
        <w:jc w:val="both"/>
        <w:rPr>
          <w:sz w:val="28"/>
          <w:szCs w:val="28"/>
        </w:rPr>
      </w:pPr>
      <w:r>
        <w:rPr>
          <w:sz w:val="28"/>
          <w:szCs w:val="28"/>
        </w:rPr>
        <w:t xml:space="preserve">- </w:t>
      </w:r>
      <w:r w:rsidR="006723F9" w:rsidRPr="005F5186">
        <w:rPr>
          <w:sz w:val="28"/>
          <w:szCs w:val="28"/>
        </w:rPr>
        <w:t xml:space="preserve">объем иных непогашенных долговых обязательств </w:t>
      </w:r>
      <w:r w:rsidR="006723F9">
        <w:rPr>
          <w:sz w:val="28"/>
          <w:szCs w:val="28"/>
        </w:rPr>
        <w:t>Района</w:t>
      </w:r>
      <w:r w:rsidR="006723F9" w:rsidRPr="005F5186">
        <w:rPr>
          <w:sz w:val="28"/>
          <w:szCs w:val="28"/>
        </w:rPr>
        <w:t xml:space="preserve"> в валюте Российской Федерации.</w:t>
      </w:r>
    </w:p>
    <w:p w:rsidR="006723F9" w:rsidRPr="005F5186" w:rsidRDefault="006723F9" w:rsidP="00C64911">
      <w:pPr>
        <w:ind w:firstLine="567"/>
        <w:jc w:val="both"/>
        <w:rPr>
          <w:sz w:val="28"/>
          <w:szCs w:val="28"/>
        </w:rPr>
      </w:pPr>
      <w:r w:rsidRPr="005F5186">
        <w:rPr>
          <w:sz w:val="28"/>
          <w:szCs w:val="28"/>
        </w:rPr>
        <w:t>В объем муниципального внешнего долга включаются:</w:t>
      </w:r>
    </w:p>
    <w:p w:rsidR="006723F9" w:rsidRPr="005F5186" w:rsidRDefault="003E284D" w:rsidP="00C64911">
      <w:pPr>
        <w:ind w:firstLine="567"/>
        <w:jc w:val="both"/>
        <w:rPr>
          <w:sz w:val="28"/>
          <w:szCs w:val="28"/>
        </w:rPr>
      </w:pPr>
      <w:r>
        <w:rPr>
          <w:sz w:val="28"/>
          <w:szCs w:val="28"/>
        </w:rPr>
        <w:t xml:space="preserve">- </w:t>
      </w:r>
      <w:r w:rsidR="006723F9" w:rsidRPr="005F5186">
        <w:rPr>
          <w:sz w:val="28"/>
          <w:szCs w:val="28"/>
        </w:rPr>
        <w:t xml:space="preserve">объем основного долга по бюджетным кредитам в иностранной валюте, привлеченным </w:t>
      </w:r>
      <w:r w:rsidR="006723F9">
        <w:rPr>
          <w:sz w:val="28"/>
          <w:szCs w:val="28"/>
        </w:rPr>
        <w:t>Районом</w:t>
      </w:r>
      <w:r w:rsidR="006723F9" w:rsidRPr="005F5186">
        <w:rPr>
          <w:sz w:val="28"/>
          <w:szCs w:val="28"/>
        </w:rPr>
        <w:t xml:space="preserve"> от Российской Федерации в рамках использования целевых иностранных кредитов;</w:t>
      </w:r>
    </w:p>
    <w:p w:rsidR="006723F9" w:rsidRPr="005F5186" w:rsidRDefault="003E284D" w:rsidP="00C64911">
      <w:pPr>
        <w:ind w:firstLine="567"/>
        <w:jc w:val="both"/>
        <w:rPr>
          <w:sz w:val="28"/>
          <w:szCs w:val="28"/>
        </w:rPr>
      </w:pPr>
      <w:r>
        <w:rPr>
          <w:sz w:val="28"/>
          <w:szCs w:val="28"/>
        </w:rPr>
        <w:t xml:space="preserve">- </w:t>
      </w:r>
      <w:r w:rsidR="006723F9" w:rsidRPr="005F5186">
        <w:rPr>
          <w:sz w:val="28"/>
          <w:szCs w:val="28"/>
        </w:rPr>
        <w:t xml:space="preserve">объем обязательств по муниципальным гарантиям в иностранной валюте, предоставленным </w:t>
      </w:r>
      <w:r w:rsidR="006723F9">
        <w:rPr>
          <w:sz w:val="28"/>
          <w:szCs w:val="28"/>
        </w:rPr>
        <w:t>Районом</w:t>
      </w:r>
      <w:r w:rsidR="006723F9" w:rsidRPr="005F5186">
        <w:rPr>
          <w:sz w:val="28"/>
          <w:szCs w:val="28"/>
        </w:rPr>
        <w:t xml:space="preserve"> в рамках использования целевых иностранных кредитов.</w:t>
      </w:r>
    </w:p>
    <w:p w:rsidR="006723F9" w:rsidRPr="005F5186" w:rsidRDefault="006723F9" w:rsidP="00C64911">
      <w:pPr>
        <w:ind w:firstLine="567"/>
        <w:jc w:val="both"/>
        <w:rPr>
          <w:sz w:val="28"/>
          <w:szCs w:val="28"/>
        </w:rPr>
      </w:pPr>
      <w:r w:rsidRPr="005F5186">
        <w:rPr>
          <w:sz w:val="28"/>
          <w:szCs w:val="28"/>
        </w:rPr>
        <w:t xml:space="preserve">Долговые обязательства </w:t>
      </w:r>
      <w:r>
        <w:rPr>
          <w:sz w:val="28"/>
          <w:szCs w:val="28"/>
        </w:rPr>
        <w:t>Района</w:t>
      </w:r>
      <w:r w:rsidRPr="005F5186">
        <w:rPr>
          <w:sz w:val="28"/>
          <w:szCs w:val="28"/>
        </w:rPr>
        <w:t xml:space="preserve"> могут быть краткосрочными (менее одного года), среднесрочными (от одного года до пяти лет) и долгосрочными (от пяти до 10 лет включительно);</w:t>
      </w:r>
    </w:p>
    <w:p w:rsidR="006723F9" w:rsidRPr="005F5186" w:rsidRDefault="006723F9" w:rsidP="00C64911">
      <w:pPr>
        <w:ind w:firstLine="567"/>
        <w:jc w:val="both"/>
        <w:rPr>
          <w:sz w:val="28"/>
          <w:szCs w:val="28"/>
        </w:rPr>
      </w:pPr>
    </w:p>
    <w:p w:rsidR="006723F9" w:rsidRPr="00F44B1B" w:rsidRDefault="006723F9" w:rsidP="00C64911">
      <w:pPr>
        <w:ind w:firstLine="567"/>
        <w:jc w:val="both"/>
        <w:outlineLvl w:val="0"/>
        <w:rPr>
          <w:bCs/>
          <w:sz w:val="28"/>
          <w:szCs w:val="28"/>
        </w:rPr>
      </w:pPr>
      <w:r w:rsidRPr="00F44B1B">
        <w:rPr>
          <w:bCs/>
          <w:sz w:val="28"/>
          <w:szCs w:val="28"/>
        </w:rPr>
        <w:lastRenderedPageBreak/>
        <w:t>Статья 1</w:t>
      </w:r>
      <w:r w:rsidR="004F1601">
        <w:rPr>
          <w:bCs/>
          <w:sz w:val="28"/>
          <w:szCs w:val="28"/>
        </w:rPr>
        <w:t>6</w:t>
      </w:r>
      <w:r w:rsidRPr="00F44B1B">
        <w:rPr>
          <w:bCs/>
          <w:sz w:val="28"/>
          <w:szCs w:val="28"/>
        </w:rPr>
        <w:t>. Прекращение долговых обязательств Района, выраженных в валюте Российской Федерации, и их списание с муниципального долга</w:t>
      </w:r>
    </w:p>
    <w:p w:rsidR="006723F9" w:rsidRPr="00F44B1B" w:rsidRDefault="006723F9" w:rsidP="00C64911">
      <w:pPr>
        <w:ind w:firstLine="567"/>
        <w:jc w:val="both"/>
        <w:outlineLvl w:val="0"/>
        <w:rPr>
          <w:bCs/>
          <w:sz w:val="28"/>
          <w:szCs w:val="28"/>
        </w:rPr>
      </w:pPr>
    </w:p>
    <w:p w:rsidR="006723F9" w:rsidRPr="005F5186" w:rsidRDefault="00C64911" w:rsidP="00C64911">
      <w:pPr>
        <w:ind w:firstLine="567"/>
        <w:jc w:val="both"/>
        <w:rPr>
          <w:sz w:val="28"/>
          <w:szCs w:val="28"/>
        </w:rPr>
      </w:pPr>
      <w:bookmarkStart w:id="1" w:name="Par42"/>
      <w:bookmarkEnd w:id="1"/>
      <w:proofErr w:type="gramStart"/>
      <w:r>
        <w:rPr>
          <w:sz w:val="28"/>
          <w:szCs w:val="28"/>
        </w:rPr>
        <w:t>В случае</w:t>
      </w:r>
      <w:r w:rsidR="006723F9" w:rsidRPr="005F5186">
        <w:rPr>
          <w:sz w:val="28"/>
          <w:szCs w:val="28"/>
        </w:rPr>
        <w:t xml:space="preserve">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w:t>
      </w:r>
      <w:r w:rsidR="006723F9">
        <w:rPr>
          <w:sz w:val="28"/>
          <w:szCs w:val="28"/>
        </w:rPr>
        <w:t>Района</w:t>
      </w:r>
      <w:r w:rsidR="006723F9" w:rsidRPr="005F5186">
        <w:rPr>
          <w:sz w:val="28"/>
          <w:szCs w:val="28"/>
        </w:rPr>
        <w:t xml:space="preserve">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w:t>
      </w:r>
      <w:r w:rsidR="006723F9">
        <w:rPr>
          <w:sz w:val="28"/>
          <w:szCs w:val="28"/>
        </w:rPr>
        <w:t>равовыми актами представительного</w:t>
      </w:r>
      <w:proofErr w:type="gramEnd"/>
      <w:r w:rsidR="006723F9">
        <w:rPr>
          <w:sz w:val="28"/>
          <w:szCs w:val="28"/>
        </w:rPr>
        <w:t xml:space="preserve"> органа Района</w:t>
      </w:r>
      <w:r w:rsidR="006723F9" w:rsidRPr="005F5186">
        <w:rPr>
          <w:sz w:val="28"/>
          <w:szCs w:val="28"/>
        </w:rPr>
        <w:t>.</w:t>
      </w:r>
    </w:p>
    <w:p w:rsidR="006723F9" w:rsidRPr="005F5186" w:rsidRDefault="006723F9" w:rsidP="00C64911">
      <w:pPr>
        <w:ind w:firstLine="567"/>
        <w:jc w:val="both"/>
        <w:rPr>
          <w:sz w:val="28"/>
          <w:szCs w:val="28"/>
        </w:rPr>
      </w:pPr>
      <w:r w:rsidRPr="005F5186">
        <w:rPr>
          <w:sz w:val="28"/>
          <w:szCs w:val="28"/>
        </w:rPr>
        <w:t xml:space="preserve">Долговые обязательства </w:t>
      </w:r>
      <w:r>
        <w:rPr>
          <w:sz w:val="28"/>
          <w:szCs w:val="28"/>
        </w:rPr>
        <w:t>Района</w:t>
      </w:r>
      <w:r w:rsidRPr="005F5186">
        <w:rPr>
          <w:sz w:val="28"/>
          <w:szCs w:val="28"/>
        </w:rPr>
        <w:t xml:space="preserve">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6723F9" w:rsidRPr="005F5186" w:rsidRDefault="006723F9" w:rsidP="00C64911">
      <w:pPr>
        <w:ind w:firstLine="567"/>
        <w:jc w:val="both"/>
        <w:rPr>
          <w:sz w:val="28"/>
          <w:szCs w:val="28"/>
        </w:rPr>
      </w:pPr>
      <w:bookmarkStart w:id="2" w:name="Par46"/>
      <w:bookmarkEnd w:id="2"/>
      <w:r>
        <w:rPr>
          <w:sz w:val="28"/>
          <w:szCs w:val="28"/>
        </w:rPr>
        <w:t>Испол</w:t>
      </w:r>
      <w:r w:rsidR="003E284D">
        <w:rPr>
          <w:sz w:val="28"/>
          <w:szCs w:val="28"/>
        </w:rPr>
        <w:t>ком Р</w:t>
      </w:r>
      <w:r w:rsidR="00083C0F">
        <w:rPr>
          <w:sz w:val="28"/>
          <w:szCs w:val="28"/>
        </w:rPr>
        <w:t>айона</w:t>
      </w:r>
      <w:r w:rsidR="00AA7F24">
        <w:rPr>
          <w:sz w:val="28"/>
          <w:szCs w:val="28"/>
        </w:rPr>
        <w:t xml:space="preserve"> </w:t>
      </w:r>
      <w:r w:rsidRPr="005F5186">
        <w:rPr>
          <w:sz w:val="28"/>
          <w:szCs w:val="28"/>
        </w:rPr>
        <w:t xml:space="preserve">по истечении сроков, указанных в </w:t>
      </w:r>
      <w:hyperlink w:anchor="Par42" w:history="1">
        <w:r w:rsidRPr="005F5186">
          <w:rPr>
            <w:sz w:val="28"/>
            <w:szCs w:val="28"/>
          </w:rPr>
          <w:t>абзаце первом пункта 1</w:t>
        </w:r>
      </w:hyperlink>
      <w:r w:rsidRPr="005F5186">
        <w:rPr>
          <w:sz w:val="28"/>
          <w:szCs w:val="28"/>
        </w:rPr>
        <w:t xml:space="preserve">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6723F9" w:rsidRPr="005F5186" w:rsidRDefault="006723F9" w:rsidP="00C64911">
      <w:pPr>
        <w:ind w:firstLine="567"/>
        <w:jc w:val="both"/>
        <w:rPr>
          <w:sz w:val="28"/>
          <w:szCs w:val="28"/>
        </w:rPr>
      </w:pPr>
      <w:bookmarkStart w:id="3" w:name="Par48"/>
      <w:bookmarkEnd w:id="3"/>
      <w:r w:rsidRPr="005F5186">
        <w:rPr>
          <w:sz w:val="28"/>
          <w:szCs w:val="28"/>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6723F9" w:rsidRPr="005F5186" w:rsidRDefault="006723F9" w:rsidP="00C64911">
      <w:pPr>
        <w:ind w:firstLine="567"/>
        <w:jc w:val="both"/>
        <w:rPr>
          <w:sz w:val="28"/>
          <w:szCs w:val="28"/>
        </w:rPr>
      </w:pPr>
      <w:r w:rsidRPr="005F5186">
        <w:rPr>
          <w:sz w:val="28"/>
          <w:szCs w:val="28"/>
        </w:rPr>
        <w:t xml:space="preserve">Действие </w:t>
      </w:r>
      <w:hyperlink w:anchor="Par42" w:history="1">
        <w:r w:rsidRPr="005F5186">
          <w:rPr>
            <w:sz w:val="28"/>
            <w:szCs w:val="28"/>
          </w:rPr>
          <w:t>абзаца первого пункта 1</w:t>
        </w:r>
      </w:hyperlink>
      <w:r w:rsidRPr="005F5186">
        <w:rPr>
          <w:sz w:val="28"/>
          <w:szCs w:val="28"/>
        </w:rPr>
        <w:t xml:space="preserve">, </w:t>
      </w:r>
      <w:hyperlink w:anchor="Par46" w:history="1">
        <w:r w:rsidRPr="005F5186">
          <w:rPr>
            <w:sz w:val="28"/>
            <w:szCs w:val="28"/>
          </w:rPr>
          <w:t>пунктов 2</w:t>
        </w:r>
      </w:hyperlink>
      <w:r w:rsidRPr="005F5186">
        <w:rPr>
          <w:sz w:val="28"/>
          <w:szCs w:val="28"/>
        </w:rPr>
        <w:t xml:space="preserve"> и </w:t>
      </w:r>
      <w:hyperlink w:anchor="Par48" w:history="1">
        <w:r w:rsidRPr="005F5186">
          <w:rPr>
            <w:sz w:val="28"/>
            <w:szCs w:val="28"/>
          </w:rPr>
          <w:t>3</w:t>
        </w:r>
      </w:hyperlink>
      <w:r w:rsidRPr="005F5186">
        <w:rPr>
          <w:sz w:val="28"/>
          <w:szCs w:val="28"/>
        </w:rP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6723F9" w:rsidRPr="005F5186" w:rsidRDefault="006723F9" w:rsidP="00C64911">
      <w:pPr>
        <w:ind w:firstLine="567"/>
        <w:jc w:val="both"/>
        <w:rPr>
          <w:sz w:val="28"/>
          <w:szCs w:val="28"/>
        </w:rPr>
      </w:pPr>
      <w:r w:rsidRPr="005F5186">
        <w:rPr>
          <w:sz w:val="28"/>
          <w:szCs w:val="28"/>
        </w:rPr>
        <w:t xml:space="preserve">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w:t>
      </w:r>
      <w:hyperlink r:id="rId14" w:history="1">
        <w:r w:rsidRPr="005F5186">
          <w:rPr>
            <w:sz w:val="28"/>
            <w:szCs w:val="28"/>
          </w:rPr>
          <w:t>статей 105</w:t>
        </w:r>
      </w:hyperlink>
      <w:r w:rsidRPr="005F5186">
        <w:rPr>
          <w:sz w:val="28"/>
          <w:szCs w:val="28"/>
        </w:rPr>
        <w:t xml:space="preserve"> и </w:t>
      </w:r>
      <w:hyperlink r:id="rId15" w:history="1">
        <w:r w:rsidRPr="005F5186">
          <w:rPr>
            <w:sz w:val="28"/>
            <w:szCs w:val="28"/>
          </w:rPr>
          <w:t>113</w:t>
        </w:r>
      </w:hyperlink>
      <w:r w:rsidRPr="005F5186">
        <w:rPr>
          <w:sz w:val="28"/>
          <w:szCs w:val="28"/>
        </w:rPr>
        <w:t xml:space="preserve"> Бюджетного кодекса  Российской Федерации.</w:t>
      </w:r>
    </w:p>
    <w:p w:rsidR="006723F9" w:rsidRPr="005F5186" w:rsidRDefault="006723F9" w:rsidP="00C64911">
      <w:pPr>
        <w:ind w:firstLine="567"/>
        <w:jc w:val="both"/>
        <w:rPr>
          <w:sz w:val="28"/>
          <w:szCs w:val="28"/>
        </w:rPr>
      </w:pPr>
      <w:proofErr w:type="gramStart"/>
      <w:r w:rsidRPr="005F5186">
        <w:rPr>
          <w:sz w:val="28"/>
          <w:szCs w:val="28"/>
        </w:rPr>
        <w:t>Выпуски муниципальных ценных бумаг,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муниципальных ценных бумаг до наступления даты погашения, могут быть признаны по решению указанного органа досрочно погашенными.</w:t>
      </w:r>
      <w:proofErr w:type="gramEnd"/>
    </w:p>
    <w:p w:rsidR="006723F9" w:rsidRPr="005F5186" w:rsidRDefault="006723F9" w:rsidP="00C64911">
      <w:pPr>
        <w:ind w:firstLine="567"/>
        <w:jc w:val="both"/>
        <w:rPr>
          <w:sz w:val="28"/>
          <w:szCs w:val="28"/>
        </w:rPr>
      </w:pPr>
      <w:r w:rsidRPr="005F5186">
        <w:rPr>
          <w:sz w:val="28"/>
          <w:szCs w:val="28"/>
        </w:rPr>
        <w:t>Эмитент муниципальных ценных бумаг вправе признать исполненными обязательства по выпущенным им муниципальным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6723F9" w:rsidRDefault="006723F9" w:rsidP="00C64911">
      <w:pPr>
        <w:ind w:firstLine="567"/>
        <w:jc w:val="both"/>
      </w:pPr>
    </w:p>
    <w:p w:rsidR="00274B6E" w:rsidRDefault="00274B6E" w:rsidP="00C64911">
      <w:pPr>
        <w:ind w:firstLine="567"/>
        <w:jc w:val="both"/>
      </w:pPr>
    </w:p>
    <w:p w:rsidR="00274B6E" w:rsidRPr="005F5186" w:rsidRDefault="00274B6E" w:rsidP="00C64911">
      <w:pPr>
        <w:ind w:firstLine="567"/>
        <w:jc w:val="both"/>
      </w:pPr>
    </w:p>
    <w:p w:rsidR="006723F9" w:rsidRPr="00F44B1B" w:rsidRDefault="006723F9" w:rsidP="00C64911">
      <w:pPr>
        <w:ind w:firstLine="567"/>
        <w:jc w:val="both"/>
        <w:rPr>
          <w:sz w:val="28"/>
          <w:szCs w:val="28"/>
        </w:rPr>
      </w:pPr>
      <w:r w:rsidRPr="00F44B1B">
        <w:rPr>
          <w:sz w:val="28"/>
          <w:szCs w:val="28"/>
        </w:rPr>
        <w:lastRenderedPageBreak/>
        <w:t xml:space="preserve">Статья </w:t>
      </w:r>
      <w:r>
        <w:rPr>
          <w:sz w:val="28"/>
          <w:szCs w:val="28"/>
        </w:rPr>
        <w:t>1</w:t>
      </w:r>
      <w:r w:rsidR="004F1601">
        <w:rPr>
          <w:sz w:val="28"/>
          <w:szCs w:val="28"/>
        </w:rPr>
        <w:t>7</w:t>
      </w:r>
      <w:r w:rsidRPr="00F44B1B">
        <w:rPr>
          <w:sz w:val="28"/>
          <w:szCs w:val="28"/>
        </w:rPr>
        <w:t>. Муниципальные заимствования</w:t>
      </w:r>
    </w:p>
    <w:p w:rsidR="006723F9" w:rsidRPr="005F5186" w:rsidRDefault="006723F9" w:rsidP="00C64911">
      <w:pPr>
        <w:ind w:firstLine="567"/>
        <w:jc w:val="both"/>
        <w:rPr>
          <w:b/>
          <w:sz w:val="28"/>
          <w:szCs w:val="28"/>
        </w:rPr>
      </w:pPr>
    </w:p>
    <w:p w:rsidR="006723F9" w:rsidRPr="005F5186" w:rsidRDefault="006723F9" w:rsidP="00C64911">
      <w:pPr>
        <w:ind w:firstLine="567"/>
        <w:jc w:val="both"/>
        <w:rPr>
          <w:sz w:val="28"/>
          <w:szCs w:val="28"/>
        </w:rPr>
      </w:pPr>
      <w:r w:rsidRPr="005F5186">
        <w:rPr>
          <w:sz w:val="28"/>
          <w:szCs w:val="28"/>
        </w:rPr>
        <w:t xml:space="preserve">Под муниципальными внутренними заимствованиями </w:t>
      </w:r>
      <w:r>
        <w:rPr>
          <w:sz w:val="28"/>
          <w:szCs w:val="28"/>
        </w:rPr>
        <w:t xml:space="preserve">Района </w:t>
      </w:r>
      <w:r w:rsidRPr="005F5186">
        <w:rPr>
          <w:sz w:val="28"/>
          <w:szCs w:val="28"/>
        </w:rPr>
        <w:t xml:space="preserve">понимается привлечение от имени </w:t>
      </w:r>
      <w:r>
        <w:rPr>
          <w:sz w:val="28"/>
          <w:szCs w:val="28"/>
        </w:rPr>
        <w:t>Района</w:t>
      </w:r>
      <w:r w:rsidRPr="005F5186">
        <w:rPr>
          <w:sz w:val="28"/>
          <w:szCs w:val="28"/>
        </w:rPr>
        <w:t xml:space="preserve">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r>
        <w:rPr>
          <w:sz w:val="28"/>
          <w:szCs w:val="28"/>
        </w:rPr>
        <w:t xml:space="preserve">Района </w:t>
      </w:r>
      <w:r w:rsidRPr="005F5186">
        <w:rPr>
          <w:sz w:val="28"/>
          <w:szCs w:val="28"/>
        </w:rPr>
        <w:t>как заемщика, выраженные в валюте Российской Федерации.</w:t>
      </w:r>
    </w:p>
    <w:p w:rsidR="006723F9" w:rsidRPr="005F5186" w:rsidRDefault="006723F9" w:rsidP="00C64911">
      <w:pPr>
        <w:ind w:firstLine="567"/>
        <w:jc w:val="both"/>
        <w:rPr>
          <w:sz w:val="28"/>
          <w:szCs w:val="28"/>
        </w:rPr>
      </w:pPr>
      <w:r w:rsidRPr="005F5186">
        <w:rPr>
          <w:sz w:val="28"/>
          <w:szCs w:val="28"/>
        </w:rPr>
        <w:t xml:space="preserve">Под муниципальными внешними заимствованиями </w:t>
      </w:r>
      <w:r>
        <w:rPr>
          <w:sz w:val="28"/>
          <w:szCs w:val="28"/>
        </w:rPr>
        <w:t xml:space="preserve">Района </w:t>
      </w:r>
      <w:r w:rsidRPr="005F5186">
        <w:rPr>
          <w:sz w:val="28"/>
          <w:szCs w:val="28"/>
        </w:rPr>
        <w:t xml:space="preserve">понимается привлечение кредитов в местный бюджет из федерального бюджета от имени </w:t>
      </w:r>
      <w:r>
        <w:rPr>
          <w:sz w:val="28"/>
          <w:szCs w:val="28"/>
        </w:rPr>
        <w:t>Района</w:t>
      </w:r>
      <w:r w:rsidRPr="005F5186">
        <w:rPr>
          <w:sz w:val="28"/>
          <w:szCs w:val="28"/>
        </w:rPr>
        <w:t xml:space="preserve"> в рамках использования Российской Федерацией целевых иностранных кредитов, по которым возникают долговые обязательства </w:t>
      </w:r>
      <w:r>
        <w:rPr>
          <w:sz w:val="28"/>
          <w:szCs w:val="28"/>
        </w:rPr>
        <w:t>Района</w:t>
      </w:r>
      <w:r w:rsidRPr="005F5186">
        <w:rPr>
          <w:sz w:val="28"/>
          <w:szCs w:val="28"/>
        </w:rPr>
        <w:t xml:space="preserve"> перед Российской Федерацией, выраженные в иностранной валюте.</w:t>
      </w:r>
    </w:p>
    <w:p w:rsidR="006723F9" w:rsidRPr="005F5186" w:rsidRDefault="006723F9" w:rsidP="00C64911">
      <w:pPr>
        <w:ind w:firstLine="567"/>
        <w:jc w:val="both"/>
        <w:rPr>
          <w:sz w:val="28"/>
          <w:szCs w:val="28"/>
        </w:rPr>
      </w:pPr>
      <w:r w:rsidRPr="005F5186">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6723F9" w:rsidRPr="005F5186" w:rsidRDefault="006723F9" w:rsidP="00C64911">
      <w:pPr>
        <w:ind w:firstLine="567"/>
        <w:jc w:val="both"/>
        <w:rPr>
          <w:sz w:val="28"/>
          <w:szCs w:val="28"/>
        </w:rPr>
      </w:pPr>
      <w:r w:rsidRPr="005F5186">
        <w:rPr>
          <w:sz w:val="28"/>
          <w:szCs w:val="28"/>
        </w:rPr>
        <w:t xml:space="preserve">Право осуществления муниципальных заимствований от имени </w:t>
      </w:r>
      <w:r>
        <w:rPr>
          <w:sz w:val="28"/>
          <w:szCs w:val="28"/>
        </w:rPr>
        <w:t>Района</w:t>
      </w:r>
      <w:r w:rsidRPr="005F5186">
        <w:rPr>
          <w:sz w:val="28"/>
          <w:szCs w:val="28"/>
        </w:rPr>
        <w:t xml:space="preserve"> в соответствии с Бюджетным кодексом Российской Федерации и уставом </w:t>
      </w:r>
      <w:r>
        <w:rPr>
          <w:sz w:val="28"/>
          <w:szCs w:val="28"/>
        </w:rPr>
        <w:t>Района</w:t>
      </w:r>
      <w:r w:rsidRPr="005F5186">
        <w:rPr>
          <w:sz w:val="28"/>
          <w:szCs w:val="28"/>
        </w:rPr>
        <w:t xml:space="preserve"> принадлежит </w:t>
      </w:r>
      <w:r>
        <w:rPr>
          <w:sz w:val="28"/>
          <w:szCs w:val="28"/>
        </w:rPr>
        <w:t>Испол</w:t>
      </w:r>
      <w:r w:rsidR="0058676D">
        <w:rPr>
          <w:sz w:val="28"/>
          <w:szCs w:val="28"/>
        </w:rPr>
        <w:t>кому</w:t>
      </w:r>
      <w:r>
        <w:rPr>
          <w:sz w:val="28"/>
          <w:szCs w:val="28"/>
        </w:rPr>
        <w:t xml:space="preserve"> Района.</w:t>
      </w:r>
    </w:p>
    <w:p w:rsidR="006723F9" w:rsidRPr="005F5186" w:rsidRDefault="006723F9" w:rsidP="00C64911">
      <w:pPr>
        <w:ind w:firstLine="567"/>
        <w:jc w:val="both"/>
        <w:rPr>
          <w:sz w:val="28"/>
          <w:szCs w:val="28"/>
        </w:rPr>
      </w:pPr>
      <w:r w:rsidRPr="005F5186">
        <w:rPr>
          <w:sz w:val="28"/>
          <w:szCs w:val="28"/>
        </w:rPr>
        <w:t xml:space="preserve">Размещение муниципальных ценных бумаг осуществляется </w:t>
      </w:r>
      <w:r>
        <w:rPr>
          <w:sz w:val="28"/>
          <w:szCs w:val="28"/>
        </w:rPr>
        <w:t>Районом</w:t>
      </w:r>
      <w:r w:rsidRPr="005F5186">
        <w:rPr>
          <w:sz w:val="28"/>
          <w:szCs w:val="28"/>
        </w:rPr>
        <w:t xml:space="preserve"> при соблюдении следующих условий:</w:t>
      </w:r>
    </w:p>
    <w:p w:rsidR="006723F9" w:rsidRPr="005F5186" w:rsidRDefault="003E284D" w:rsidP="00C64911">
      <w:pPr>
        <w:ind w:firstLine="567"/>
        <w:jc w:val="both"/>
        <w:rPr>
          <w:sz w:val="28"/>
          <w:szCs w:val="28"/>
        </w:rPr>
      </w:pPr>
      <w:r>
        <w:rPr>
          <w:sz w:val="28"/>
          <w:szCs w:val="28"/>
        </w:rPr>
        <w:t xml:space="preserve">- </w:t>
      </w:r>
      <w:r w:rsidR="006723F9" w:rsidRPr="005F5186">
        <w:rPr>
          <w:sz w:val="28"/>
          <w:szCs w:val="28"/>
        </w:rPr>
        <w:t xml:space="preserve">отсутствие просроченной задолженности по долговым обязательствам </w:t>
      </w:r>
      <w:r w:rsidR="006723F9">
        <w:rPr>
          <w:sz w:val="28"/>
          <w:szCs w:val="28"/>
        </w:rPr>
        <w:t>района</w:t>
      </w:r>
      <w:r w:rsidR="006723F9" w:rsidRPr="005F5186">
        <w:rPr>
          <w:sz w:val="28"/>
          <w:szCs w:val="28"/>
        </w:rPr>
        <w:t>;</w:t>
      </w:r>
    </w:p>
    <w:p w:rsidR="006723F9" w:rsidRPr="005F5186" w:rsidRDefault="003E284D" w:rsidP="00C64911">
      <w:pPr>
        <w:ind w:firstLine="567"/>
        <w:jc w:val="both"/>
        <w:rPr>
          <w:sz w:val="28"/>
          <w:szCs w:val="28"/>
        </w:rPr>
      </w:pPr>
      <w:r>
        <w:rPr>
          <w:sz w:val="28"/>
          <w:szCs w:val="28"/>
        </w:rPr>
        <w:t xml:space="preserve">- </w:t>
      </w:r>
      <w:r w:rsidR="006723F9">
        <w:rPr>
          <w:sz w:val="28"/>
          <w:szCs w:val="28"/>
        </w:rPr>
        <w:t>Районом</w:t>
      </w:r>
      <w:r w:rsidR="006723F9" w:rsidRPr="005F5186">
        <w:rPr>
          <w:sz w:val="28"/>
          <w:szCs w:val="28"/>
        </w:rPr>
        <w:t xml:space="preserve">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6723F9" w:rsidRPr="005F5186" w:rsidRDefault="006723F9" w:rsidP="00C64911">
      <w:pPr>
        <w:ind w:firstLine="567"/>
        <w:jc w:val="both"/>
        <w:rPr>
          <w:sz w:val="28"/>
          <w:szCs w:val="28"/>
        </w:rPr>
      </w:pPr>
      <w:proofErr w:type="gramStart"/>
      <w:r>
        <w:rPr>
          <w:sz w:val="28"/>
          <w:szCs w:val="28"/>
        </w:rPr>
        <w:t>Район</w:t>
      </w:r>
      <w:r w:rsidRPr="005F5186">
        <w:rPr>
          <w:sz w:val="28"/>
          <w:szCs w:val="28"/>
        </w:rPr>
        <w:t xml:space="preserve"> в случае отнесения </w:t>
      </w:r>
      <w:r>
        <w:rPr>
          <w:sz w:val="28"/>
          <w:szCs w:val="28"/>
        </w:rPr>
        <w:t>его</w:t>
      </w:r>
      <w:r w:rsidRPr="005F5186">
        <w:rPr>
          <w:sz w:val="28"/>
          <w:szCs w:val="28"/>
        </w:rPr>
        <w:t xml:space="preserve"> в соответствии со статьей 107 Бюджетного кодекса Российской Федерации и статьей 31</w:t>
      </w:r>
      <w:r>
        <w:rPr>
          <w:sz w:val="28"/>
          <w:szCs w:val="28"/>
        </w:rPr>
        <w:t xml:space="preserve">Бюджетного кодекса Республики </w:t>
      </w:r>
      <w:proofErr w:type="spellStart"/>
      <w:r>
        <w:rPr>
          <w:sz w:val="28"/>
          <w:szCs w:val="28"/>
        </w:rPr>
        <w:t>Татарстан</w:t>
      </w:r>
      <w:r w:rsidRPr="005F5186">
        <w:rPr>
          <w:sz w:val="28"/>
          <w:szCs w:val="28"/>
        </w:rPr>
        <w:t>к</w:t>
      </w:r>
      <w:proofErr w:type="spellEnd"/>
      <w:r w:rsidRPr="005F5186">
        <w:rPr>
          <w:sz w:val="28"/>
          <w:szCs w:val="28"/>
        </w:rPr>
        <w:t xml:space="preserve"> группе заемщиков со средним уровнем долговой устойчивости, не вправе осуществлять муниципальные заимствования, предоставлять муниципальные гарантии в объемах, приводящих к увеличению значений показателей долговой устойчивости </w:t>
      </w:r>
      <w:r>
        <w:rPr>
          <w:sz w:val="28"/>
          <w:szCs w:val="28"/>
        </w:rPr>
        <w:t>района</w:t>
      </w:r>
      <w:r w:rsidRPr="005F5186">
        <w:rPr>
          <w:sz w:val="28"/>
          <w:szCs w:val="28"/>
        </w:rPr>
        <w:t>, предусмотренных пунктом 5 статьи 107</w:t>
      </w:r>
      <w:r w:rsidRPr="005F5186">
        <w:rPr>
          <w:sz w:val="28"/>
          <w:szCs w:val="28"/>
          <w:vertAlign w:val="superscript"/>
        </w:rPr>
        <w:t xml:space="preserve">1 </w:t>
      </w:r>
      <w:r w:rsidRPr="005F5186">
        <w:rPr>
          <w:sz w:val="28"/>
          <w:szCs w:val="28"/>
        </w:rPr>
        <w:t xml:space="preserve">Бюджетного кодекса Российской Федерации, до уровней, позволяющих </w:t>
      </w:r>
      <w:proofErr w:type="spellStart"/>
      <w:r w:rsidRPr="005F5186">
        <w:rPr>
          <w:sz w:val="28"/>
          <w:szCs w:val="28"/>
        </w:rPr>
        <w:t>отнести</w:t>
      </w:r>
      <w:r>
        <w:rPr>
          <w:sz w:val="28"/>
          <w:szCs w:val="28"/>
        </w:rPr>
        <w:t>Район</w:t>
      </w:r>
      <w:proofErr w:type="spellEnd"/>
      <w:r>
        <w:rPr>
          <w:sz w:val="28"/>
          <w:szCs w:val="28"/>
        </w:rPr>
        <w:t xml:space="preserve"> </w:t>
      </w:r>
      <w:r w:rsidRPr="005F5186">
        <w:rPr>
          <w:sz w:val="28"/>
          <w:szCs w:val="28"/>
        </w:rPr>
        <w:t>к группе</w:t>
      </w:r>
      <w:proofErr w:type="gramEnd"/>
      <w:r w:rsidRPr="005F5186">
        <w:rPr>
          <w:sz w:val="28"/>
          <w:szCs w:val="28"/>
        </w:rPr>
        <w:t xml:space="preserve"> заемщиков с низким уровнем долговой устойчивости.</w:t>
      </w:r>
    </w:p>
    <w:p w:rsidR="006723F9" w:rsidRPr="005F5186" w:rsidRDefault="006723F9" w:rsidP="00C64911">
      <w:pPr>
        <w:ind w:firstLine="567"/>
        <w:jc w:val="both"/>
        <w:rPr>
          <w:sz w:val="28"/>
          <w:szCs w:val="28"/>
        </w:rPr>
      </w:pPr>
      <w:proofErr w:type="gramStart"/>
      <w:r>
        <w:rPr>
          <w:sz w:val="28"/>
          <w:szCs w:val="28"/>
        </w:rPr>
        <w:t>Район</w:t>
      </w:r>
      <w:r w:rsidRPr="005F5186">
        <w:rPr>
          <w:sz w:val="28"/>
          <w:szCs w:val="28"/>
        </w:rPr>
        <w:t xml:space="preserve"> в случае отнесения </w:t>
      </w:r>
      <w:r>
        <w:rPr>
          <w:sz w:val="28"/>
          <w:szCs w:val="28"/>
        </w:rPr>
        <w:t>его</w:t>
      </w:r>
      <w:r w:rsidRPr="005F5186">
        <w:rPr>
          <w:sz w:val="28"/>
          <w:szCs w:val="28"/>
        </w:rPr>
        <w:t xml:space="preserve"> в соответствии со статьей 107 Бюджетного кодекса Российской Федерации и статьей 31</w:t>
      </w:r>
      <w:r w:rsidR="00AA7F24">
        <w:rPr>
          <w:sz w:val="28"/>
          <w:szCs w:val="28"/>
        </w:rPr>
        <w:t xml:space="preserve"> </w:t>
      </w:r>
      <w:r>
        <w:rPr>
          <w:sz w:val="28"/>
          <w:szCs w:val="28"/>
        </w:rPr>
        <w:t>Бюджетного кодекса Республики Татарстан</w:t>
      </w:r>
      <w:r w:rsidRPr="005F5186">
        <w:rPr>
          <w:sz w:val="28"/>
          <w:szCs w:val="28"/>
        </w:rPr>
        <w:t xml:space="preserve"> к группе заемщиков со средним уровнем долговой устойчивости, вправе осуществлять муниципальные заимствования, предоставлять муниципальные гарантии только в случае согласования с Министерством финансов Республики Татарстан программ муниципальных внутренних и внешних заимствований, муниципальных гарантий на очередной финансовый год и плановый период</w:t>
      </w:r>
      <w:proofErr w:type="gramEnd"/>
      <w:r w:rsidRPr="005F5186">
        <w:rPr>
          <w:sz w:val="28"/>
          <w:szCs w:val="28"/>
        </w:rPr>
        <w:t xml:space="preserve"> (очередной финансовый год), а также изменений в указанные программы.</w:t>
      </w:r>
    </w:p>
    <w:p w:rsidR="006723F9" w:rsidRDefault="006723F9" w:rsidP="00C64911">
      <w:pPr>
        <w:ind w:firstLine="567"/>
        <w:jc w:val="both"/>
        <w:rPr>
          <w:sz w:val="28"/>
          <w:szCs w:val="28"/>
        </w:rPr>
      </w:pPr>
      <w:proofErr w:type="gramStart"/>
      <w:r>
        <w:rPr>
          <w:sz w:val="28"/>
          <w:szCs w:val="28"/>
        </w:rPr>
        <w:t>Район</w:t>
      </w:r>
      <w:r w:rsidRPr="005F5186">
        <w:rPr>
          <w:sz w:val="28"/>
          <w:szCs w:val="28"/>
        </w:rPr>
        <w:t xml:space="preserve"> в случае отнесения </w:t>
      </w:r>
      <w:r>
        <w:rPr>
          <w:sz w:val="28"/>
          <w:szCs w:val="28"/>
        </w:rPr>
        <w:t>его</w:t>
      </w:r>
      <w:r w:rsidRPr="005F5186">
        <w:rPr>
          <w:sz w:val="28"/>
          <w:szCs w:val="28"/>
        </w:rPr>
        <w:t xml:space="preserve"> в соответствии со статьей 107 Бюджетного </w:t>
      </w:r>
      <w:r w:rsidRPr="005F5186">
        <w:rPr>
          <w:sz w:val="28"/>
          <w:szCs w:val="28"/>
        </w:rPr>
        <w:lastRenderedPageBreak/>
        <w:t>кодекса Российской Федерации и статьей 31</w:t>
      </w:r>
      <w:r w:rsidR="00AA7F24">
        <w:rPr>
          <w:sz w:val="28"/>
          <w:szCs w:val="28"/>
        </w:rPr>
        <w:t xml:space="preserve"> </w:t>
      </w:r>
      <w:r>
        <w:rPr>
          <w:sz w:val="28"/>
          <w:szCs w:val="28"/>
        </w:rPr>
        <w:t>Бюджетного кодекса Республики Татарстан</w:t>
      </w:r>
      <w:r w:rsidRPr="005F5186">
        <w:rPr>
          <w:sz w:val="28"/>
          <w:szCs w:val="28"/>
        </w:rPr>
        <w:t xml:space="preserve"> к группе заемщиков с низким уровнем долговой устойчивости, не вправе осуществлять муниципальные заимствования, предоставлять муниципальные гарантии в объемах, приводящих к увеличению значений показателей долговой устойчивости </w:t>
      </w:r>
      <w:r>
        <w:rPr>
          <w:sz w:val="28"/>
          <w:szCs w:val="28"/>
        </w:rPr>
        <w:t>Района</w:t>
      </w:r>
      <w:r w:rsidRPr="005F5186">
        <w:rPr>
          <w:sz w:val="28"/>
          <w:szCs w:val="28"/>
        </w:rPr>
        <w:t>, предусмотренных пунктом 5 статьи 107</w:t>
      </w:r>
      <w:r w:rsidRPr="005F5186">
        <w:rPr>
          <w:sz w:val="28"/>
          <w:szCs w:val="28"/>
          <w:vertAlign w:val="superscript"/>
        </w:rPr>
        <w:t>1</w:t>
      </w:r>
      <w:r w:rsidRPr="005F5186">
        <w:rPr>
          <w:sz w:val="28"/>
          <w:szCs w:val="28"/>
        </w:rPr>
        <w:t xml:space="preserve"> Бюджетного кодекса Российской Федерации.</w:t>
      </w:r>
      <w:proofErr w:type="gramEnd"/>
    </w:p>
    <w:p w:rsidR="006723F9" w:rsidRPr="005F5186" w:rsidRDefault="006723F9" w:rsidP="00C64911">
      <w:pPr>
        <w:ind w:firstLine="567"/>
        <w:jc w:val="both"/>
        <w:rPr>
          <w:sz w:val="28"/>
          <w:szCs w:val="28"/>
        </w:rPr>
      </w:pPr>
      <w:proofErr w:type="gramStart"/>
      <w:r>
        <w:rPr>
          <w:sz w:val="28"/>
          <w:szCs w:val="28"/>
        </w:rPr>
        <w:t>Район</w:t>
      </w:r>
      <w:r w:rsidRPr="005F5186">
        <w:rPr>
          <w:sz w:val="28"/>
          <w:szCs w:val="28"/>
        </w:rPr>
        <w:t xml:space="preserve"> в случае отнесения </w:t>
      </w:r>
      <w:r>
        <w:rPr>
          <w:sz w:val="28"/>
          <w:szCs w:val="28"/>
        </w:rPr>
        <w:t>его</w:t>
      </w:r>
      <w:r w:rsidRPr="005F5186">
        <w:rPr>
          <w:sz w:val="28"/>
          <w:szCs w:val="28"/>
        </w:rPr>
        <w:t xml:space="preserve"> в соответствии со статьей 107 Бюджетного кодекса Российской Федерации и статьей 31</w:t>
      </w:r>
      <w:r w:rsidR="00AA7F24">
        <w:rPr>
          <w:sz w:val="28"/>
          <w:szCs w:val="28"/>
        </w:rPr>
        <w:t xml:space="preserve"> </w:t>
      </w:r>
      <w:r>
        <w:rPr>
          <w:sz w:val="28"/>
          <w:szCs w:val="28"/>
        </w:rPr>
        <w:t xml:space="preserve">Бюджетного кодекса Республики </w:t>
      </w:r>
      <w:proofErr w:type="spellStart"/>
      <w:r>
        <w:rPr>
          <w:sz w:val="28"/>
          <w:szCs w:val="28"/>
        </w:rPr>
        <w:t>Татарстан</w:t>
      </w:r>
      <w:r w:rsidRPr="005F5186">
        <w:rPr>
          <w:sz w:val="28"/>
          <w:szCs w:val="28"/>
        </w:rPr>
        <w:t>к</w:t>
      </w:r>
      <w:proofErr w:type="spellEnd"/>
      <w:r w:rsidRPr="005F5186">
        <w:rPr>
          <w:sz w:val="28"/>
          <w:szCs w:val="28"/>
        </w:rPr>
        <w:t xml:space="preserve"> группе заемщиков с низким уровнем долговой устойчивости, вправе осуществлять муниципальные внутренние заимствования в форме кредитов от кредитных организаций и путем размещения ценных бумаг </w:t>
      </w:r>
      <w:r>
        <w:rPr>
          <w:sz w:val="28"/>
          <w:szCs w:val="28"/>
        </w:rPr>
        <w:t>Района</w:t>
      </w:r>
      <w:r w:rsidRPr="005F5186">
        <w:rPr>
          <w:sz w:val="28"/>
          <w:szCs w:val="28"/>
        </w:rPr>
        <w:t xml:space="preserve"> только в целях рефинансирования долговых обязательств </w:t>
      </w:r>
      <w:r>
        <w:rPr>
          <w:sz w:val="28"/>
          <w:szCs w:val="28"/>
        </w:rPr>
        <w:t>Района</w:t>
      </w:r>
      <w:r w:rsidRPr="005F5186">
        <w:rPr>
          <w:sz w:val="28"/>
          <w:szCs w:val="28"/>
        </w:rPr>
        <w:t>, а также в форме целевых бюджетных кредитов из</w:t>
      </w:r>
      <w:proofErr w:type="gramEnd"/>
      <w:r w:rsidRPr="005F5186">
        <w:rPr>
          <w:sz w:val="28"/>
          <w:szCs w:val="28"/>
        </w:rPr>
        <w:t xml:space="preserve"> других бюджетов бюджетной системы Российской Федерации, предоставленных в рамках плана восстановления платежеспособности </w:t>
      </w:r>
      <w:r>
        <w:rPr>
          <w:sz w:val="28"/>
          <w:szCs w:val="28"/>
        </w:rPr>
        <w:t>Района</w:t>
      </w:r>
      <w:r w:rsidRPr="005F5186">
        <w:rPr>
          <w:sz w:val="28"/>
          <w:szCs w:val="28"/>
        </w:rPr>
        <w:t>, предусмотренного пунктом 9 статьи 107</w:t>
      </w:r>
      <w:r w:rsidR="00AA7F24">
        <w:rPr>
          <w:sz w:val="28"/>
          <w:szCs w:val="28"/>
        </w:rPr>
        <w:t xml:space="preserve"> </w:t>
      </w:r>
      <w:r w:rsidRPr="005F5186">
        <w:rPr>
          <w:sz w:val="28"/>
          <w:szCs w:val="28"/>
        </w:rPr>
        <w:t>Бюджетного кодекса Российской Федерации и пункта 7 статьи 31</w:t>
      </w:r>
      <w:r w:rsidR="00AA7F24">
        <w:rPr>
          <w:sz w:val="28"/>
          <w:szCs w:val="28"/>
        </w:rPr>
        <w:t xml:space="preserve"> </w:t>
      </w:r>
      <w:r>
        <w:rPr>
          <w:sz w:val="28"/>
          <w:szCs w:val="28"/>
        </w:rPr>
        <w:t>Бюджетного кодекса Республики Татарстан</w:t>
      </w:r>
      <w:r w:rsidRPr="005F5186">
        <w:rPr>
          <w:sz w:val="28"/>
          <w:szCs w:val="28"/>
        </w:rPr>
        <w:t>.</w:t>
      </w:r>
    </w:p>
    <w:p w:rsidR="006723F9" w:rsidRPr="005F5186" w:rsidRDefault="006723F9" w:rsidP="00C64911">
      <w:pPr>
        <w:ind w:firstLine="567"/>
        <w:jc w:val="both"/>
        <w:rPr>
          <w:sz w:val="28"/>
          <w:szCs w:val="28"/>
        </w:rPr>
      </w:pPr>
      <w:r>
        <w:rPr>
          <w:sz w:val="28"/>
          <w:szCs w:val="28"/>
        </w:rPr>
        <w:t>Район</w:t>
      </w:r>
      <w:r w:rsidRPr="005F5186">
        <w:rPr>
          <w:sz w:val="28"/>
          <w:szCs w:val="28"/>
        </w:rPr>
        <w:t xml:space="preserve"> в случае отнесения </w:t>
      </w:r>
      <w:r>
        <w:rPr>
          <w:sz w:val="28"/>
          <w:szCs w:val="28"/>
        </w:rPr>
        <w:t>его</w:t>
      </w:r>
      <w:r w:rsidRPr="005F5186">
        <w:rPr>
          <w:sz w:val="28"/>
          <w:szCs w:val="28"/>
        </w:rPr>
        <w:t xml:space="preserve"> в соответствии со статьей 107 Бюджетного кодекса Российской Федерации</w:t>
      </w:r>
      <w:r w:rsidR="00AA7F24">
        <w:rPr>
          <w:sz w:val="28"/>
          <w:szCs w:val="28"/>
        </w:rPr>
        <w:t xml:space="preserve"> </w:t>
      </w:r>
      <w:r w:rsidRPr="005F5186">
        <w:rPr>
          <w:sz w:val="28"/>
          <w:szCs w:val="28"/>
        </w:rPr>
        <w:t>и статьей 31</w:t>
      </w:r>
      <w:r w:rsidR="00AA7F24">
        <w:rPr>
          <w:sz w:val="28"/>
          <w:szCs w:val="28"/>
        </w:rPr>
        <w:t xml:space="preserve"> </w:t>
      </w:r>
      <w:r>
        <w:rPr>
          <w:sz w:val="28"/>
          <w:szCs w:val="28"/>
        </w:rPr>
        <w:t xml:space="preserve">Бюджетного кодекса Республики Татарстан </w:t>
      </w:r>
      <w:r w:rsidRPr="005F5186">
        <w:rPr>
          <w:sz w:val="28"/>
          <w:szCs w:val="28"/>
        </w:rPr>
        <w:t>к группе заемщиков с низким уровнем долговой устойчивости, не вправе осуществлять муниципальные внешние заимствования и предоставлять муниципальные гарантии в иностранной валюте.</w:t>
      </w:r>
    </w:p>
    <w:p w:rsidR="006723F9" w:rsidRPr="005F5186" w:rsidRDefault="006723F9" w:rsidP="00C64911">
      <w:pPr>
        <w:ind w:firstLine="567"/>
        <w:jc w:val="both"/>
        <w:rPr>
          <w:sz w:val="28"/>
          <w:szCs w:val="28"/>
        </w:rPr>
      </w:pPr>
      <w:proofErr w:type="gramStart"/>
      <w:r>
        <w:rPr>
          <w:sz w:val="28"/>
          <w:szCs w:val="28"/>
        </w:rPr>
        <w:t>Район</w:t>
      </w:r>
      <w:r w:rsidRPr="005F5186">
        <w:rPr>
          <w:sz w:val="28"/>
          <w:szCs w:val="28"/>
        </w:rPr>
        <w:t xml:space="preserve"> в случае отнесения </w:t>
      </w:r>
      <w:r>
        <w:rPr>
          <w:sz w:val="28"/>
          <w:szCs w:val="28"/>
        </w:rPr>
        <w:t>его</w:t>
      </w:r>
      <w:r w:rsidRPr="005F5186">
        <w:rPr>
          <w:sz w:val="28"/>
          <w:szCs w:val="28"/>
        </w:rPr>
        <w:t xml:space="preserve"> в соответствии со статьей 107 Бюджетного кодекса Российской Федерации и статьей 31</w:t>
      </w:r>
      <w:r w:rsidR="00AA7F24">
        <w:rPr>
          <w:sz w:val="28"/>
          <w:szCs w:val="28"/>
        </w:rPr>
        <w:t xml:space="preserve"> </w:t>
      </w:r>
      <w:r>
        <w:rPr>
          <w:sz w:val="28"/>
          <w:szCs w:val="28"/>
        </w:rPr>
        <w:t>Бюджетного кодекса Республики Татарстан</w:t>
      </w:r>
      <w:r w:rsidRPr="005F5186">
        <w:rPr>
          <w:sz w:val="28"/>
          <w:szCs w:val="28"/>
        </w:rPr>
        <w:t xml:space="preserve"> к группе заемщиков с низким уровнем долговой устойчивости, вправе осуществлять муниципальные внутренние заимствования, предоставлять муниципальные гарантии в валюте Российской Федерации только в случае согласования Министерством финансов Республики Татарстан программ муниципальных внутренних заимствований, муниципальных гарантий в валюте Российской Федерации на</w:t>
      </w:r>
      <w:proofErr w:type="gramEnd"/>
      <w:r w:rsidRPr="005F5186">
        <w:rPr>
          <w:sz w:val="28"/>
          <w:szCs w:val="28"/>
        </w:rPr>
        <w:t xml:space="preserve"> очередной финансовый год и плановый период (очередной финансовый год), а также изменений в указанные программы.</w:t>
      </w:r>
    </w:p>
    <w:p w:rsidR="006723F9" w:rsidRPr="005F5186" w:rsidRDefault="006723F9" w:rsidP="00C64911">
      <w:pPr>
        <w:ind w:firstLine="567"/>
        <w:jc w:val="both"/>
        <w:rPr>
          <w:sz w:val="28"/>
          <w:szCs w:val="28"/>
        </w:rPr>
      </w:pPr>
      <w:r w:rsidRPr="005F5186">
        <w:rPr>
          <w:sz w:val="28"/>
          <w:szCs w:val="28"/>
        </w:rPr>
        <w:t xml:space="preserve">Проведение реструктуризации обязательств </w:t>
      </w:r>
      <w:r>
        <w:rPr>
          <w:sz w:val="28"/>
          <w:szCs w:val="28"/>
        </w:rPr>
        <w:t>Района</w:t>
      </w:r>
      <w:r w:rsidRPr="005F5186">
        <w:rPr>
          <w:sz w:val="28"/>
          <w:szCs w:val="28"/>
        </w:rPr>
        <w:t xml:space="preserve"> по целевым бюджетным кредитам из других бюджетов бюджетной системы Российской Федерации, предоставленным в рамках плана восстановления платежеспособности </w:t>
      </w:r>
      <w:r>
        <w:rPr>
          <w:sz w:val="28"/>
          <w:szCs w:val="28"/>
        </w:rPr>
        <w:t>Района</w:t>
      </w:r>
      <w:r w:rsidRPr="005F5186">
        <w:rPr>
          <w:sz w:val="28"/>
          <w:szCs w:val="28"/>
        </w:rPr>
        <w:t>, предусмотренного пунктом 9 статьи 107Бюджетного кодекса Российской Федерации, не допускается.</w:t>
      </w:r>
    </w:p>
    <w:p w:rsidR="006723F9" w:rsidRPr="005F5186" w:rsidRDefault="006723F9" w:rsidP="00C64911">
      <w:pPr>
        <w:ind w:firstLine="567"/>
        <w:jc w:val="both"/>
        <w:rPr>
          <w:b/>
          <w:sz w:val="28"/>
          <w:szCs w:val="28"/>
        </w:rPr>
      </w:pPr>
    </w:p>
    <w:p w:rsidR="006723F9" w:rsidRPr="00F44B1B" w:rsidRDefault="006723F9" w:rsidP="00C64911">
      <w:pPr>
        <w:ind w:firstLine="567"/>
        <w:jc w:val="both"/>
        <w:rPr>
          <w:sz w:val="28"/>
          <w:szCs w:val="28"/>
        </w:rPr>
      </w:pPr>
      <w:r w:rsidRPr="00F44B1B">
        <w:rPr>
          <w:sz w:val="28"/>
          <w:szCs w:val="28"/>
        </w:rPr>
        <w:t>Статья 1</w:t>
      </w:r>
      <w:r w:rsidR="004F1601">
        <w:rPr>
          <w:sz w:val="28"/>
          <w:szCs w:val="28"/>
        </w:rPr>
        <w:t>8</w:t>
      </w:r>
      <w:r w:rsidRPr="00F44B1B">
        <w:rPr>
          <w:sz w:val="28"/>
          <w:szCs w:val="28"/>
        </w:rPr>
        <w:t>. Особенности осуществления заимствований и предоставления гарантий Районом в иностранной валюте</w:t>
      </w:r>
    </w:p>
    <w:p w:rsidR="006723F9" w:rsidRPr="00F44B1B" w:rsidRDefault="006723F9" w:rsidP="00C64911">
      <w:pPr>
        <w:ind w:firstLine="567"/>
        <w:jc w:val="both"/>
        <w:rPr>
          <w:sz w:val="28"/>
          <w:szCs w:val="28"/>
        </w:rPr>
      </w:pPr>
    </w:p>
    <w:p w:rsidR="006723F9" w:rsidRPr="00F44B1B" w:rsidRDefault="006723F9" w:rsidP="00C64911">
      <w:pPr>
        <w:ind w:firstLine="567"/>
        <w:jc w:val="both"/>
        <w:rPr>
          <w:sz w:val="28"/>
          <w:szCs w:val="28"/>
        </w:rPr>
      </w:pPr>
      <w:r w:rsidRPr="00F44B1B">
        <w:rPr>
          <w:sz w:val="28"/>
          <w:szCs w:val="28"/>
        </w:rPr>
        <w:t>Район вправе осуществлять заимствования у Российской Федерации в иностранной валюте, предоставлять Российской Федерации гарантии в иностранной валюте по обязательствам третьих лиц только в рамках использования Российской Федерацией средств</w:t>
      </w:r>
      <w:r w:rsidR="003E284D">
        <w:rPr>
          <w:sz w:val="28"/>
          <w:szCs w:val="28"/>
        </w:rPr>
        <w:t>,</w:t>
      </w:r>
      <w:r w:rsidRPr="00F44B1B">
        <w:rPr>
          <w:sz w:val="28"/>
          <w:szCs w:val="28"/>
        </w:rPr>
        <w:t xml:space="preserve"> привлеченных целевых иностранных кредитов с учетом положений пункта 25 статьи 103 Бюджетного кодекса Российской Федерации.</w:t>
      </w:r>
    </w:p>
    <w:p w:rsidR="004F1601" w:rsidRDefault="004F1601" w:rsidP="00C64911">
      <w:pPr>
        <w:ind w:firstLine="567"/>
        <w:jc w:val="both"/>
        <w:rPr>
          <w:sz w:val="28"/>
          <w:szCs w:val="28"/>
        </w:rPr>
      </w:pPr>
    </w:p>
    <w:p w:rsidR="006723F9" w:rsidRPr="00F44B1B" w:rsidRDefault="006723F9" w:rsidP="00C64911">
      <w:pPr>
        <w:ind w:firstLine="567"/>
        <w:jc w:val="both"/>
        <w:rPr>
          <w:sz w:val="28"/>
          <w:szCs w:val="28"/>
        </w:rPr>
      </w:pPr>
      <w:r w:rsidRPr="00F44B1B">
        <w:rPr>
          <w:sz w:val="28"/>
          <w:szCs w:val="28"/>
        </w:rPr>
        <w:t>Статья 1</w:t>
      </w:r>
      <w:r w:rsidR="004F1601">
        <w:rPr>
          <w:sz w:val="28"/>
          <w:szCs w:val="28"/>
        </w:rPr>
        <w:t>9</w:t>
      </w:r>
      <w:r w:rsidRPr="00F44B1B">
        <w:rPr>
          <w:sz w:val="28"/>
          <w:szCs w:val="28"/>
        </w:rPr>
        <w:t>. Предельный объем муниципальных заимствований</w:t>
      </w:r>
    </w:p>
    <w:p w:rsidR="006723F9" w:rsidRPr="00F44B1B" w:rsidRDefault="006723F9" w:rsidP="00C64911">
      <w:pPr>
        <w:ind w:firstLine="567"/>
        <w:jc w:val="both"/>
        <w:outlineLvl w:val="0"/>
        <w:rPr>
          <w:sz w:val="28"/>
          <w:szCs w:val="28"/>
        </w:rPr>
      </w:pPr>
    </w:p>
    <w:p w:rsidR="006723F9" w:rsidRPr="005F5186" w:rsidRDefault="006723F9" w:rsidP="00C64911">
      <w:pPr>
        <w:ind w:firstLine="567"/>
        <w:jc w:val="both"/>
        <w:rPr>
          <w:sz w:val="28"/>
          <w:szCs w:val="28"/>
        </w:rPr>
      </w:pPr>
      <w:r w:rsidRPr="005F5186">
        <w:rPr>
          <w:sz w:val="28"/>
          <w:szCs w:val="28"/>
        </w:rPr>
        <w:t>Под предельным объемом заимствований муниципальных заимствований на соответствующий финансовый год понимается совокупный объем привлечения сре</w:t>
      </w:r>
      <w:proofErr w:type="gramStart"/>
      <w:r w:rsidRPr="005F5186">
        <w:rPr>
          <w:sz w:val="28"/>
          <w:szCs w:val="28"/>
        </w:rPr>
        <w:t>дств в б</w:t>
      </w:r>
      <w:proofErr w:type="gramEnd"/>
      <w:r w:rsidRPr="005F5186">
        <w:rPr>
          <w:sz w:val="28"/>
          <w:szCs w:val="28"/>
        </w:rPr>
        <w:t>юджет местный бюджет по программам муниципальных внутренних и внешних заимствований на соответствующий финансовый год.</w:t>
      </w:r>
    </w:p>
    <w:p w:rsidR="006723F9" w:rsidRPr="005F5186" w:rsidRDefault="006723F9" w:rsidP="00C64911">
      <w:pPr>
        <w:ind w:firstLine="567"/>
        <w:jc w:val="both"/>
        <w:rPr>
          <w:sz w:val="28"/>
          <w:szCs w:val="28"/>
        </w:rPr>
      </w:pPr>
      <w:proofErr w:type="gramStart"/>
      <w:r w:rsidRPr="005F5186">
        <w:rPr>
          <w:sz w:val="28"/>
          <w:szCs w:val="28"/>
        </w:rPr>
        <w:t xml:space="preserve">Объемы привлечения средств в местный бюджет устанавливаются программами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местного бюджета, и объемов погашения долговых обязательств </w:t>
      </w:r>
      <w:r>
        <w:rPr>
          <w:sz w:val="28"/>
          <w:szCs w:val="28"/>
        </w:rPr>
        <w:t>Района</w:t>
      </w:r>
      <w:r w:rsidRPr="005F5186">
        <w:rPr>
          <w:sz w:val="28"/>
          <w:szCs w:val="28"/>
        </w:rPr>
        <w:t>, утвержденных на соответствующий финансовый год решением о местном бюджете</w:t>
      </w:r>
      <w:proofErr w:type="gramEnd"/>
      <w:r w:rsidRPr="005F5186">
        <w:rPr>
          <w:sz w:val="28"/>
          <w:szCs w:val="28"/>
        </w:rPr>
        <w:t>, с учетом положений статей 103 и 104 Бюджетного кодекса Российской Федерации.</w:t>
      </w:r>
    </w:p>
    <w:p w:rsidR="006723F9" w:rsidRPr="005F5186" w:rsidRDefault="006723F9" w:rsidP="00C64911">
      <w:pPr>
        <w:ind w:firstLine="567"/>
        <w:jc w:val="both"/>
        <w:rPr>
          <w:sz w:val="28"/>
          <w:szCs w:val="28"/>
        </w:rPr>
      </w:pPr>
      <w:proofErr w:type="gramStart"/>
      <w:r w:rsidRPr="005F5186">
        <w:rPr>
          <w:sz w:val="28"/>
          <w:szCs w:val="28"/>
        </w:rPr>
        <w:t xml:space="preserve">В случае если общая сумма заимствований </w:t>
      </w:r>
      <w:r>
        <w:rPr>
          <w:sz w:val="28"/>
          <w:szCs w:val="28"/>
        </w:rPr>
        <w:t>Района</w:t>
      </w:r>
      <w:r w:rsidRPr="005F5186">
        <w:rPr>
          <w:sz w:val="28"/>
          <w:szCs w:val="28"/>
        </w:rPr>
        <w:t xml:space="preserve"> 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w:t>
      </w:r>
      <w:r>
        <w:rPr>
          <w:sz w:val="28"/>
          <w:szCs w:val="28"/>
        </w:rPr>
        <w:t>Района</w:t>
      </w:r>
      <w:r w:rsidRPr="005F5186">
        <w:rPr>
          <w:sz w:val="28"/>
          <w:szCs w:val="28"/>
        </w:rPr>
        <w:t xml:space="preserve"> 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статьей 96 Бюджетного кодекса Российской Федерации, с сокращением</w:t>
      </w:r>
      <w:proofErr w:type="gramEnd"/>
      <w:r w:rsidRPr="005F5186">
        <w:rPr>
          <w:sz w:val="28"/>
          <w:szCs w:val="28"/>
        </w:rPr>
        <w:t xml:space="preserve"> предельного объема заимствований на текущий финансовый год.</w:t>
      </w:r>
    </w:p>
    <w:p w:rsidR="006723F9" w:rsidRDefault="006723F9" w:rsidP="00C64911">
      <w:pPr>
        <w:ind w:firstLine="567"/>
        <w:jc w:val="both"/>
        <w:rPr>
          <w:b/>
          <w:sz w:val="28"/>
          <w:szCs w:val="28"/>
        </w:rPr>
      </w:pPr>
    </w:p>
    <w:p w:rsidR="006723F9" w:rsidRPr="00303845" w:rsidRDefault="006723F9" w:rsidP="005B6A03">
      <w:pPr>
        <w:ind w:firstLine="567"/>
        <w:jc w:val="both"/>
        <w:rPr>
          <w:sz w:val="28"/>
          <w:szCs w:val="28"/>
        </w:rPr>
      </w:pPr>
      <w:r w:rsidRPr="00303845">
        <w:rPr>
          <w:sz w:val="28"/>
          <w:szCs w:val="28"/>
        </w:rPr>
        <w:t xml:space="preserve">Статья </w:t>
      </w:r>
      <w:r w:rsidR="004F1601">
        <w:rPr>
          <w:sz w:val="28"/>
          <w:szCs w:val="28"/>
        </w:rPr>
        <w:t>20</w:t>
      </w:r>
      <w:r w:rsidRPr="00303845">
        <w:rPr>
          <w:sz w:val="28"/>
          <w:szCs w:val="28"/>
        </w:rPr>
        <w:t xml:space="preserve"> . Верхние пределы муниципального внутреннего и внешнего долга и предельные значения показателей долговой устойчивости Района</w:t>
      </w:r>
    </w:p>
    <w:p w:rsidR="006723F9" w:rsidRPr="005F5186" w:rsidRDefault="006723F9" w:rsidP="005B6A03">
      <w:pPr>
        <w:ind w:firstLine="567"/>
        <w:jc w:val="both"/>
        <w:outlineLvl w:val="0"/>
        <w:rPr>
          <w:sz w:val="28"/>
          <w:szCs w:val="28"/>
        </w:rPr>
      </w:pPr>
    </w:p>
    <w:p w:rsidR="006723F9" w:rsidRPr="005F5186" w:rsidRDefault="006723F9" w:rsidP="005B6A03">
      <w:pPr>
        <w:ind w:firstLine="567"/>
        <w:jc w:val="both"/>
        <w:rPr>
          <w:sz w:val="28"/>
          <w:szCs w:val="28"/>
        </w:rPr>
      </w:pPr>
      <w:r>
        <w:rPr>
          <w:sz w:val="28"/>
          <w:szCs w:val="28"/>
        </w:rPr>
        <w:t>Решением о местном бюджете</w:t>
      </w:r>
      <w:r w:rsidRPr="005F5186">
        <w:rPr>
          <w:sz w:val="28"/>
          <w:szCs w:val="28"/>
        </w:rPr>
        <w:t xml:space="preserve"> устанавливаются верхние пределы муниципального внутреннего долга, муниципального внешнего долга (при наличии у </w:t>
      </w:r>
      <w:r>
        <w:rPr>
          <w:sz w:val="28"/>
          <w:szCs w:val="28"/>
        </w:rPr>
        <w:t>Района</w:t>
      </w:r>
      <w:r w:rsidRPr="005F5186">
        <w:rPr>
          <w:sz w:val="28"/>
          <w:szCs w:val="28"/>
        </w:rPr>
        <w:t xml:space="preserve">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Pr="005F5186">
        <w:rPr>
          <w:sz w:val="28"/>
          <w:szCs w:val="28"/>
        </w:rPr>
        <w:t>указанием</w:t>
      </w:r>
      <w:proofErr w:type="gramEnd"/>
      <w:r w:rsidRPr="005F5186">
        <w:rPr>
          <w:sz w:val="28"/>
          <w:szCs w:val="28"/>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Pr>
          <w:sz w:val="28"/>
          <w:szCs w:val="28"/>
        </w:rPr>
        <w:t>Района</w:t>
      </w:r>
      <w:r w:rsidRPr="005F5186">
        <w:rPr>
          <w:sz w:val="28"/>
          <w:szCs w:val="28"/>
        </w:rPr>
        <w:t xml:space="preserve"> обязательств по муниципальным гарантиям в иностранной валюте).</w:t>
      </w:r>
    </w:p>
    <w:p w:rsidR="006723F9" w:rsidRPr="005F5186" w:rsidRDefault="006723F9" w:rsidP="005B6A03">
      <w:pPr>
        <w:ind w:firstLine="567"/>
        <w:jc w:val="both"/>
        <w:rPr>
          <w:sz w:val="28"/>
          <w:szCs w:val="28"/>
        </w:rPr>
      </w:pPr>
      <w:r w:rsidRPr="005F5186">
        <w:rPr>
          <w:sz w:val="28"/>
          <w:szCs w:val="28"/>
        </w:rPr>
        <w:t xml:space="preserve">Верхние пределы муниципального внутреннего долга, муниципального внешнего долга (при наличии у </w:t>
      </w:r>
      <w:r>
        <w:rPr>
          <w:sz w:val="28"/>
          <w:szCs w:val="28"/>
        </w:rPr>
        <w:t>Района</w:t>
      </w:r>
      <w:r w:rsidRPr="005F5186">
        <w:rPr>
          <w:sz w:val="28"/>
          <w:szCs w:val="28"/>
        </w:rPr>
        <w:t xml:space="preserve"> обязательств в иностранной валюте) устанавливаются при соблюдении ограничений, установленных пунктами 4 и 5 настоящей статьи.</w:t>
      </w:r>
    </w:p>
    <w:p w:rsidR="006723F9" w:rsidRPr="005E1DA7" w:rsidRDefault="006723F9" w:rsidP="005B6A03">
      <w:pPr>
        <w:ind w:firstLine="567"/>
        <w:jc w:val="both"/>
        <w:rPr>
          <w:sz w:val="28"/>
          <w:szCs w:val="28"/>
        </w:rPr>
      </w:pPr>
      <w:r w:rsidRPr="005F5186">
        <w:rPr>
          <w:sz w:val="28"/>
          <w:szCs w:val="28"/>
        </w:rPr>
        <w:t xml:space="preserve">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w:t>
      </w:r>
      <w:r w:rsidRPr="005F5186">
        <w:rPr>
          <w:sz w:val="28"/>
          <w:szCs w:val="28"/>
        </w:rPr>
        <w:lastRenderedPageBreak/>
        <w:t xml:space="preserve">доходы физических лиц. </w:t>
      </w:r>
      <w:proofErr w:type="gramStart"/>
      <w:r w:rsidR="0003085E">
        <w:rPr>
          <w:sz w:val="28"/>
          <w:szCs w:val="28"/>
        </w:rPr>
        <w:t>В случае применения в отношении Района мер, п</w:t>
      </w:r>
      <w:r w:rsidRPr="005E1DA7">
        <w:rPr>
          <w:sz w:val="28"/>
          <w:szCs w:val="28"/>
        </w:rPr>
        <w:t>редусмотренны</w:t>
      </w:r>
      <w:r w:rsidR="0003085E">
        <w:rPr>
          <w:sz w:val="28"/>
          <w:szCs w:val="28"/>
        </w:rPr>
        <w:t>х</w:t>
      </w:r>
      <w:r w:rsidRPr="005E1DA7">
        <w:rPr>
          <w:sz w:val="28"/>
          <w:szCs w:val="28"/>
        </w:rPr>
        <w:t xml:space="preserve"> пунктом 4 статьи 136 Бюджетного кодекса Российской Федерации, объем долга не должен превышать 50 процентов утвержденного 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w:t>
      </w:r>
      <w:proofErr w:type="gramEnd"/>
      <w:r w:rsidRPr="005E1DA7">
        <w:rPr>
          <w:sz w:val="28"/>
          <w:szCs w:val="28"/>
        </w:rPr>
        <w:t xml:space="preserve"> на доходы физических лиц.</w:t>
      </w:r>
    </w:p>
    <w:p w:rsidR="006723F9" w:rsidRPr="005F5186" w:rsidRDefault="006723F9" w:rsidP="005B6A03">
      <w:pPr>
        <w:ind w:firstLine="567"/>
        <w:jc w:val="both"/>
        <w:rPr>
          <w:sz w:val="28"/>
          <w:szCs w:val="28"/>
        </w:rPr>
      </w:pPr>
      <w:r w:rsidRPr="005F5186">
        <w:rPr>
          <w:sz w:val="28"/>
          <w:szCs w:val="28"/>
        </w:rPr>
        <w:t>Объем расходов на обслуживание муниципального долга утверждается решением о местном бюджете при соблюдении следующих требований:</w:t>
      </w:r>
    </w:p>
    <w:p w:rsidR="006723F9" w:rsidRPr="005F5186" w:rsidRDefault="00E368D9" w:rsidP="005B6A03">
      <w:pPr>
        <w:ind w:firstLine="567"/>
        <w:jc w:val="both"/>
        <w:rPr>
          <w:sz w:val="28"/>
          <w:szCs w:val="28"/>
        </w:rPr>
      </w:pPr>
      <w:proofErr w:type="gramStart"/>
      <w:r>
        <w:rPr>
          <w:sz w:val="28"/>
          <w:szCs w:val="28"/>
        </w:rPr>
        <w:t xml:space="preserve">- </w:t>
      </w:r>
      <w:r w:rsidR="006723F9" w:rsidRPr="005F5186">
        <w:rPr>
          <w:sz w:val="28"/>
          <w:szCs w:val="28"/>
        </w:rPr>
        <w:t>доля объема расходов на обслуживание муниципального долга в очередном финансовом году и плановом периоде (очередном финансовом году) не должна превышать 10 процентов утвержденного законом Республики Татарстан о бюджете Республики Татарстан на очередной финансовый год и плановый период или решением о местном бюджете на очередной финансовый год и плановый период (очередной финансовый год) общего объема расходов соответствующего бюджета, за исключением объема</w:t>
      </w:r>
      <w:proofErr w:type="gramEnd"/>
      <w:r w:rsidR="006723F9" w:rsidRPr="005F5186">
        <w:rPr>
          <w:sz w:val="28"/>
          <w:szCs w:val="28"/>
        </w:rPr>
        <w:t xml:space="preserve"> расходов, которые осуществляются за счет субвенций, предоставляемых из бюджетов бюджетной системы Российской Федерации;</w:t>
      </w:r>
    </w:p>
    <w:p w:rsidR="006723F9" w:rsidRPr="005F5186" w:rsidRDefault="00E368D9" w:rsidP="005B6A03">
      <w:pPr>
        <w:ind w:firstLine="567"/>
        <w:jc w:val="both"/>
        <w:rPr>
          <w:sz w:val="28"/>
          <w:szCs w:val="28"/>
        </w:rPr>
      </w:pPr>
      <w:proofErr w:type="gramStart"/>
      <w:r>
        <w:rPr>
          <w:sz w:val="28"/>
          <w:szCs w:val="28"/>
        </w:rPr>
        <w:t xml:space="preserve">- </w:t>
      </w:r>
      <w:r w:rsidR="006723F9" w:rsidRPr="005F5186">
        <w:rPr>
          <w:sz w:val="28"/>
          <w:szCs w:val="28"/>
        </w:rPr>
        <w:t>годовая сумма платежей в очередном финансовом году и плановом периоде (очередном финансовом году) по погашению и обслуживанию муниципального долга, возникшего по состоянию на 1 января очередного финансового года, не должна превышать 20 процентов утвержденного решением о местном бюджете на очередной финансовый год и плановый период (очередной финансовый год) общего объема налоговых, неналоговых доходов местного бюджета и дотаций из бюджетов бюджетной</w:t>
      </w:r>
      <w:proofErr w:type="gramEnd"/>
      <w:r w:rsidR="006723F9" w:rsidRPr="005F5186">
        <w:rPr>
          <w:sz w:val="28"/>
          <w:szCs w:val="28"/>
        </w:rPr>
        <w:t xml:space="preserve"> системы Российской Федерации; при расчете указанного соотношения не учитывается сумма платежей, направляемых на досрочное погашение долговых обязател</w:t>
      </w:r>
      <w:r>
        <w:rPr>
          <w:sz w:val="28"/>
          <w:szCs w:val="28"/>
        </w:rPr>
        <w:t xml:space="preserve">ьств со сроками погашения после </w:t>
      </w:r>
      <w:r w:rsidR="006723F9" w:rsidRPr="005F5186">
        <w:rPr>
          <w:sz w:val="28"/>
          <w:szCs w:val="28"/>
        </w:rPr>
        <w:t>1 января года, следующего за очередным финансовым годом и каждым годом планового периода.</w:t>
      </w:r>
    </w:p>
    <w:p w:rsidR="006723F9" w:rsidRDefault="006723F9" w:rsidP="005B6A03">
      <w:pPr>
        <w:ind w:firstLine="567"/>
        <w:jc w:val="both"/>
        <w:rPr>
          <w:b/>
          <w:sz w:val="28"/>
          <w:szCs w:val="28"/>
        </w:rPr>
      </w:pPr>
    </w:p>
    <w:p w:rsidR="006723F9" w:rsidRPr="00303845" w:rsidRDefault="006723F9" w:rsidP="005B6A03">
      <w:pPr>
        <w:ind w:firstLine="567"/>
        <w:jc w:val="both"/>
        <w:rPr>
          <w:sz w:val="28"/>
          <w:szCs w:val="28"/>
        </w:rPr>
      </w:pPr>
      <w:r w:rsidRPr="00303845">
        <w:rPr>
          <w:sz w:val="28"/>
          <w:szCs w:val="28"/>
        </w:rPr>
        <w:t xml:space="preserve">Статья </w:t>
      </w:r>
      <w:r w:rsidR="004F1601">
        <w:rPr>
          <w:sz w:val="28"/>
          <w:szCs w:val="28"/>
        </w:rPr>
        <w:t>2</w:t>
      </w:r>
      <w:r>
        <w:rPr>
          <w:sz w:val="28"/>
          <w:szCs w:val="28"/>
        </w:rPr>
        <w:t>1</w:t>
      </w:r>
      <w:r w:rsidRPr="00303845">
        <w:rPr>
          <w:sz w:val="28"/>
          <w:szCs w:val="28"/>
        </w:rPr>
        <w:t>. Программа муниципальных гарантий в иностранной валюте</w:t>
      </w:r>
    </w:p>
    <w:p w:rsidR="006723F9" w:rsidRPr="005F5186" w:rsidRDefault="006723F9" w:rsidP="005B6A03">
      <w:pPr>
        <w:ind w:firstLine="567"/>
        <w:jc w:val="both"/>
        <w:rPr>
          <w:sz w:val="28"/>
          <w:szCs w:val="28"/>
        </w:rPr>
      </w:pPr>
    </w:p>
    <w:p w:rsidR="006723F9" w:rsidRPr="005F5186" w:rsidRDefault="006723F9" w:rsidP="005B6A03">
      <w:pPr>
        <w:ind w:firstLine="567"/>
        <w:jc w:val="both"/>
        <w:rPr>
          <w:sz w:val="28"/>
          <w:szCs w:val="28"/>
        </w:rPr>
      </w:pPr>
      <w:r w:rsidRPr="005F5186">
        <w:rPr>
          <w:sz w:val="28"/>
          <w:szCs w:val="28"/>
        </w:rPr>
        <w:t>Программа муниципальных гарантий в иностранной валюте представляет собой перечень муниципальных гарантий в иностранной валюте, предоставляемых в очередном финансовом году и плановом периоде, с указанием следующих сведений:</w:t>
      </w:r>
    </w:p>
    <w:p w:rsidR="006723F9" w:rsidRPr="005F5186" w:rsidRDefault="00E368D9" w:rsidP="005B6A03">
      <w:pPr>
        <w:ind w:firstLine="567"/>
        <w:jc w:val="both"/>
        <w:rPr>
          <w:sz w:val="28"/>
          <w:szCs w:val="28"/>
        </w:rPr>
      </w:pPr>
      <w:proofErr w:type="gramStart"/>
      <w:r>
        <w:rPr>
          <w:sz w:val="28"/>
          <w:szCs w:val="28"/>
        </w:rPr>
        <w:t xml:space="preserve">- </w:t>
      </w:r>
      <w:r w:rsidR="006723F9" w:rsidRPr="005F5186">
        <w:rPr>
          <w:sz w:val="28"/>
          <w:szCs w:val="28"/>
        </w:rPr>
        <w:t>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roofErr w:type="gramEnd"/>
    </w:p>
    <w:p w:rsidR="006723F9" w:rsidRPr="005F5186" w:rsidRDefault="00E368D9" w:rsidP="005B6A03">
      <w:pPr>
        <w:ind w:firstLine="567"/>
        <w:jc w:val="both"/>
        <w:rPr>
          <w:sz w:val="28"/>
          <w:szCs w:val="28"/>
        </w:rPr>
      </w:pPr>
      <w:r>
        <w:rPr>
          <w:sz w:val="28"/>
          <w:szCs w:val="28"/>
        </w:rPr>
        <w:t xml:space="preserve">- </w:t>
      </w:r>
      <w:r w:rsidR="006723F9" w:rsidRPr="005F5186">
        <w:rPr>
          <w:sz w:val="28"/>
          <w:szCs w:val="28"/>
        </w:rPr>
        <w:t>валюта обязательств по гарантиям и обеспечиваемым ими обязательствам;</w:t>
      </w:r>
    </w:p>
    <w:p w:rsidR="006723F9" w:rsidRPr="005F5186" w:rsidRDefault="00E368D9" w:rsidP="005B6A03">
      <w:pPr>
        <w:ind w:firstLine="567"/>
        <w:jc w:val="both"/>
        <w:rPr>
          <w:sz w:val="28"/>
          <w:szCs w:val="28"/>
        </w:rPr>
      </w:pPr>
      <w:r>
        <w:rPr>
          <w:sz w:val="28"/>
          <w:szCs w:val="28"/>
        </w:rPr>
        <w:t xml:space="preserve">- </w:t>
      </w:r>
      <w:r w:rsidR="006723F9" w:rsidRPr="005F5186">
        <w:rPr>
          <w:sz w:val="28"/>
          <w:szCs w:val="28"/>
        </w:rPr>
        <w:t>общий объем гарантий;</w:t>
      </w:r>
    </w:p>
    <w:p w:rsidR="006723F9" w:rsidRPr="005F5186" w:rsidRDefault="00E368D9" w:rsidP="005B6A03">
      <w:pPr>
        <w:ind w:firstLine="567"/>
        <w:jc w:val="both"/>
        <w:rPr>
          <w:sz w:val="28"/>
          <w:szCs w:val="28"/>
        </w:rPr>
      </w:pPr>
      <w:r>
        <w:rPr>
          <w:sz w:val="28"/>
          <w:szCs w:val="28"/>
        </w:rPr>
        <w:t xml:space="preserve">- </w:t>
      </w:r>
      <w:r w:rsidR="006723F9" w:rsidRPr="005F5186">
        <w:rPr>
          <w:sz w:val="28"/>
          <w:szCs w:val="28"/>
        </w:rPr>
        <w:t>наличие (отсутствие) права регрессного требования гаранта к принципалам;</w:t>
      </w:r>
    </w:p>
    <w:p w:rsidR="006723F9" w:rsidRPr="005F5186" w:rsidRDefault="00E368D9" w:rsidP="005B6A03">
      <w:pPr>
        <w:tabs>
          <w:tab w:val="right" w:pos="9355"/>
        </w:tabs>
        <w:ind w:firstLine="567"/>
        <w:jc w:val="both"/>
        <w:rPr>
          <w:sz w:val="28"/>
          <w:szCs w:val="28"/>
        </w:rPr>
      </w:pPr>
      <w:r>
        <w:rPr>
          <w:sz w:val="28"/>
          <w:szCs w:val="28"/>
        </w:rPr>
        <w:t xml:space="preserve">- </w:t>
      </w:r>
      <w:r w:rsidR="006723F9" w:rsidRPr="005F5186">
        <w:rPr>
          <w:sz w:val="28"/>
          <w:szCs w:val="28"/>
        </w:rPr>
        <w:t>иные условия предоставления и исполнения гарантий.</w:t>
      </w:r>
      <w:r w:rsidR="006723F9" w:rsidRPr="005F5186">
        <w:rPr>
          <w:sz w:val="28"/>
          <w:szCs w:val="28"/>
        </w:rPr>
        <w:tab/>
      </w:r>
    </w:p>
    <w:p w:rsidR="006723F9" w:rsidRPr="005F5186" w:rsidRDefault="006723F9" w:rsidP="005B6A03">
      <w:pPr>
        <w:ind w:firstLine="567"/>
        <w:jc w:val="both"/>
        <w:rPr>
          <w:sz w:val="28"/>
          <w:szCs w:val="28"/>
        </w:rPr>
      </w:pPr>
      <w:r w:rsidRPr="005F5186">
        <w:rPr>
          <w:sz w:val="28"/>
          <w:szCs w:val="28"/>
        </w:rPr>
        <w:t>Муниципальная гарантия предоставляются и исполняются в валюте, в которой выражены обязательства, обеспечиваемые муниципальной гарантией.</w:t>
      </w:r>
    </w:p>
    <w:p w:rsidR="006723F9" w:rsidRPr="005F5186" w:rsidRDefault="006723F9" w:rsidP="005B6A03">
      <w:pPr>
        <w:ind w:firstLine="567"/>
        <w:jc w:val="both"/>
        <w:rPr>
          <w:sz w:val="28"/>
          <w:szCs w:val="28"/>
        </w:rPr>
      </w:pPr>
      <w:r w:rsidRPr="005F5186">
        <w:rPr>
          <w:sz w:val="28"/>
          <w:szCs w:val="28"/>
        </w:rPr>
        <w:lastRenderedPageBreak/>
        <w:t>Программа муниципальных гарантий в иностранной валюте является приложением к соответствующему решению о бюджете.</w:t>
      </w:r>
    </w:p>
    <w:p w:rsidR="006723F9" w:rsidRPr="005F5186" w:rsidRDefault="006723F9" w:rsidP="005B6A03">
      <w:pPr>
        <w:ind w:firstLine="567"/>
        <w:jc w:val="both"/>
        <w:rPr>
          <w:sz w:val="28"/>
          <w:szCs w:val="28"/>
        </w:rPr>
      </w:pPr>
    </w:p>
    <w:p w:rsidR="006723F9" w:rsidRPr="00303845" w:rsidRDefault="006723F9" w:rsidP="005B6A03">
      <w:pPr>
        <w:ind w:firstLine="567"/>
        <w:jc w:val="both"/>
        <w:rPr>
          <w:sz w:val="28"/>
          <w:szCs w:val="28"/>
        </w:rPr>
      </w:pPr>
      <w:r w:rsidRPr="00303845">
        <w:rPr>
          <w:sz w:val="28"/>
          <w:szCs w:val="28"/>
        </w:rPr>
        <w:t xml:space="preserve">Статья </w:t>
      </w:r>
      <w:r>
        <w:rPr>
          <w:sz w:val="28"/>
          <w:szCs w:val="28"/>
        </w:rPr>
        <w:t>2</w:t>
      </w:r>
      <w:r w:rsidR="004F1601">
        <w:rPr>
          <w:sz w:val="28"/>
          <w:szCs w:val="28"/>
        </w:rPr>
        <w:t>2</w:t>
      </w:r>
      <w:r w:rsidRPr="00303845">
        <w:rPr>
          <w:sz w:val="28"/>
          <w:szCs w:val="28"/>
        </w:rPr>
        <w:t>. Программа муниципальных внешних заимствований</w:t>
      </w:r>
    </w:p>
    <w:p w:rsidR="006723F9" w:rsidRPr="00303845" w:rsidRDefault="006723F9" w:rsidP="005B6A03">
      <w:pPr>
        <w:ind w:firstLine="567"/>
        <w:jc w:val="both"/>
        <w:rPr>
          <w:b/>
          <w:sz w:val="28"/>
          <w:szCs w:val="28"/>
        </w:rPr>
      </w:pPr>
    </w:p>
    <w:p w:rsidR="006723F9" w:rsidRPr="005F5186" w:rsidRDefault="006723F9" w:rsidP="005B6A03">
      <w:pPr>
        <w:ind w:firstLine="567"/>
        <w:jc w:val="both"/>
        <w:rPr>
          <w:sz w:val="28"/>
          <w:szCs w:val="28"/>
        </w:rPr>
      </w:pPr>
      <w:proofErr w:type="gramStart"/>
      <w:r w:rsidRPr="005F5186">
        <w:rPr>
          <w:sz w:val="28"/>
          <w:szCs w:val="28"/>
        </w:rPr>
        <w:t>Программа муниципальных внешних заимствований на очередной финансовый год и плановый период (очередной финансовый год) представляет собой перечень бюджетных кредитов, привлекаемых в местный бюджет из федерального бюджета в иностранной валюте в рамках использования целевых иностранных кредитов и (или) погашаемых в иностранной валюте в очередном финансовом году и плановом периоде (очередном финансовом году).</w:t>
      </w:r>
      <w:proofErr w:type="gramEnd"/>
    </w:p>
    <w:p w:rsidR="006723F9" w:rsidRPr="005F5186" w:rsidRDefault="006723F9" w:rsidP="00C64911">
      <w:pPr>
        <w:ind w:firstLine="567"/>
        <w:jc w:val="both"/>
        <w:rPr>
          <w:sz w:val="28"/>
          <w:szCs w:val="28"/>
        </w:rPr>
      </w:pPr>
      <w:r w:rsidRPr="005F5186">
        <w:rPr>
          <w:sz w:val="28"/>
          <w:szCs w:val="28"/>
        </w:rPr>
        <w:t>Программой муниципальных внешних заимствований определяются:</w:t>
      </w:r>
    </w:p>
    <w:p w:rsidR="006723F9" w:rsidRPr="005F5186" w:rsidRDefault="00E368D9" w:rsidP="00C64911">
      <w:pPr>
        <w:ind w:firstLine="567"/>
        <w:jc w:val="both"/>
        <w:rPr>
          <w:sz w:val="28"/>
          <w:szCs w:val="28"/>
        </w:rPr>
      </w:pPr>
      <w:r>
        <w:rPr>
          <w:sz w:val="28"/>
          <w:szCs w:val="28"/>
        </w:rPr>
        <w:t xml:space="preserve">- </w:t>
      </w:r>
      <w:r w:rsidR="006723F9" w:rsidRPr="005F5186">
        <w:rPr>
          <w:sz w:val="28"/>
          <w:szCs w:val="28"/>
        </w:rPr>
        <w:t>объем привлечения средств в местный бюджет и сроки погашения долговых обязательств, возникающих по бюджетным кредитам, привлекаемым в очередном финансовом году и плановом периоде (очередном финансовом году) в местный бюджет из федерального бюджета в иностранной валюте в рамках использования целевых иностранных кредитов;</w:t>
      </w:r>
    </w:p>
    <w:p w:rsidR="006723F9" w:rsidRPr="005F5186" w:rsidRDefault="00E368D9" w:rsidP="00C64911">
      <w:pPr>
        <w:ind w:firstLine="567"/>
        <w:jc w:val="both"/>
        <w:rPr>
          <w:sz w:val="28"/>
          <w:szCs w:val="28"/>
        </w:rPr>
      </w:pPr>
      <w:r>
        <w:rPr>
          <w:sz w:val="28"/>
          <w:szCs w:val="28"/>
        </w:rPr>
        <w:t xml:space="preserve">- </w:t>
      </w:r>
      <w:r w:rsidR="006723F9" w:rsidRPr="005F5186">
        <w:rPr>
          <w:sz w:val="28"/>
          <w:szCs w:val="28"/>
        </w:rPr>
        <w:t xml:space="preserve">объем погашения долговых обязательств </w:t>
      </w:r>
      <w:r w:rsidR="006723F9">
        <w:rPr>
          <w:sz w:val="28"/>
          <w:szCs w:val="28"/>
        </w:rPr>
        <w:t>Района</w:t>
      </w:r>
      <w:r w:rsidR="006723F9" w:rsidRPr="005F5186">
        <w:rPr>
          <w:sz w:val="28"/>
          <w:szCs w:val="28"/>
        </w:rPr>
        <w:t xml:space="preserve"> в очередном финансовом году и плановом периоде (очередном финансовом году), возникших по бюджетным кредитам, привлеченным в местный бюджет из федерального бюджета в иностранной валюте в рамках использования целевых иностранных кредитов.</w:t>
      </w:r>
    </w:p>
    <w:p w:rsidR="006723F9" w:rsidRPr="005F5186" w:rsidRDefault="006723F9" w:rsidP="00C64911">
      <w:pPr>
        <w:ind w:firstLine="567"/>
        <w:jc w:val="both"/>
        <w:rPr>
          <w:sz w:val="28"/>
          <w:szCs w:val="28"/>
        </w:rPr>
      </w:pPr>
      <w:r w:rsidRPr="005F5186">
        <w:rPr>
          <w:sz w:val="28"/>
          <w:szCs w:val="28"/>
        </w:rPr>
        <w:t>Программа муниципальных внешних заимствований на очередной финансовый год и плановый период (очередной финансовый год) является приложением к решению о местном бюджете на очередной финансовый год и плановый период (очередной финансовый год).</w:t>
      </w:r>
    </w:p>
    <w:p w:rsidR="006723F9" w:rsidRDefault="006723F9" w:rsidP="00C64911">
      <w:pPr>
        <w:ind w:firstLine="567"/>
        <w:jc w:val="both"/>
        <w:rPr>
          <w:sz w:val="28"/>
          <w:szCs w:val="28"/>
        </w:rPr>
      </w:pPr>
    </w:p>
    <w:p w:rsidR="006723F9" w:rsidRPr="00303845" w:rsidRDefault="006723F9" w:rsidP="00C64911">
      <w:pPr>
        <w:ind w:firstLine="567"/>
        <w:jc w:val="both"/>
        <w:rPr>
          <w:sz w:val="28"/>
          <w:szCs w:val="28"/>
        </w:rPr>
      </w:pPr>
      <w:r w:rsidRPr="00303845">
        <w:rPr>
          <w:sz w:val="28"/>
          <w:szCs w:val="28"/>
        </w:rPr>
        <w:t>Статья 2</w:t>
      </w:r>
      <w:r w:rsidR="004F1601">
        <w:rPr>
          <w:sz w:val="28"/>
          <w:szCs w:val="28"/>
        </w:rPr>
        <w:t>3</w:t>
      </w:r>
      <w:r w:rsidRPr="00303845">
        <w:rPr>
          <w:sz w:val="28"/>
          <w:szCs w:val="28"/>
        </w:rPr>
        <w:t>.</w:t>
      </w:r>
      <w:r w:rsidRPr="00303845">
        <w:rPr>
          <w:bCs/>
          <w:sz w:val="28"/>
          <w:szCs w:val="28"/>
        </w:rPr>
        <w:t>Программа муниципальных внутренних заимствований</w:t>
      </w:r>
    </w:p>
    <w:p w:rsidR="006723F9" w:rsidRPr="005F5186" w:rsidRDefault="006723F9" w:rsidP="00C64911">
      <w:pPr>
        <w:ind w:firstLine="567"/>
        <w:jc w:val="both"/>
        <w:rPr>
          <w:bCs/>
          <w:sz w:val="28"/>
          <w:szCs w:val="28"/>
        </w:rPr>
      </w:pPr>
    </w:p>
    <w:p w:rsidR="006723F9" w:rsidRPr="005F5186" w:rsidRDefault="006723F9" w:rsidP="00C64911">
      <w:pPr>
        <w:ind w:firstLine="567"/>
        <w:jc w:val="both"/>
        <w:rPr>
          <w:bCs/>
          <w:sz w:val="28"/>
          <w:szCs w:val="28"/>
        </w:rPr>
      </w:pPr>
      <w:r w:rsidRPr="005F5186">
        <w:rPr>
          <w:bCs/>
          <w:sz w:val="28"/>
          <w:szCs w:val="28"/>
        </w:rPr>
        <w:t>Программа муниципальных внутренних заимствований на очередной финансовый год и плановый период (очередной финансовый год)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
    <w:p w:rsidR="006723F9" w:rsidRPr="005F5186" w:rsidRDefault="006723F9" w:rsidP="00C64911">
      <w:pPr>
        <w:ind w:firstLine="567"/>
        <w:jc w:val="both"/>
        <w:rPr>
          <w:bCs/>
          <w:sz w:val="28"/>
          <w:szCs w:val="28"/>
        </w:rPr>
      </w:pPr>
      <w:r w:rsidRPr="005F5186">
        <w:rPr>
          <w:bCs/>
          <w:sz w:val="28"/>
          <w:szCs w:val="28"/>
        </w:rPr>
        <w:t>Программой муниципальных внутренних заимствований определяются:</w:t>
      </w:r>
    </w:p>
    <w:p w:rsidR="006723F9" w:rsidRPr="005F5186" w:rsidRDefault="00E368D9" w:rsidP="00C64911">
      <w:pPr>
        <w:ind w:firstLine="567"/>
        <w:jc w:val="both"/>
        <w:rPr>
          <w:bCs/>
          <w:sz w:val="28"/>
          <w:szCs w:val="28"/>
        </w:rPr>
      </w:pPr>
      <w:r>
        <w:rPr>
          <w:bCs/>
          <w:sz w:val="28"/>
          <w:szCs w:val="28"/>
        </w:rPr>
        <w:t xml:space="preserve">- </w:t>
      </w:r>
      <w:r w:rsidR="006723F9" w:rsidRPr="005F5186">
        <w:rPr>
          <w:bCs/>
          <w:sz w:val="28"/>
          <w:szCs w:val="28"/>
        </w:rPr>
        <w:t>объемы привлечения средств в местный бюджет и предельные сроки погашения долговых обязательств, возникающих при осуществлении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p>
    <w:p w:rsidR="006723F9" w:rsidRPr="005F5186" w:rsidRDefault="00E368D9" w:rsidP="00C64911">
      <w:pPr>
        <w:ind w:firstLine="567"/>
        <w:jc w:val="both"/>
        <w:rPr>
          <w:bCs/>
          <w:sz w:val="28"/>
          <w:szCs w:val="28"/>
        </w:rPr>
      </w:pPr>
      <w:r>
        <w:rPr>
          <w:bCs/>
          <w:sz w:val="28"/>
          <w:szCs w:val="28"/>
        </w:rPr>
        <w:t xml:space="preserve">- </w:t>
      </w:r>
      <w:r w:rsidR="006723F9" w:rsidRPr="005F5186">
        <w:rPr>
          <w:bCs/>
          <w:sz w:val="28"/>
          <w:szCs w:val="28"/>
        </w:rPr>
        <w:t>объемы погашения муниципальных долговых обязательств, выраженных в валюте Российской Федерации, по видам соответствующих долговых обязательств.</w:t>
      </w:r>
    </w:p>
    <w:p w:rsidR="006723F9" w:rsidRPr="005F5186" w:rsidRDefault="006723F9" w:rsidP="00C64911">
      <w:pPr>
        <w:ind w:firstLine="567"/>
        <w:jc w:val="both"/>
        <w:rPr>
          <w:bCs/>
          <w:sz w:val="28"/>
          <w:szCs w:val="28"/>
        </w:rPr>
      </w:pPr>
      <w:r w:rsidRPr="005F5186">
        <w:rPr>
          <w:bCs/>
          <w:sz w:val="28"/>
          <w:szCs w:val="28"/>
        </w:rPr>
        <w:t xml:space="preserve">Программа муниципальных внутренних заимствований на очередной финансовый год и плановый период (очередной финансовый год) является приложением к решению о соответствующем бюджете на очередной финансовый </w:t>
      </w:r>
      <w:r w:rsidRPr="005F5186">
        <w:rPr>
          <w:bCs/>
          <w:sz w:val="28"/>
          <w:szCs w:val="28"/>
        </w:rPr>
        <w:lastRenderedPageBreak/>
        <w:t>год и плановый период (очередной финансовый год).</w:t>
      </w:r>
    </w:p>
    <w:p w:rsidR="006723F9" w:rsidRPr="005F5186" w:rsidRDefault="006723F9" w:rsidP="00C64911">
      <w:pPr>
        <w:ind w:firstLine="567"/>
        <w:jc w:val="both"/>
        <w:rPr>
          <w:bCs/>
          <w:sz w:val="28"/>
          <w:szCs w:val="28"/>
        </w:rPr>
      </w:pPr>
      <w:r w:rsidRPr="005F5186">
        <w:rPr>
          <w:bCs/>
          <w:sz w:val="28"/>
          <w:szCs w:val="28"/>
        </w:rPr>
        <w:t>Проведение в соответствии со статьей 105 Бюджетного кодекса Российской Федерации муниципального внутреннего долга не отражается в программе муниципальных внутренних заимствований</w:t>
      </w:r>
      <w:r>
        <w:rPr>
          <w:bCs/>
          <w:sz w:val="28"/>
          <w:szCs w:val="28"/>
        </w:rPr>
        <w:t>.</w:t>
      </w:r>
    </w:p>
    <w:p w:rsidR="006723F9" w:rsidRDefault="006723F9" w:rsidP="00C64911">
      <w:pPr>
        <w:ind w:firstLine="567"/>
        <w:jc w:val="both"/>
        <w:outlineLvl w:val="0"/>
        <w:rPr>
          <w:sz w:val="28"/>
          <w:szCs w:val="28"/>
        </w:rPr>
      </w:pPr>
    </w:p>
    <w:p w:rsidR="006723F9" w:rsidRPr="00303845" w:rsidRDefault="006723F9" w:rsidP="00C64911">
      <w:pPr>
        <w:ind w:firstLine="567"/>
        <w:jc w:val="both"/>
        <w:outlineLvl w:val="0"/>
        <w:rPr>
          <w:bCs/>
          <w:sz w:val="28"/>
          <w:szCs w:val="28"/>
        </w:rPr>
      </w:pPr>
      <w:r w:rsidRPr="00303845">
        <w:rPr>
          <w:sz w:val="28"/>
          <w:szCs w:val="28"/>
        </w:rPr>
        <w:t>Статья 2</w:t>
      </w:r>
      <w:r w:rsidR="004F1601">
        <w:rPr>
          <w:sz w:val="28"/>
          <w:szCs w:val="28"/>
        </w:rPr>
        <w:t>4</w:t>
      </w:r>
      <w:r w:rsidRPr="00303845">
        <w:rPr>
          <w:sz w:val="28"/>
          <w:szCs w:val="28"/>
        </w:rPr>
        <w:t>.</w:t>
      </w:r>
      <w:r w:rsidRPr="00303845">
        <w:rPr>
          <w:bCs/>
          <w:sz w:val="28"/>
          <w:szCs w:val="28"/>
        </w:rPr>
        <w:t>Программа муниципальных гарантий в валюте Российской Федерации</w:t>
      </w:r>
    </w:p>
    <w:p w:rsidR="006723F9" w:rsidRPr="005F5186" w:rsidRDefault="006723F9" w:rsidP="00C64911">
      <w:pPr>
        <w:ind w:firstLine="567"/>
        <w:jc w:val="both"/>
        <w:rPr>
          <w:sz w:val="28"/>
          <w:szCs w:val="28"/>
        </w:rPr>
      </w:pPr>
    </w:p>
    <w:p w:rsidR="006723F9" w:rsidRPr="005F5186" w:rsidRDefault="00754168" w:rsidP="00C64911">
      <w:pPr>
        <w:ind w:firstLine="567"/>
        <w:jc w:val="both"/>
        <w:rPr>
          <w:sz w:val="28"/>
          <w:szCs w:val="28"/>
        </w:rPr>
      </w:pPr>
      <w:hyperlink r:id="rId16" w:history="1">
        <w:r w:rsidR="006723F9" w:rsidRPr="005F5186">
          <w:rPr>
            <w:sz w:val="28"/>
            <w:szCs w:val="28"/>
          </w:rPr>
          <w:t>Программа</w:t>
        </w:r>
      </w:hyperlink>
      <w:r w:rsidR="006723F9" w:rsidRPr="005F5186">
        <w:rPr>
          <w:sz w:val="28"/>
          <w:szCs w:val="28"/>
        </w:rPr>
        <w:t xml:space="preserve"> муниципальных гарантий в валюте Российской Федерации представляет собой перечень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6723F9" w:rsidRPr="005F5186" w:rsidRDefault="00E368D9" w:rsidP="00C64911">
      <w:pPr>
        <w:ind w:firstLine="567"/>
        <w:jc w:val="both"/>
        <w:rPr>
          <w:sz w:val="28"/>
          <w:szCs w:val="28"/>
        </w:rPr>
      </w:pPr>
      <w:proofErr w:type="gramStart"/>
      <w:r>
        <w:rPr>
          <w:sz w:val="28"/>
          <w:szCs w:val="28"/>
        </w:rPr>
        <w:t xml:space="preserve">- </w:t>
      </w:r>
      <w:r w:rsidR="006723F9" w:rsidRPr="005F5186">
        <w:rPr>
          <w:sz w:val="28"/>
          <w:szCs w:val="28"/>
        </w:rPr>
        <w:t>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roofErr w:type="gramEnd"/>
    </w:p>
    <w:p w:rsidR="006723F9" w:rsidRPr="005F5186" w:rsidRDefault="00E368D9" w:rsidP="00C64911">
      <w:pPr>
        <w:ind w:firstLine="567"/>
        <w:jc w:val="both"/>
        <w:rPr>
          <w:sz w:val="28"/>
          <w:szCs w:val="28"/>
        </w:rPr>
      </w:pPr>
      <w:r>
        <w:rPr>
          <w:sz w:val="28"/>
          <w:szCs w:val="28"/>
        </w:rPr>
        <w:t xml:space="preserve">- </w:t>
      </w:r>
      <w:r w:rsidR="006723F9" w:rsidRPr="005F5186">
        <w:rPr>
          <w:sz w:val="28"/>
          <w:szCs w:val="28"/>
        </w:rPr>
        <w:t>общий объем гарантий;</w:t>
      </w:r>
    </w:p>
    <w:p w:rsidR="006723F9" w:rsidRPr="005F5186" w:rsidRDefault="00E368D9" w:rsidP="00C64911">
      <w:pPr>
        <w:ind w:firstLine="567"/>
        <w:jc w:val="both"/>
        <w:rPr>
          <w:sz w:val="28"/>
          <w:szCs w:val="28"/>
        </w:rPr>
      </w:pPr>
      <w:r>
        <w:rPr>
          <w:sz w:val="28"/>
          <w:szCs w:val="28"/>
        </w:rPr>
        <w:t xml:space="preserve">- </w:t>
      </w:r>
      <w:r w:rsidR="006723F9" w:rsidRPr="005F5186">
        <w:rPr>
          <w:sz w:val="28"/>
          <w:szCs w:val="28"/>
        </w:rPr>
        <w:t>наличие (отсутствие) права регрессного требования гаранта к принципалам;</w:t>
      </w:r>
    </w:p>
    <w:p w:rsidR="006723F9" w:rsidRPr="005F5186" w:rsidRDefault="00E368D9" w:rsidP="00C64911">
      <w:pPr>
        <w:ind w:firstLine="567"/>
        <w:jc w:val="both"/>
        <w:rPr>
          <w:sz w:val="28"/>
          <w:szCs w:val="28"/>
        </w:rPr>
      </w:pPr>
      <w:r>
        <w:rPr>
          <w:sz w:val="28"/>
          <w:szCs w:val="28"/>
        </w:rPr>
        <w:t xml:space="preserve">- </w:t>
      </w:r>
      <w:r w:rsidR="006723F9" w:rsidRPr="005F5186">
        <w:rPr>
          <w:sz w:val="28"/>
          <w:szCs w:val="28"/>
        </w:rPr>
        <w:t>иные условия предоставления и исполнения гарантий.</w:t>
      </w:r>
    </w:p>
    <w:p w:rsidR="006723F9" w:rsidRPr="005F5186" w:rsidRDefault="006723F9" w:rsidP="00C64911">
      <w:pPr>
        <w:ind w:firstLine="567"/>
        <w:jc w:val="both"/>
        <w:rPr>
          <w:sz w:val="28"/>
          <w:szCs w:val="28"/>
        </w:rPr>
      </w:pPr>
      <w:r w:rsidRPr="005F5186">
        <w:rPr>
          <w:sz w:val="28"/>
          <w:szCs w:val="28"/>
        </w:rPr>
        <w:t>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rsidR="006723F9" w:rsidRPr="005F5186" w:rsidRDefault="006723F9" w:rsidP="00C64911">
      <w:pPr>
        <w:ind w:firstLine="567"/>
        <w:jc w:val="both"/>
        <w:rPr>
          <w:sz w:val="28"/>
          <w:szCs w:val="28"/>
        </w:rPr>
      </w:pPr>
      <w:r w:rsidRPr="005F5186">
        <w:rPr>
          <w:sz w:val="28"/>
          <w:szCs w:val="28"/>
        </w:rPr>
        <w:t>Программа муниципальных гарантий в валюте Российской Федерации является приложением к соответствующему решению о бюджете.</w:t>
      </w:r>
    </w:p>
    <w:p w:rsidR="00882ED3" w:rsidRDefault="00882ED3" w:rsidP="005D7A23">
      <w:pPr>
        <w:ind w:firstLine="567"/>
        <w:jc w:val="both"/>
        <w:outlineLvl w:val="0"/>
        <w:rPr>
          <w:sz w:val="28"/>
          <w:szCs w:val="28"/>
        </w:rPr>
      </w:pPr>
    </w:p>
    <w:p w:rsidR="006723F9" w:rsidRPr="00303845" w:rsidRDefault="006723F9" w:rsidP="005D7A23">
      <w:pPr>
        <w:ind w:firstLine="567"/>
        <w:jc w:val="both"/>
        <w:outlineLvl w:val="0"/>
        <w:rPr>
          <w:bCs/>
          <w:sz w:val="28"/>
          <w:szCs w:val="28"/>
        </w:rPr>
      </w:pPr>
      <w:r w:rsidRPr="00303845">
        <w:rPr>
          <w:sz w:val="28"/>
          <w:szCs w:val="28"/>
        </w:rPr>
        <w:t>Статья 2</w:t>
      </w:r>
      <w:r w:rsidR="004F1601">
        <w:rPr>
          <w:sz w:val="28"/>
          <w:szCs w:val="28"/>
        </w:rPr>
        <w:t>5</w:t>
      </w:r>
      <w:r w:rsidRPr="00303845">
        <w:rPr>
          <w:sz w:val="28"/>
          <w:szCs w:val="28"/>
        </w:rPr>
        <w:t>.</w:t>
      </w:r>
      <w:r w:rsidRPr="00303845">
        <w:rPr>
          <w:bCs/>
          <w:sz w:val="28"/>
          <w:szCs w:val="28"/>
        </w:rPr>
        <w:t xml:space="preserve">Предельные объемы размещения муниципальных ценных бумаг </w:t>
      </w:r>
    </w:p>
    <w:p w:rsidR="006723F9" w:rsidRPr="005F5186" w:rsidRDefault="006723F9" w:rsidP="005D7A23">
      <w:pPr>
        <w:spacing w:before="280"/>
        <w:ind w:firstLine="567"/>
        <w:jc w:val="both"/>
        <w:rPr>
          <w:sz w:val="28"/>
          <w:szCs w:val="28"/>
        </w:rPr>
      </w:pPr>
      <w:r w:rsidRPr="005F5186">
        <w:rPr>
          <w:sz w:val="28"/>
          <w:szCs w:val="28"/>
        </w:rPr>
        <w:t xml:space="preserve">Предельные объемы муниципальных ценных бумаг на очередной финансовый год и каждый год планового периода (очередной финансовый год) по номинальной стоимости устанавливаются </w:t>
      </w:r>
      <w:r>
        <w:rPr>
          <w:sz w:val="28"/>
          <w:szCs w:val="28"/>
        </w:rPr>
        <w:t>Советом Района</w:t>
      </w:r>
      <w:r w:rsidRPr="005F5186">
        <w:rPr>
          <w:sz w:val="28"/>
          <w:szCs w:val="28"/>
        </w:rPr>
        <w:t xml:space="preserve"> в соответствии с верхними пределами муниципального внутреннего долга, установленными решением о соответствующем бюджете.</w:t>
      </w:r>
    </w:p>
    <w:p w:rsidR="006723F9" w:rsidRPr="005F5186" w:rsidRDefault="006723F9" w:rsidP="005D7A23">
      <w:pPr>
        <w:ind w:firstLine="567"/>
        <w:jc w:val="both"/>
        <w:rPr>
          <w:sz w:val="28"/>
          <w:szCs w:val="28"/>
        </w:rPr>
      </w:pPr>
    </w:p>
    <w:p w:rsidR="006723F9" w:rsidRPr="00303845" w:rsidRDefault="006723F9" w:rsidP="005D7A23">
      <w:pPr>
        <w:ind w:firstLine="567"/>
        <w:jc w:val="both"/>
        <w:outlineLvl w:val="0"/>
        <w:rPr>
          <w:sz w:val="28"/>
          <w:szCs w:val="28"/>
        </w:rPr>
      </w:pPr>
      <w:r w:rsidRPr="00303845">
        <w:rPr>
          <w:sz w:val="28"/>
          <w:szCs w:val="28"/>
        </w:rPr>
        <w:t>Статья 2</w:t>
      </w:r>
      <w:r w:rsidR="004F1601">
        <w:rPr>
          <w:sz w:val="28"/>
          <w:szCs w:val="28"/>
        </w:rPr>
        <w:t>6</w:t>
      </w:r>
      <w:r w:rsidRPr="00303845">
        <w:rPr>
          <w:sz w:val="28"/>
          <w:szCs w:val="28"/>
        </w:rPr>
        <w:t>. Муниципальные гарантии</w:t>
      </w:r>
    </w:p>
    <w:p w:rsidR="006723F9" w:rsidRPr="005F5186" w:rsidRDefault="006723F9" w:rsidP="005D7A23">
      <w:pPr>
        <w:ind w:firstLine="567"/>
        <w:jc w:val="both"/>
        <w:outlineLvl w:val="0"/>
        <w:rPr>
          <w:b/>
          <w:sz w:val="28"/>
          <w:szCs w:val="28"/>
        </w:rPr>
      </w:pPr>
    </w:p>
    <w:p w:rsidR="006723F9" w:rsidRPr="005F5186" w:rsidRDefault="006723F9" w:rsidP="005D7A23">
      <w:pPr>
        <w:ind w:firstLine="567"/>
        <w:jc w:val="both"/>
        <w:rPr>
          <w:sz w:val="28"/>
          <w:szCs w:val="28"/>
        </w:rPr>
      </w:pPr>
      <w:r w:rsidRPr="005F5186">
        <w:rPr>
          <w:sz w:val="28"/>
          <w:szCs w:val="28"/>
        </w:rPr>
        <w:t>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6723F9" w:rsidRPr="005F5186" w:rsidRDefault="006723F9" w:rsidP="005D7A23">
      <w:pPr>
        <w:ind w:firstLine="567"/>
        <w:jc w:val="both"/>
        <w:rPr>
          <w:sz w:val="28"/>
          <w:szCs w:val="28"/>
        </w:rPr>
      </w:pPr>
      <w:r w:rsidRPr="005F5186">
        <w:rPr>
          <w:sz w:val="28"/>
          <w:szCs w:val="28"/>
        </w:rPr>
        <w:t>Муниципальная гарантия не обеспечивает досрочное исполнение обязатель</w:t>
      </w:r>
      <w:proofErr w:type="gramStart"/>
      <w:r w:rsidRPr="005F5186">
        <w:rPr>
          <w:sz w:val="28"/>
          <w:szCs w:val="28"/>
        </w:rPr>
        <w:t>ств пр</w:t>
      </w:r>
      <w:proofErr w:type="gramEnd"/>
      <w:r w:rsidRPr="005F5186">
        <w:rPr>
          <w:sz w:val="28"/>
          <w:szCs w:val="28"/>
        </w:rPr>
        <w:t>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w:t>
      </w:r>
    </w:p>
    <w:p w:rsidR="006723F9" w:rsidRPr="005F5186" w:rsidRDefault="006723F9" w:rsidP="005D7A23">
      <w:pPr>
        <w:ind w:firstLine="567"/>
        <w:jc w:val="both"/>
        <w:rPr>
          <w:sz w:val="28"/>
          <w:szCs w:val="28"/>
        </w:rPr>
      </w:pPr>
      <w:r w:rsidRPr="005F5186">
        <w:rPr>
          <w:sz w:val="28"/>
          <w:szCs w:val="28"/>
        </w:rPr>
        <w:t>Письменная форма муниципальной гарантии является обязательной.</w:t>
      </w:r>
    </w:p>
    <w:p w:rsidR="006723F9" w:rsidRPr="005F5186" w:rsidRDefault="006723F9" w:rsidP="005D7A23">
      <w:pPr>
        <w:ind w:firstLine="567"/>
        <w:jc w:val="both"/>
        <w:rPr>
          <w:sz w:val="28"/>
          <w:szCs w:val="28"/>
        </w:rPr>
      </w:pPr>
      <w:r w:rsidRPr="005F5186">
        <w:rPr>
          <w:sz w:val="28"/>
          <w:szCs w:val="28"/>
        </w:rPr>
        <w:t>Муниципальная гарантия предоставляется и исполняется в валюте, в которой выражена сумма основного обязательства.</w:t>
      </w:r>
    </w:p>
    <w:p w:rsidR="006723F9" w:rsidRPr="005F5186" w:rsidRDefault="006723F9" w:rsidP="005D7A23">
      <w:pPr>
        <w:ind w:firstLine="567"/>
        <w:jc w:val="both"/>
        <w:rPr>
          <w:sz w:val="28"/>
          <w:szCs w:val="28"/>
        </w:rPr>
      </w:pPr>
      <w:r w:rsidRPr="005F5186">
        <w:rPr>
          <w:sz w:val="28"/>
          <w:szCs w:val="28"/>
        </w:rPr>
        <w:t>Гарант по муниципальной гарантии несет субсидиарную ответственность по обеспеченному им обязательству принципала в пределах суммы гарантии.</w:t>
      </w:r>
    </w:p>
    <w:p w:rsidR="006723F9" w:rsidRPr="005F5186" w:rsidRDefault="006723F9" w:rsidP="005D7A23">
      <w:pPr>
        <w:ind w:firstLine="567"/>
        <w:jc w:val="both"/>
        <w:rPr>
          <w:sz w:val="28"/>
          <w:szCs w:val="28"/>
        </w:rPr>
      </w:pPr>
      <w:r w:rsidRPr="005F5186">
        <w:rPr>
          <w:sz w:val="28"/>
          <w:szCs w:val="28"/>
        </w:rPr>
        <w:lastRenderedPageBreak/>
        <w:t>В муниципальной гарантии указываются:</w:t>
      </w:r>
    </w:p>
    <w:p w:rsidR="006723F9" w:rsidRPr="005F5186" w:rsidRDefault="00E368D9" w:rsidP="005D7A23">
      <w:pPr>
        <w:ind w:firstLine="567"/>
        <w:jc w:val="both"/>
        <w:rPr>
          <w:sz w:val="28"/>
          <w:szCs w:val="28"/>
        </w:rPr>
      </w:pPr>
      <w:r>
        <w:rPr>
          <w:sz w:val="28"/>
          <w:szCs w:val="28"/>
        </w:rPr>
        <w:t>-</w:t>
      </w:r>
      <w:r w:rsidR="006723F9" w:rsidRPr="005F5186">
        <w:rPr>
          <w:sz w:val="28"/>
          <w:szCs w:val="28"/>
        </w:rPr>
        <w:t xml:space="preserve"> наименование гаранта </w:t>
      </w:r>
      <w:r w:rsidR="006723F9">
        <w:rPr>
          <w:sz w:val="28"/>
          <w:szCs w:val="28"/>
        </w:rPr>
        <w:t>Район</w:t>
      </w:r>
      <w:r w:rsidR="006723F9" w:rsidRPr="005F5186">
        <w:rPr>
          <w:sz w:val="28"/>
          <w:szCs w:val="28"/>
        </w:rPr>
        <w:t xml:space="preserve"> и наименование органа, выдавшего гарантию от имени гаранта;</w:t>
      </w:r>
    </w:p>
    <w:p w:rsidR="006723F9" w:rsidRPr="005F5186" w:rsidRDefault="00E368D9" w:rsidP="005D7A23">
      <w:pPr>
        <w:ind w:firstLine="567"/>
        <w:jc w:val="both"/>
        <w:rPr>
          <w:sz w:val="28"/>
          <w:szCs w:val="28"/>
        </w:rPr>
      </w:pPr>
      <w:r>
        <w:rPr>
          <w:sz w:val="28"/>
          <w:szCs w:val="28"/>
        </w:rPr>
        <w:t>-</w:t>
      </w:r>
      <w:r w:rsidR="006723F9" w:rsidRPr="005F5186">
        <w:rPr>
          <w:sz w:val="28"/>
          <w:szCs w:val="28"/>
        </w:rPr>
        <w:t xml:space="preserve"> наименование бенефициара;</w:t>
      </w:r>
    </w:p>
    <w:p w:rsidR="006723F9" w:rsidRPr="005F5186" w:rsidRDefault="00E368D9" w:rsidP="005D7A23">
      <w:pPr>
        <w:ind w:firstLine="567"/>
        <w:jc w:val="both"/>
        <w:rPr>
          <w:sz w:val="28"/>
          <w:szCs w:val="28"/>
        </w:rPr>
      </w:pPr>
      <w:r>
        <w:rPr>
          <w:sz w:val="28"/>
          <w:szCs w:val="28"/>
        </w:rPr>
        <w:t>-</w:t>
      </w:r>
      <w:r w:rsidR="006723F9" w:rsidRPr="005F5186">
        <w:rPr>
          <w:sz w:val="28"/>
          <w:szCs w:val="28"/>
        </w:rPr>
        <w:t xml:space="preserve"> наименование принципала;</w:t>
      </w:r>
    </w:p>
    <w:p w:rsidR="006723F9" w:rsidRPr="005F5186" w:rsidRDefault="00E368D9" w:rsidP="005D7A23">
      <w:pPr>
        <w:ind w:firstLine="567"/>
        <w:jc w:val="both"/>
        <w:rPr>
          <w:sz w:val="28"/>
          <w:szCs w:val="28"/>
        </w:rPr>
      </w:pPr>
      <w:r>
        <w:rPr>
          <w:sz w:val="28"/>
          <w:szCs w:val="28"/>
        </w:rPr>
        <w:t xml:space="preserve">- </w:t>
      </w:r>
      <w:r w:rsidR="006723F9" w:rsidRPr="005F5186">
        <w:rPr>
          <w:sz w:val="28"/>
          <w:szCs w:val="28"/>
        </w:rPr>
        <w:t>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6723F9" w:rsidRPr="005F5186" w:rsidRDefault="00E368D9" w:rsidP="005D7A23">
      <w:pPr>
        <w:ind w:firstLine="567"/>
        <w:jc w:val="both"/>
        <w:rPr>
          <w:sz w:val="28"/>
          <w:szCs w:val="28"/>
        </w:rPr>
      </w:pPr>
      <w:r>
        <w:rPr>
          <w:sz w:val="28"/>
          <w:szCs w:val="28"/>
        </w:rPr>
        <w:t>-</w:t>
      </w:r>
      <w:r w:rsidR="006723F9" w:rsidRPr="005F5186">
        <w:rPr>
          <w:sz w:val="28"/>
          <w:szCs w:val="28"/>
        </w:rPr>
        <w:t xml:space="preserve"> объем обязательств гаранта по гарантии и предельная сумма гарантии;</w:t>
      </w:r>
    </w:p>
    <w:p w:rsidR="006723F9" w:rsidRPr="005F5186" w:rsidRDefault="00E368D9" w:rsidP="005D7A23">
      <w:pPr>
        <w:ind w:firstLine="567"/>
        <w:jc w:val="both"/>
        <w:rPr>
          <w:sz w:val="28"/>
          <w:szCs w:val="28"/>
        </w:rPr>
      </w:pPr>
      <w:r>
        <w:rPr>
          <w:sz w:val="28"/>
          <w:szCs w:val="28"/>
        </w:rPr>
        <w:t>-</w:t>
      </w:r>
      <w:r w:rsidR="006723F9" w:rsidRPr="005F5186">
        <w:rPr>
          <w:sz w:val="28"/>
          <w:szCs w:val="28"/>
        </w:rPr>
        <w:t xml:space="preserve"> основания выдачи гарантии;</w:t>
      </w:r>
    </w:p>
    <w:p w:rsidR="006723F9" w:rsidRPr="005F5186" w:rsidRDefault="00E368D9" w:rsidP="005D7A23">
      <w:pPr>
        <w:ind w:firstLine="567"/>
        <w:jc w:val="both"/>
        <w:rPr>
          <w:sz w:val="28"/>
          <w:szCs w:val="28"/>
        </w:rPr>
      </w:pPr>
      <w:r>
        <w:rPr>
          <w:sz w:val="28"/>
          <w:szCs w:val="28"/>
        </w:rPr>
        <w:t>-</w:t>
      </w:r>
      <w:r w:rsidR="006723F9" w:rsidRPr="005F5186">
        <w:rPr>
          <w:sz w:val="28"/>
          <w:szCs w:val="28"/>
        </w:rPr>
        <w:t xml:space="preserve"> дата вступления в силу гарантии или событие (условие), с наступлением которого гарантия вступает в силу;</w:t>
      </w:r>
    </w:p>
    <w:p w:rsidR="006723F9" w:rsidRPr="005F5186" w:rsidRDefault="00E368D9" w:rsidP="005D7A23">
      <w:pPr>
        <w:ind w:firstLine="567"/>
        <w:jc w:val="both"/>
        <w:rPr>
          <w:sz w:val="28"/>
          <w:szCs w:val="28"/>
        </w:rPr>
      </w:pPr>
      <w:r>
        <w:rPr>
          <w:sz w:val="28"/>
          <w:szCs w:val="28"/>
        </w:rPr>
        <w:t>-</w:t>
      </w:r>
      <w:r w:rsidR="006723F9" w:rsidRPr="005F5186">
        <w:rPr>
          <w:sz w:val="28"/>
          <w:szCs w:val="28"/>
        </w:rPr>
        <w:t xml:space="preserve"> срок действия гарантии;</w:t>
      </w:r>
    </w:p>
    <w:p w:rsidR="006723F9" w:rsidRPr="005F5186" w:rsidRDefault="00E368D9" w:rsidP="005D7A23">
      <w:pPr>
        <w:ind w:firstLine="567"/>
        <w:jc w:val="both"/>
        <w:rPr>
          <w:sz w:val="28"/>
          <w:szCs w:val="28"/>
        </w:rPr>
      </w:pPr>
      <w:r>
        <w:rPr>
          <w:sz w:val="28"/>
          <w:szCs w:val="28"/>
        </w:rPr>
        <w:t>-</w:t>
      </w:r>
      <w:r w:rsidR="006723F9" w:rsidRPr="005F5186">
        <w:rPr>
          <w:sz w:val="28"/>
          <w:szCs w:val="28"/>
        </w:rPr>
        <w:t xml:space="preserve"> определение гарантийного случая, срок и порядок предъявления требования бенефициара об исполнении гарантии;</w:t>
      </w:r>
    </w:p>
    <w:p w:rsidR="006723F9" w:rsidRPr="005F5186" w:rsidRDefault="00E368D9" w:rsidP="005D7A23">
      <w:pPr>
        <w:ind w:firstLine="567"/>
        <w:jc w:val="both"/>
        <w:rPr>
          <w:sz w:val="28"/>
          <w:szCs w:val="28"/>
        </w:rPr>
      </w:pPr>
      <w:r>
        <w:rPr>
          <w:sz w:val="28"/>
          <w:szCs w:val="28"/>
        </w:rPr>
        <w:t>-</w:t>
      </w:r>
      <w:r w:rsidR="006723F9" w:rsidRPr="005F5186">
        <w:rPr>
          <w:sz w:val="28"/>
          <w:szCs w:val="28"/>
        </w:rPr>
        <w:t xml:space="preserve"> основания отзыва гарантии;</w:t>
      </w:r>
    </w:p>
    <w:p w:rsidR="006723F9" w:rsidRPr="005F5186" w:rsidRDefault="00E368D9" w:rsidP="005D7A23">
      <w:pPr>
        <w:ind w:firstLine="567"/>
        <w:jc w:val="both"/>
        <w:rPr>
          <w:sz w:val="28"/>
          <w:szCs w:val="28"/>
        </w:rPr>
      </w:pPr>
      <w:r>
        <w:rPr>
          <w:sz w:val="28"/>
          <w:szCs w:val="28"/>
        </w:rPr>
        <w:t>-</w:t>
      </w:r>
      <w:r w:rsidR="006723F9" w:rsidRPr="005F5186">
        <w:rPr>
          <w:sz w:val="28"/>
          <w:szCs w:val="28"/>
        </w:rPr>
        <w:t xml:space="preserve"> порядок исполнения гарантом обязательств по гарантии;</w:t>
      </w:r>
    </w:p>
    <w:p w:rsidR="006723F9" w:rsidRPr="005F5186" w:rsidRDefault="00E368D9" w:rsidP="005D7A23">
      <w:pPr>
        <w:ind w:firstLine="567"/>
        <w:jc w:val="both"/>
        <w:rPr>
          <w:sz w:val="28"/>
          <w:szCs w:val="28"/>
        </w:rPr>
      </w:pPr>
      <w:r>
        <w:rPr>
          <w:sz w:val="28"/>
          <w:szCs w:val="28"/>
        </w:rPr>
        <w:t>-</w:t>
      </w:r>
      <w:r w:rsidR="006723F9" w:rsidRPr="005F5186">
        <w:rPr>
          <w:sz w:val="28"/>
          <w:szCs w:val="28"/>
        </w:rPr>
        <w:t xml:space="preserve">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w:t>
      </w:r>
      <w:proofErr w:type="gramStart"/>
      <w:r w:rsidR="006723F9" w:rsidRPr="005F5186">
        <w:rPr>
          <w:sz w:val="28"/>
          <w:szCs w:val="28"/>
        </w:rPr>
        <w:t>ств пр</w:t>
      </w:r>
      <w:proofErr w:type="gramEnd"/>
      <w:r w:rsidR="006723F9" w:rsidRPr="005F5186">
        <w:rPr>
          <w:sz w:val="28"/>
          <w:szCs w:val="28"/>
        </w:rPr>
        <w:t>инципала, обеспеченных гарантией, и в иных случаях, установленных гарантией;</w:t>
      </w:r>
    </w:p>
    <w:p w:rsidR="006723F9" w:rsidRPr="005F5186" w:rsidRDefault="00E368D9" w:rsidP="005D7A23">
      <w:pPr>
        <w:ind w:firstLine="567"/>
        <w:jc w:val="both"/>
        <w:rPr>
          <w:sz w:val="28"/>
          <w:szCs w:val="28"/>
        </w:rPr>
      </w:pPr>
      <w:r>
        <w:rPr>
          <w:sz w:val="28"/>
          <w:szCs w:val="28"/>
        </w:rPr>
        <w:t>-</w:t>
      </w:r>
      <w:r w:rsidR="006723F9" w:rsidRPr="005F5186">
        <w:rPr>
          <w:sz w:val="28"/>
          <w:szCs w:val="28"/>
        </w:rPr>
        <w:t xml:space="preserve"> основания прекращения гарантии;</w:t>
      </w:r>
    </w:p>
    <w:p w:rsidR="006723F9" w:rsidRPr="005F5186" w:rsidRDefault="00E368D9" w:rsidP="004D5DD6">
      <w:pPr>
        <w:ind w:firstLine="567"/>
        <w:jc w:val="both"/>
        <w:rPr>
          <w:sz w:val="28"/>
          <w:szCs w:val="28"/>
        </w:rPr>
      </w:pPr>
      <w:r>
        <w:rPr>
          <w:sz w:val="28"/>
          <w:szCs w:val="28"/>
        </w:rPr>
        <w:t xml:space="preserve">- </w:t>
      </w:r>
      <w:r w:rsidR="006723F9" w:rsidRPr="005F5186">
        <w:rPr>
          <w:sz w:val="28"/>
          <w:szCs w:val="28"/>
        </w:rPr>
        <w:t>условия основного обязательства, которые не могут быть изменены без предварительного письменного согласия гаранта;</w:t>
      </w:r>
    </w:p>
    <w:p w:rsidR="006723F9" w:rsidRPr="005F5186" w:rsidRDefault="00E368D9" w:rsidP="004D5DD6">
      <w:pPr>
        <w:ind w:firstLine="567"/>
        <w:jc w:val="both"/>
        <w:rPr>
          <w:sz w:val="28"/>
          <w:szCs w:val="28"/>
        </w:rPr>
      </w:pPr>
      <w:r>
        <w:rPr>
          <w:sz w:val="28"/>
          <w:szCs w:val="28"/>
        </w:rPr>
        <w:t xml:space="preserve">- </w:t>
      </w:r>
      <w:r w:rsidR="006723F9" w:rsidRPr="005F5186">
        <w:rPr>
          <w:sz w:val="28"/>
          <w:szCs w:val="28"/>
        </w:rPr>
        <w:t>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6723F9" w:rsidRPr="005F5186" w:rsidRDefault="00E368D9" w:rsidP="004D5DD6">
      <w:pPr>
        <w:ind w:firstLine="567"/>
        <w:jc w:val="both"/>
        <w:rPr>
          <w:sz w:val="28"/>
          <w:szCs w:val="28"/>
        </w:rPr>
      </w:pPr>
      <w:r>
        <w:rPr>
          <w:sz w:val="28"/>
          <w:szCs w:val="28"/>
        </w:rPr>
        <w:t>-</w:t>
      </w:r>
      <w:r w:rsidR="006723F9" w:rsidRPr="005F5186">
        <w:rPr>
          <w:sz w:val="28"/>
          <w:szCs w:val="28"/>
        </w:rPr>
        <w:t xml:space="preserve"> иные условия гарантии, а также сведения, определенные Бюджетным кодексом Российской Федерации, нормативными правовыми актами гаранта, актами органа, выдающего гарантию от имени гаранта.</w:t>
      </w:r>
    </w:p>
    <w:p w:rsidR="006723F9" w:rsidRPr="005F5186" w:rsidRDefault="006723F9" w:rsidP="004D5DD6">
      <w:pPr>
        <w:ind w:firstLine="567"/>
        <w:jc w:val="both"/>
        <w:rPr>
          <w:sz w:val="28"/>
          <w:szCs w:val="28"/>
        </w:rPr>
      </w:pPr>
      <w:r w:rsidRPr="005F5186">
        <w:rPr>
          <w:sz w:val="28"/>
          <w:szCs w:val="28"/>
        </w:rPr>
        <w:t xml:space="preserve">Муниципальная гарантия, не предусматривающая право регрессного требования гаранта к принципалу, может быть предоставлена только по обязательствам хозяйственного общества, 100 процентов акций (долей) которого принадлежит </w:t>
      </w:r>
      <w:r>
        <w:rPr>
          <w:sz w:val="28"/>
          <w:szCs w:val="28"/>
        </w:rPr>
        <w:t>Району</w:t>
      </w:r>
      <w:r w:rsidRPr="005F5186">
        <w:rPr>
          <w:sz w:val="28"/>
          <w:szCs w:val="28"/>
        </w:rPr>
        <w:t xml:space="preserve"> предоставляющей муниципальную гарантию, которого находится в собственности </w:t>
      </w:r>
      <w:r>
        <w:rPr>
          <w:sz w:val="28"/>
          <w:szCs w:val="28"/>
        </w:rPr>
        <w:t>Района</w:t>
      </w:r>
      <w:r w:rsidRPr="005F5186">
        <w:rPr>
          <w:sz w:val="28"/>
          <w:szCs w:val="28"/>
        </w:rPr>
        <w:t xml:space="preserve">, предоставляющей муниципальную </w:t>
      </w:r>
      <w:proofErr w:type="spellStart"/>
      <w:r w:rsidRPr="005F5186">
        <w:rPr>
          <w:sz w:val="28"/>
          <w:szCs w:val="28"/>
        </w:rPr>
        <w:t>гарантию</w:t>
      </w:r>
      <w:proofErr w:type="gramStart"/>
      <w:r w:rsidRPr="005F5186">
        <w:rPr>
          <w:sz w:val="28"/>
          <w:szCs w:val="28"/>
        </w:rPr>
        <w:t>.В</w:t>
      </w:r>
      <w:proofErr w:type="spellEnd"/>
      <w:proofErr w:type="gramEnd"/>
      <w:r w:rsidRPr="005F5186">
        <w:rPr>
          <w:sz w:val="28"/>
          <w:szCs w:val="28"/>
        </w:rPr>
        <w:t xml:space="preserve"> случае полной или частичной приватизации принципала такая муниципальная гарантия считается предоставленной с правом регрессного требования гаранта к принципалу и возникает обязанность принципала предоставить в срок, установленный актами местной администрации </w:t>
      </w:r>
      <w:r>
        <w:rPr>
          <w:sz w:val="28"/>
          <w:szCs w:val="28"/>
        </w:rPr>
        <w:t>Района</w:t>
      </w:r>
      <w:r w:rsidRPr="005F5186">
        <w:rPr>
          <w:sz w:val="28"/>
          <w:szCs w:val="28"/>
        </w:rPr>
        <w:t>, соответствующее требованиям статьи 115Бюджетного кодекса Российской Федерации и гражданского законодательства Российской Федерации обеспечение исполнения обязатель</w:t>
      </w:r>
      <w:proofErr w:type="gramStart"/>
      <w:r w:rsidRPr="005F5186">
        <w:rPr>
          <w:sz w:val="28"/>
          <w:szCs w:val="28"/>
        </w:rPr>
        <w:t>ств пр</w:t>
      </w:r>
      <w:proofErr w:type="gramEnd"/>
      <w:r w:rsidRPr="005F5186">
        <w:rPr>
          <w:sz w:val="28"/>
          <w:szCs w:val="28"/>
        </w:rPr>
        <w:t xml:space="preserve">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 До предоставления указанного обеспечения </w:t>
      </w:r>
      <w:r w:rsidRPr="005F5186">
        <w:rPr>
          <w:sz w:val="28"/>
          <w:szCs w:val="28"/>
        </w:rPr>
        <w:lastRenderedPageBreak/>
        <w:t>исполнение муниципальной гарантии не допускается.</w:t>
      </w:r>
    </w:p>
    <w:p w:rsidR="006723F9" w:rsidRPr="005F5186" w:rsidRDefault="006723F9" w:rsidP="004D5DD6">
      <w:pPr>
        <w:ind w:firstLine="567"/>
        <w:jc w:val="both"/>
        <w:rPr>
          <w:sz w:val="28"/>
          <w:szCs w:val="28"/>
        </w:rPr>
      </w:pPr>
      <w:r w:rsidRPr="005F5186">
        <w:rPr>
          <w:sz w:val="28"/>
          <w:szCs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6723F9" w:rsidRPr="005F5186" w:rsidRDefault="006723F9" w:rsidP="004D5DD6">
      <w:pPr>
        <w:ind w:firstLine="567"/>
        <w:jc w:val="both"/>
        <w:rPr>
          <w:sz w:val="28"/>
          <w:szCs w:val="28"/>
        </w:rPr>
      </w:pPr>
      <w:r w:rsidRPr="005F5186">
        <w:rPr>
          <w:sz w:val="28"/>
          <w:szCs w:val="28"/>
        </w:rPr>
        <w:t>Гарант не вправе без предварительного письменного согласия бенефициара изменять условия муниципальной гарантии.</w:t>
      </w:r>
    </w:p>
    <w:p w:rsidR="006723F9" w:rsidRPr="005F5186" w:rsidRDefault="006723F9" w:rsidP="004D5DD6">
      <w:pPr>
        <w:ind w:firstLine="567"/>
        <w:jc w:val="both"/>
        <w:rPr>
          <w:sz w:val="28"/>
          <w:szCs w:val="28"/>
        </w:rPr>
      </w:pPr>
      <w:proofErr w:type="gramStart"/>
      <w:r w:rsidRPr="005F5186">
        <w:rPr>
          <w:sz w:val="28"/>
          <w:szCs w:val="28"/>
        </w:rPr>
        <w:t>Принадлежащие бенефициару по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w:t>
      </w:r>
      <w:proofErr w:type="gramEnd"/>
    </w:p>
    <w:p w:rsidR="008A4356" w:rsidRDefault="006723F9" w:rsidP="004D5DD6">
      <w:pPr>
        <w:ind w:firstLine="567"/>
        <w:jc w:val="both"/>
        <w:rPr>
          <w:sz w:val="28"/>
          <w:szCs w:val="28"/>
        </w:rPr>
      </w:pPr>
      <w:r w:rsidRPr="005F5186">
        <w:rPr>
          <w:sz w:val="28"/>
          <w:szCs w:val="28"/>
        </w:rPr>
        <w:t>Муниципальная гарантия</w:t>
      </w:r>
      <w:r w:rsidR="008A4356">
        <w:rPr>
          <w:sz w:val="28"/>
          <w:szCs w:val="28"/>
        </w:rPr>
        <w:t>, обеспечивающая исполнение обязатель</w:t>
      </w:r>
      <w:proofErr w:type="gramStart"/>
      <w:r w:rsidR="008A4356">
        <w:rPr>
          <w:sz w:val="28"/>
          <w:szCs w:val="28"/>
        </w:rPr>
        <w:t>ств пр</w:t>
      </w:r>
      <w:proofErr w:type="gramEnd"/>
      <w:r w:rsidR="008A4356">
        <w:rPr>
          <w:sz w:val="28"/>
          <w:szCs w:val="28"/>
        </w:rPr>
        <w:t>инципала по кредиту (заму, в том числе облигационному), подлежит отзыву гарантом только в следующих случаях:</w:t>
      </w:r>
    </w:p>
    <w:p w:rsidR="00007011" w:rsidRDefault="00007011" w:rsidP="00007011">
      <w:pPr>
        <w:pStyle w:val="a7"/>
        <w:numPr>
          <w:ilvl w:val="0"/>
          <w:numId w:val="20"/>
        </w:numPr>
        <w:ind w:left="0" w:firstLine="567"/>
        <w:jc w:val="both"/>
        <w:rPr>
          <w:sz w:val="28"/>
          <w:szCs w:val="28"/>
        </w:rPr>
      </w:pPr>
      <w:proofErr w:type="gramStart"/>
      <w:r>
        <w:rPr>
          <w:sz w:val="28"/>
          <w:szCs w:val="28"/>
        </w:rPr>
        <w:t>Изменение без предварительного письменного согласия гаранта указанных в муниципальной гарантий условий основного обязательства, которые не могут быть изменены без предварительного письменного согласия гаранта;</w:t>
      </w:r>
      <w:proofErr w:type="gramEnd"/>
    </w:p>
    <w:p w:rsidR="006723F9" w:rsidRPr="00007011" w:rsidRDefault="00007011" w:rsidP="00007011">
      <w:pPr>
        <w:pStyle w:val="a7"/>
        <w:numPr>
          <w:ilvl w:val="0"/>
          <w:numId w:val="20"/>
        </w:numPr>
        <w:ind w:left="0" w:firstLine="567"/>
        <w:jc w:val="both"/>
        <w:rPr>
          <w:sz w:val="28"/>
          <w:szCs w:val="28"/>
        </w:rPr>
      </w:pPr>
      <w:r>
        <w:rPr>
          <w:sz w:val="28"/>
          <w:szCs w:val="28"/>
        </w:rPr>
        <w:t>Нецелевое использование сре</w:t>
      </w:r>
      <w:proofErr w:type="gramStart"/>
      <w:r>
        <w:rPr>
          <w:sz w:val="28"/>
          <w:szCs w:val="28"/>
        </w:rPr>
        <w:t>дств кр</w:t>
      </w:r>
      <w:proofErr w:type="gramEnd"/>
      <w:r>
        <w:rPr>
          <w:sz w:val="28"/>
          <w:szCs w:val="28"/>
        </w:rPr>
        <w:t>едита (займа, в том числе облигационного), обеспеченного муниципальной гарантией.</w:t>
      </w:r>
    </w:p>
    <w:p w:rsidR="006723F9" w:rsidRPr="005F5186" w:rsidRDefault="006723F9" w:rsidP="004D5DD6">
      <w:pPr>
        <w:ind w:firstLine="567"/>
        <w:jc w:val="both"/>
        <w:rPr>
          <w:sz w:val="28"/>
          <w:szCs w:val="28"/>
        </w:rPr>
      </w:pPr>
      <w:r w:rsidRPr="005F5186">
        <w:rPr>
          <w:sz w:val="28"/>
          <w:szCs w:val="28"/>
        </w:rPr>
        <w:t>Требование бенефициара об уплате денежных средств по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w:t>
      </w:r>
    </w:p>
    <w:p w:rsidR="006723F9" w:rsidRPr="005F5186" w:rsidRDefault="006723F9" w:rsidP="004D5DD6">
      <w:pPr>
        <w:ind w:firstLine="567"/>
        <w:jc w:val="both"/>
        <w:rPr>
          <w:sz w:val="28"/>
          <w:szCs w:val="28"/>
        </w:rPr>
      </w:pPr>
      <w:r w:rsidRPr="005F5186">
        <w:rPr>
          <w:sz w:val="28"/>
          <w:szCs w:val="28"/>
        </w:rPr>
        <w:t>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w:t>
      </w:r>
      <w:proofErr w:type="gramStart"/>
      <w:r w:rsidRPr="005F5186">
        <w:rPr>
          <w:sz w:val="28"/>
          <w:szCs w:val="28"/>
        </w:rPr>
        <w:t>ств пр</w:t>
      </w:r>
      <w:proofErr w:type="gramEnd"/>
      <w:r w:rsidRPr="005F5186">
        <w:rPr>
          <w:sz w:val="28"/>
          <w:szCs w:val="28"/>
        </w:rPr>
        <w:t>инципала считается наступившим.</w:t>
      </w:r>
    </w:p>
    <w:p w:rsidR="006723F9" w:rsidRPr="005F5186" w:rsidRDefault="006723F9" w:rsidP="004D5DD6">
      <w:pPr>
        <w:ind w:firstLine="567"/>
        <w:jc w:val="both"/>
        <w:rPr>
          <w:sz w:val="28"/>
          <w:szCs w:val="28"/>
        </w:rPr>
      </w:pPr>
      <w:r w:rsidRPr="005F5186">
        <w:rPr>
          <w:sz w:val="28"/>
          <w:szCs w:val="28"/>
        </w:rPr>
        <w:t>Гарант обязан уведомить принципала о предъявлении требования бенефициара об исполнении гарантии и передать принципалу копию требования.</w:t>
      </w:r>
    </w:p>
    <w:p w:rsidR="006723F9" w:rsidRPr="005F5186" w:rsidRDefault="006723F9" w:rsidP="004D5DD6">
      <w:pPr>
        <w:ind w:firstLine="567"/>
        <w:jc w:val="both"/>
        <w:rPr>
          <w:sz w:val="28"/>
          <w:szCs w:val="28"/>
        </w:rPr>
      </w:pPr>
      <w:r w:rsidRPr="005F5186">
        <w:rPr>
          <w:sz w:val="28"/>
          <w:szCs w:val="28"/>
        </w:rPr>
        <w:t>Гарант обязан в срок, определенный в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6723F9" w:rsidRPr="005F5186" w:rsidRDefault="006723F9" w:rsidP="004D5DD6">
      <w:pPr>
        <w:ind w:firstLine="567"/>
        <w:jc w:val="both"/>
        <w:rPr>
          <w:sz w:val="28"/>
          <w:szCs w:val="28"/>
        </w:rPr>
      </w:pPr>
      <w:r w:rsidRPr="005F5186">
        <w:rPr>
          <w:sz w:val="28"/>
          <w:szCs w:val="28"/>
        </w:rPr>
        <w:t>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6723F9" w:rsidRPr="005F5186" w:rsidRDefault="00E368D9" w:rsidP="004D5DD6">
      <w:pPr>
        <w:ind w:firstLine="567"/>
        <w:jc w:val="both"/>
        <w:rPr>
          <w:sz w:val="28"/>
          <w:szCs w:val="28"/>
        </w:rPr>
      </w:pPr>
      <w:r>
        <w:rPr>
          <w:sz w:val="28"/>
          <w:szCs w:val="28"/>
        </w:rPr>
        <w:t>-</w:t>
      </w:r>
      <w:r w:rsidR="006723F9" w:rsidRPr="005F5186">
        <w:rPr>
          <w:sz w:val="28"/>
          <w:szCs w:val="28"/>
        </w:rPr>
        <w:t xml:space="preserve"> требование и (или) приложенные к нему документы предъявлены гаранту по окончании срока, на который выдана гарантия (срока действия гарантии);</w:t>
      </w:r>
    </w:p>
    <w:p w:rsidR="006723F9" w:rsidRPr="005F5186" w:rsidRDefault="00E368D9" w:rsidP="004D5DD6">
      <w:pPr>
        <w:ind w:firstLine="567"/>
        <w:jc w:val="both"/>
        <w:rPr>
          <w:sz w:val="28"/>
          <w:szCs w:val="28"/>
        </w:rPr>
      </w:pPr>
      <w:r>
        <w:rPr>
          <w:sz w:val="28"/>
          <w:szCs w:val="28"/>
        </w:rPr>
        <w:t>-</w:t>
      </w:r>
      <w:r w:rsidR="006723F9" w:rsidRPr="005F5186">
        <w:rPr>
          <w:sz w:val="28"/>
          <w:szCs w:val="28"/>
        </w:rPr>
        <w:t xml:space="preserve"> требование и (или) приложенные к нему документы предъявлены гаранту с нарушением установленного гарантией порядка;</w:t>
      </w:r>
    </w:p>
    <w:p w:rsidR="006723F9" w:rsidRPr="005F5186" w:rsidRDefault="00E368D9" w:rsidP="004D5DD6">
      <w:pPr>
        <w:ind w:firstLine="567"/>
        <w:jc w:val="both"/>
        <w:rPr>
          <w:sz w:val="28"/>
          <w:szCs w:val="28"/>
        </w:rPr>
      </w:pPr>
      <w:r>
        <w:rPr>
          <w:sz w:val="28"/>
          <w:szCs w:val="28"/>
        </w:rPr>
        <w:t>-</w:t>
      </w:r>
      <w:r w:rsidR="006723F9" w:rsidRPr="005F5186">
        <w:rPr>
          <w:sz w:val="28"/>
          <w:szCs w:val="28"/>
        </w:rPr>
        <w:t xml:space="preserve"> требование и (или) приложенные к нему документы не соответствуют </w:t>
      </w:r>
      <w:r w:rsidR="006723F9" w:rsidRPr="005F5186">
        <w:rPr>
          <w:sz w:val="28"/>
          <w:szCs w:val="28"/>
        </w:rPr>
        <w:lastRenderedPageBreak/>
        <w:t>условиям гарантии;</w:t>
      </w:r>
    </w:p>
    <w:p w:rsidR="006723F9" w:rsidRDefault="00E368D9" w:rsidP="004D5DD6">
      <w:pPr>
        <w:ind w:firstLine="567"/>
        <w:jc w:val="both"/>
        <w:rPr>
          <w:sz w:val="28"/>
          <w:szCs w:val="28"/>
        </w:rPr>
      </w:pPr>
      <w:r>
        <w:rPr>
          <w:sz w:val="28"/>
          <w:szCs w:val="28"/>
        </w:rPr>
        <w:t xml:space="preserve">- </w:t>
      </w:r>
      <w:r w:rsidR="006723F9" w:rsidRPr="005F5186">
        <w:rPr>
          <w:sz w:val="28"/>
          <w:szCs w:val="28"/>
        </w:rPr>
        <w:t>бенефициар отказался принять надлежащее исполнение обеспеченных гарантией обязатель</w:t>
      </w:r>
      <w:proofErr w:type="gramStart"/>
      <w:r w:rsidR="006723F9" w:rsidRPr="005F5186">
        <w:rPr>
          <w:sz w:val="28"/>
          <w:szCs w:val="28"/>
        </w:rPr>
        <w:t>ств пр</w:t>
      </w:r>
      <w:proofErr w:type="gramEnd"/>
      <w:r w:rsidR="006723F9" w:rsidRPr="005F5186">
        <w:rPr>
          <w:sz w:val="28"/>
          <w:szCs w:val="28"/>
        </w:rPr>
        <w:t>инципала, предложенное принципалом и (или) третьими лицами;</w:t>
      </w:r>
    </w:p>
    <w:p w:rsidR="006723F9" w:rsidRPr="005F5186" w:rsidRDefault="00E368D9" w:rsidP="004D5DD6">
      <w:pPr>
        <w:ind w:firstLine="567"/>
        <w:jc w:val="both"/>
        <w:rPr>
          <w:sz w:val="28"/>
          <w:szCs w:val="28"/>
        </w:rPr>
      </w:pPr>
      <w:r>
        <w:rPr>
          <w:sz w:val="28"/>
          <w:szCs w:val="28"/>
        </w:rPr>
        <w:t xml:space="preserve">- </w:t>
      </w:r>
      <w:r w:rsidR="006723F9" w:rsidRPr="005F5186">
        <w:rPr>
          <w:sz w:val="28"/>
          <w:szCs w:val="28"/>
        </w:rPr>
        <w:t>в случаях, установленных пунктом 7 настоящей статьи и пунктом 6 статьи 115 Бюджетного кодекса Российской Федерации;</w:t>
      </w:r>
    </w:p>
    <w:p w:rsidR="006723F9" w:rsidRPr="005F5186" w:rsidRDefault="00E368D9" w:rsidP="004D5DD6">
      <w:pPr>
        <w:ind w:firstLine="567"/>
        <w:jc w:val="both"/>
        <w:rPr>
          <w:sz w:val="28"/>
          <w:szCs w:val="28"/>
        </w:rPr>
      </w:pPr>
      <w:r>
        <w:rPr>
          <w:sz w:val="28"/>
          <w:szCs w:val="28"/>
        </w:rPr>
        <w:t xml:space="preserve">- </w:t>
      </w:r>
      <w:r w:rsidR="006723F9" w:rsidRPr="005F5186">
        <w:rPr>
          <w:sz w:val="28"/>
          <w:szCs w:val="28"/>
        </w:rPr>
        <w:t xml:space="preserve"> в иных случаях, установленных гарантией.</w:t>
      </w:r>
    </w:p>
    <w:p w:rsidR="006723F9" w:rsidRPr="005F5186" w:rsidRDefault="006723F9" w:rsidP="004D5DD6">
      <w:pPr>
        <w:ind w:firstLine="567"/>
        <w:jc w:val="both"/>
        <w:rPr>
          <w:sz w:val="28"/>
          <w:szCs w:val="28"/>
        </w:rPr>
      </w:pPr>
      <w:r w:rsidRPr="005F5186">
        <w:rPr>
          <w:sz w:val="28"/>
          <w:szCs w:val="28"/>
        </w:rPr>
        <w:t xml:space="preserve">В случае признания </w:t>
      </w:r>
      <w:proofErr w:type="gramStart"/>
      <w:r w:rsidRPr="005F5186">
        <w:rPr>
          <w:sz w:val="28"/>
          <w:szCs w:val="28"/>
        </w:rPr>
        <w:t>необоснованными</w:t>
      </w:r>
      <w:proofErr w:type="gramEnd"/>
      <w:r w:rsidRPr="005F5186">
        <w:rPr>
          <w:sz w:val="28"/>
          <w:szCs w:val="28"/>
        </w:rPr>
        <w:t xml:space="preserve"> и (или) не соответствующими условиям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rsidR="006723F9" w:rsidRPr="005F5186" w:rsidRDefault="006723F9" w:rsidP="004D5DD6">
      <w:pPr>
        <w:ind w:firstLine="567"/>
        <w:jc w:val="both"/>
        <w:rPr>
          <w:sz w:val="28"/>
          <w:szCs w:val="28"/>
        </w:rPr>
      </w:pPr>
      <w:r w:rsidRPr="005F5186">
        <w:rPr>
          <w:sz w:val="28"/>
          <w:szCs w:val="28"/>
        </w:rPr>
        <w:t>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6723F9" w:rsidRDefault="006723F9" w:rsidP="004D5DD6">
      <w:pPr>
        <w:ind w:firstLine="567"/>
        <w:jc w:val="both"/>
        <w:rPr>
          <w:sz w:val="28"/>
          <w:szCs w:val="28"/>
        </w:rPr>
      </w:pPr>
      <w:r w:rsidRPr="005F5186">
        <w:rPr>
          <w:sz w:val="28"/>
          <w:szCs w:val="28"/>
        </w:rPr>
        <w:t>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 установленный гарантией.</w:t>
      </w:r>
    </w:p>
    <w:p w:rsidR="006723F9" w:rsidRPr="005F5186" w:rsidRDefault="006723F9" w:rsidP="004D5DD6">
      <w:pPr>
        <w:ind w:firstLine="567"/>
        <w:jc w:val="both"/>
        <w:rPr>
          <w:sz w:val="28"/>
          <w:szCs w:val="28"/>
        </w:rPr>
      </w:pPr>
      <w:r w:rsidRPr="005F5186">
        <w:rPr>
          <w:sz w:val="28"/>
          <w:szCs w:val="28"/>
        </w:rPr>
        <w:t>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w:t>
      </w:r>
      <w:proofErr w:type="gramStart"/>
      <w:r w:rsidRPr="005F5186">
        <w:rPr>
          <w:sz w:val="28"/>
          <w:szCs w:val="28"/>
        </w:rPr>
        <w:t>ств пр</w:t>
      </w:r>
      <w:proofErr w:type="gramEnd"/>
      <w:r w:rsidRPr="005F5186">
        <w:rPr>
          <w:sz w:val="28"/>
          <w:szCs w:val="28"/>
        </w:rPr>
        <w:t>инципала, обеспеченных гарантией, но не более суммы гарантии.</w:t>
      </w:r>
    </w:p>
    <w:p w:rsidR="006723F9" w:rsidRPr="005F5186" w:rsidRDefault="006723F9" w:rsidP="004D5DD6">
      <w:pPr>
        <w:ind w:firstLine="567"/>
        <w:jc w:val="both"/>
        <w:rPr>
          <w:sz w:val="28"/>
          <w:szCs w:val="28"/>
        </w:rPr>
      </w:pPr>
      <w:r w:rsidRPr="005F5186">
        <w:rPr>
          <w:sz w:val="28"/>
          <w:szCs w:val="28"/>
        </w:rPr>
        <w:t>Обязательство гаранта перед бенефициаром по муниципальной гарантии прекращается:</w:t>
      </w:r>
    </w:p>
    <w:p w:rsidR="006723F9" w:rsidRPr="005F5186" w:rsidRDefault="00E368D9" w:rsidP="004D5DD6">
      <w:pPr>
        <w:ind w:firstLine="567"/>
        <w:jc w:val="both"/>
        <w:rPr>
          <w:sz w:val="28"/>
          <w:szCs w:val="28"/>
        </w:rPr>
      </w:pPr>
      <w:r>
        <w:rPr>
          <w:sz w:val="28"/>
          <w:szCs w:val="28"/>
        </w:rPr>
        <w:t xml:space="preserve">- </w:t>
      </w:r>
      <w:r w:rsidR="006723F9" w:rsidRPr="005F5186">
        <w:rPr>
          <w:sz w:val="28"/>
          <w:szCs w:val="28"/>
        </w:rPr>
        <w:t>с уплатой гарантом бенефициару денежных средств в объеме, определенном в гарантии;</w:t>
      </w:r>
    </w:p>
    <w:p w:rsidR="006723F9" w:rsidRPr="005F5186" w:rsidRDefault="00E368D9" w:rsidP="004D5DD6">
      <w:pPr>
        <w:ind w:firstLine="567"/>
        <w:jc w:val="both"/>
        <w:rPr>
          <w:sz w:val="28"/>
          <w:szCs w:val="28"/>
        </w:rPr>
      </w:pPr>
      <w:r>
        <w:rPr>
          <w:sz w:val="28"/>
          <w:szCs w:val="28"/>
        </w:rPr>
        <w:t xml:space="preserve">- </w:t>
      </w:r>
      <w:r w:rsidR="006723F9" w:rsidRPr="005F5186">
        <w:rPr>
          <w:sz w:val="28"/>
          <w:szCs w:val="28"/>
        </w:rPr>
        <w:t>с истечением определенного в гарантии срока, на который она выдана (срока действия гарантии);</w:t>
      </w:r>
    </w:p>
    <w:p w:rsidR="006723F9" w:rsidRPr="005F5186" w:rsidRDefault="00E368D9" w:rsidP="004D5DD6">
      <w:pPr>
        <w:ind w:firstLine="567"/>
        <w:jc w:val="both"/>
        <w:rPr>
          <w:sz w:val="28"/>
          <w:szCs w:val="28"/>
        </w:rPr>
      </w:pPr>
      <w:r>
        <w:rPr>
          <w:sz w:val="28"/>
          <w:szCs w:val="28"/>
        </w:rPr>
        <w:t xml:space="preserve">- </w:t>
      </w:r>
      <w:r w:rsidR="006723F9" w:rsidRPr="005F5186">
        <w:rPr>
          <w:sz w:val="28"/>
          <w:szCs w:val="28"/>
        </w:rPr>
        <w:t>в случае исполнения принципалом и (или) третьими лицами обязатель</w:t>
      </w:r>
      <w:proofErr w:type="gramStart"/>
      <w:r w:rsidR="006723F9" w:rsidRPr="005F5186">
        <w:rPr>
          <w:sz w:val="28"/>
          <w:szCs w:val="28"/>
        </w:rPr>
        <w:t>ств пр</w:t>
      </w:r>
      <w:proofErr w:type="gramEnd"/>
      <w:r w:rsidR="006723F9" w:rsidRPr="005F5186">
        <w:rPr>
          <w:sz w:val="28"/>
          <w:szCs w:val="28"/>
        </w:rPr>
        <w:t>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w:t>
      </w:r>
    </w:p>
    <w:p w:rsidR="006723F9" w:rsidRPr="005F5186" w:rsidRDefault="00E368D9" w:rsidP="004D5DD6">
      <w:pPr>
        <w:ind w:firstLine="567"/>
        <w:jc w:val="both"/>
        <w:rPr>
          <w:sz w:val="28"/>
          <w:szCs w:val="28"/>
        </w:rPr>
      </w:pPr>
      <w:proofErr w:type="gramStart"/>
      <w:r>
        <w:rPr>
          <w:sz w:val="28"/>
          <w:szCs w:val="28"/>
        </w:rPr>
        <w:t xml:space="preserve">- </w:t>
      </w:r>
      <w:r w:rsidR="006723F9" w:rsidRPr="005F5186">
        <w:rPr>
          <w:sz w:val="28"/>
          <w:szCs w:val="28"/>
        </w:rPr>
        <w:t>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статьей 115Бюджетного кодекса Российской Федерации гарантии при условии фактического отсутствия бенефициаров по такой гарантии и оснований для их возникновения в будущем;</w:t>
      </w:r>
      <w:proofErr w:type="gramEnd"/>
    </w:p>
    <w:p w:rsidR="006723F9" w:rsidRPr="005F5186" w:rsidRDefault="00E368D9" w:rsidP="004D5DD6">
      <w:pPr>
        <w:ind w:firstLine="567"/>
        <w:jc w:val="both"/>
        <w:rPr>
          <w:sz w:val="28"/>
          <w:szCs w:val="28"/>
        </w:rPr>
      </w:pPr>
      <w:r>
        <w:rPr>
          <w:sz w:val="28"/>
          <w:szCs w:val="28"/>
        </w:rPr>
        <w:t xml:space="preserve">- </w:t>
      </w:r>
      <w:r w:rsidR="006723F9" w:rsidRPr="005F5186">
        <w:rPr>
          <w:sz w:val="28"/>
          <w:szCs w:val="28"/>
        </w:rPr>
        <w:t>если обязательство принципала, в обеспечение которого предоставлена гарантия, не возникло в установленный срок;</w:t>
      </w:r>
    </w:p>
    <w:p w:rsidR="006723F9" w:rsidRPr="005F5186" w:rsidRDefault="00E368D9" w:rsidP="004D5DD6">
      <w:pPr>
        <w:ind w:firstLine="567"/>
        <w:jc w:val="both"/>
        <w:rPr>
          <w:sz w:val="28"/>
          <w:szCs w:val="28"/>
        </w:rPr>
      </w:pPr>
      <w:r>
        <w:rPr>
          <w:sz w:val="28"/>
          <w:szCs w:val="28"/>
        </w:rPr>
        <w:t xml:space="preserve">- </w:t>
      </w:r>
      <w:r w:rsidR="006723F9" w:rsidRPr="005F5186">
        <w:rPr>
          <w:sz w:val="28"/>
          <w:szCs w:val="28"/>
        </w:rPr>
        <w:t>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6723F9" w:rsidRPr="005F5186" w:rsidRDefault="00E368D9" w:rsidP="004D5DD6">
      <w:pPr>
        <w:ind w:firstLine="567"/>
        <w:jc w:val="both"/>
        <w:rPr>
          <w:sz w:val="28"/>
          <w:szCs w:val="28"/>
        </w:rPr>
      </w:pPr>
      <w:proofErr w:type="gramStart"/>
      <w:r>
        <w:rPr>
          <w:sz w:val="28"/>
          <w:szCs w:val="28"/>
        </w:rPr>
        <w:t xml:space="preserve">- </w:t>
      </w:r>
      <w:r w:rsidR="006723F9" w:rsidRPr="005F5186">
        <w:rPr>
          <w:sz w:val="28"/>
          <w:szCs w:val="28"/>
        </w:rPr>
        <w:t xml:space="preserve">в случае передачи бенефициаром другому лицу или перехода к другому </w:t>
      </w:r>
      <w:r w:rsidR="006723F9" w:rsidRPr="005F5186">
        <w:rPr>
          <w:sz w:val="28"/>
          <w:szCs w:val="28"/>
        </w:rPr>
        <w:lastRenderedPageBreak/>
        <w:t>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w:t>
      </w:r>
      <w:proofErr w:type="gramEnd"/>
      <w:r w:rsidR="006723F9" w:rsidRPr="005F5186">
        <w:rPr>
          <w:sz w:val="28"/>
          <w:szCs w:val="28"/>
        </w:rPr>
        <w:t xml:space="preserve"> (</w:t>
      </w:r>
      <w:proofErr w:type="gramStart"/>
      <w:r w:rsidR="006723F9" w:rsidRPr="005F5186">
        <w:rPr>
          <w:sz w:val="28"/>
          <w:szCs w:val="28"/>
        </w:rPr>
        <w:t>приобретателю) прав на облигации, исполнение обязательств принципала (эмитента) по которым обеспечивается гарантией);</w:t>
      </w:r>
      <w:proofErr w:type="gramEnd"/>
    </w:p>
    <w:p w:rsidR="006723F9" w:rsidRPr="005F5186" w:rsidRDefault="00E368D9" w:rsidP="004D5DD6">
      <w:pPr>
        <w:ind w:firstLine="567"/>
        <w:jc w:val="both"/>
        <w:rPr>
          <w:sz w:val="28"/>
          <w:szCs w:val="28"/>
        </w:rPr>
      </w:pPr>
      <w:r>
        <w:rPr>
          <w:sz w:val="28"/>
          <w:szCs w:val="28"/>
        </w:rPr>
        <w:t xml:space="preserve">- </w:t>
      </w:r>
      <w:r w:rsidR="006723F9" w:rsidRPr="005F5186">
        <w:rPr>
          <w:sz w:val="28"/>
          <w:szCs w:val="28"/>
        </w:rPr>
        <w:t>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6723F9" w:rsidRPr="005F5186" w:rsidRDefault="00E368D9" w:rsidP="004D5DD6">
      <w:pPr>
        <w:ind w:firstLine="567"/>
        <w:jc w:val="both"/>
        <w:rPr>
          <w:sz w:val="28"/>
          <w:szCs w:val="28"/>
        </w:rPr>
      </w:pPr>
      <w:r>
        <w:rPr>
          <w:sz w:val="28"/>
          <w:szCs w:val="28"/>
        </w:rPr>
        <w:t xml:space="preserve">- </w:t>
      </w:r>
      <w:r w:rsidR="006723F9" w:rsidRPr="005F5186">
        <w:rPr>
          <w:sz w:val="28"/>
          <w:szCs w:val="28"/>
        </w:rPr>
        <w:t>вследствие отзыва гарантии в случаях и по основаниям, которые указаны в гарантии;</w:t>
      </w:r>
    </w:p>
    <w:p w:rsidR="006723F9" w:rsidRPr="005F5186" w:rsidRDefault="00E368D9" w:rsidP="004D5DD6">
      <w:pPr>
        <w:ind w:firstLine="567"/>
        <w:jc w:val="both"/>
        <w:rPr>
          <w:sz w:val="28"/>
          <w:szCs w:val="28"/>
        </w:rPr>
      </w:pPr>
      <w:r>
        <w:rPr>
          <w:sz w:val="28"/>
          <w:szCs w:val="28"/>
        </w:rPr>
        <w:t xml:space="preserve">- </w:t>
      </w:r>
      <w:r w:rsidR="006723F9" w:rsidRPr="005F5186">
        <w:rPr>
          <w:sz w:val="28"/>
          <w:szCs w:val="28"/>
        </w:rPr>
        <w:t>в иных случаях, установленных гарантией.</w:t>
      </w:r>
    </w:p>
    <w:p w:rsidR="006723F9" w:rsidRPr="005F5186" w:rsidRDefault="006723F9" w:rsidP="004D5DD6">
      <w:pPr>
        <w:ind w:firstLine="567"/>
        <w:jc w:val="both"/>
        <w:rPr>
          <w:sz w:val="28"/>
          <w:szCs w:val="28"/>
        </w:rPr>
      </w:pPr>
      <w:r w:rsidRPr="005F5186">
        <w:rPr>
          <w:sz w:val="28"/>
          <w:szCs w:val="28"/>
        </w:rPr>
        <w:t>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6723F9" w:rsidRPr="005F5186" w:rsidRDefault="006723F9" w:rsidP="004D5DD6">
      <w:pPr>
        <w:ind w:firstLine="567"/>
        <w:jc w:val="both"/>
        <w:rPr>
          <w:sz w:val="28"/>
          <w:szCs w:val="28"/>
        </w:rPr>
      </w:pPr>
      <w:r w:rsidRPr="005F5186">
        <w:rPr>
          <w:sz w:val="28"/>
          <w:szCs w:val="28"/>
        </w:rPr>
        <w:t>Гарант, которому стало известно о прекращении муниципальной гарантии, обязан уведомить об этом бенефициара и принципала.</w:t>
      </w:r>
    </w:p>
    <w:p w:rsidR="006723F9" w:rsidRPr="005F5186" w:rsidRDefault="006723F9" w:rsidP="004D5DD6">
      <w:pPr>
        <w:ind w:firstLine="567"/>
        <w:jc w:val="both"/>
        <w:rPr>
          <w:sz w:val="28"/>
          <w:szCs w:val="28"/>
        </w:rPr>
      </w:pPr>
      <w:proofErr w:type="gramStart"/>
      <w:r w:rsidRPr="005F5186">
        <w:rPr>
          <w:sz w:val="28"/>
          <w:szCs w:val="28"/>
        </w:rPr>
        <w:t>Бенефициар и принципал, которым стало известно о наступлении обстоятельств, влекущих отзыв или прекращение муниципальной гарантии, обязаны уведомить об этом гаранта.</w:t>
      </w:r>
      <w:proofErr w:type="gramEnd"/>
    </w:p>
    <w:p w:rsidR="006723F9" w:rsidRPr="005F5186" w:rsidRDefault="006723F9" w:rsidP="004D5DD6">
      <w:pPr>
        <w:ind w:firstLine="567"/>
        <w:jc w:val="both"/>
        <w:rPr>
          <w:sz w:val="28"/>
          <w:szCs w:val="28"/>
        </w:rPr>
      </w:pPr>
      <w:r w:rsidRPr="005F5186">
        <w:rPr>
          <w:sz w:val="28"/>
          <w:szCs w:val="28"/>
        </w:rPr>
        <w:t>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муниципальной гарантии учитываются в источниках финансирования дефицита соответствующего бюджета, а исполнение обязательств по такой муниципальной гарантии отражается как предоставление бюджетного кредита.</w:t>
      </w:r>
    </w:p>
    <w:p w:rsidR="006723F9" w:rsidRPr="005F5186" w:rsidRDefault="006723F9" w:rsidP="004D5DD6">
      <w:pPr>
        <w:ind w:firstLine="567"/>
        <w:jc w:val="both"/>
        <w:rPr>
          <w:sz w:val="28"/>
          <w:szCs w:val="28"/>
        </w:rPr>
      </w:pPr>
      <w:r w:rsidRPr="005F5186">
        <w:rPr>
          <w:sz w:val="28"/>
          <w:szCs w:val="28"/>
        </w:rPr>
        <w:t>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муниципальной гарантии  учитываются в расходах соответствующего бюджета.</w:t>
      </w:r>
    </w:p>
    <w:p w:rsidR="006723F9" w:rsidRPr="005F5186" w:rsidRDefault="006723F9" w:rsidP="004D5DD6">
      <w:pPr>
        <w:ind w:firstLine="567"/>
        <w:jc w:val="both"/>
        <w:rPr>
          <w:sz w:val="28"/>
          <w:szCs w:val="28"/>
        </w:rPr>
      </w:pPr>
      <w:r w:rsidRPr="005F5186">
        <w:rPr>
          <w:sz w:val="28"/>
          <w:szCs w:val="28"/>
        </w:rPr>
        <w:t>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EC60FC" w:rsidRDefault="00EC60FC" w:rsidP="004D5DD6">
      <w:pPr>
        <w:ind w:firstLine="567"/>
        <w:jc w:val="both"/>
        <w:rPr>
          <w:sz w:val="28"/>
          <w:szCs w:val="28"/>
        </w:rPr>
      </w:pPr>
      <w:r>
        <w:rPr>
          <w:sz w:val="28"/>
          <w:szCs w:val="28"/>
        </w:rPr>
        <w:t>Муниципальная гарантия, обеспечивающая исполнение обязатель</w:t>
      </w:r>
      <w:proofErr w:type="gramStart"/>
      <w:r>
        <w:rPr>
          <w:sz w:val="28"/>
          <w:szCs w:val="28"/>
        </w:rPr>
        <w:t>ств пр</w:t>
      </w:r>
      <w:proofErr w:type="gramEnd"/>
      <w:r>
        <w:rPr>
          <w:sz w:val="28"/>
          <w:szCs w:val="28"/>
        </w:rPr>
        <w:t>инципала по кредиту (займу, за исключением облигационного), предоставляется при условии установления в кредитном договоре (договоре займа) и (или) договоре о предоставлении указанной муниципальной гарантии обязательств кредитора (займодавца) осуществлять со своей стороны контроль за целевым использованием средств указанного кредита (займа).</w:t>
      </w:r>
    </w:p>
    <w:p w:rsidR="006723F9" w:rsidRPr="005F5186" w:rsidRDefault="006723F9" w:rsidP="004D5DD6">
      <w:pPr>
        <w:ind w:firstLine="567"/>
        <w:jc w:val="both"/>
        <w:rPr>
          <w:sz w:val="28"/>
          <w:szCs w:val="28"/>
        </w:rPr>
      </w:pPr>
      <w:r w:rsidRPr="005F5186">
        <w:rPr>
          <w:sz w:val="28"/>
          <w:szCs w:val="28"/>
        </w:rPr>
        <w:t>В случае установления факта нецелевого использования сре</w:t>
      </w:r>
      <w:proofErr w:type="gramStart"/>
      <w:r w:rsidRPr="005F5186">
        <w:rPr>
          <w:sz w:val="28"/>
          <w:szCs w:val="28"/>
        </w:rPr>
        <w:t>дств кр</w:t>
      </w:r>
      <w:proofErr w:type="gramEnd"/>
      <w:r w:rsidRPr="005F5186">
        <w:rPr>
          <w:sz w:val="28"/>
          <w:szCs w:val="28"/>
        </w:rPr>
        <w:t xml:space="preserve">едита (займа), обеспеченного муниципальной гарантией, в случае неисполнения или </w:t>
      </w:r>
      <w:r w:rsidRPr="005F5186">
        <w:rPr>
          <w:sz w:val="28"/>
          <w:szCs w:val="28"/>
        </w:rPr>
        <w:lastRenderedPageBreak/>
        <w:t>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6723F9" w:rsidRPr="005F5186" w:rsidRDefault="006723F9" w:rsidP="004D5DD6">
      <w:pPr>
        <w:ind w:firstLine="567"/>
        <w:jc w:val="both"/>
        <w:rPr>
          <w:sz w:val="28"/>
          <w:szCs w:val="28"/>
        </w:rPr>
      </w:pPr>
      <w:r w:rsidRPr="005F5186">
        <w:rPr>
          <w:sz w:val="28"/>
          <w:szCs w:val="28"/>
        </w:rPr>
        <w:t>Особенности муниципальной гарантии, предоставляемой в обеспечение обязательств, по которым бенефициарами является неопределенный круг лиц, устанавливаются Бюджетным кодексом Российской Федерации.</w:t>
      </w:r>
    </w:p>
    <w:p w:rsidR="006723F9" w:rsidRPr="005F5186" w:rsidRDefault="006723F9" w:rsidP="004D5DD6">
      <w:pPr>
        <w:ind w:firstLine="567"/>
        <w:jc w:val="both"/>
        <w:rPr>
          <w:sz w:val="28"/>
          <w:szCs w:val="28"/>
        </w:rPr>
      </w:pPr>
      <w:r w:rsidRPr="005F5186">
        <w:rPr>
          <w:sz w:val="28"/>
          <w:szCs w:val="28"/>
        </w:rPr>
        <w:t xml:space="preserve">Особенности предоставления и исполнения муниципальных гарантий по </w:t>
      </w:r>
      <w:proofErr w:type="gramStart"/>
      <w:r w:rsidRPr="005F5186">
        <w:rPr>
          <w:sz w:val="28"/>
          <w:szCs w:val="28"/>
        </w:rPr>
        <w:t>обязательствам, возникшим в результате эмиссии муниципальных ценных бумаг устанавливаются</w:t>
      </w:r>
      <w:proofErr w:type="gramEnd"/>
      <w:r w:rsidRPr="005F5186">
        <w:rPr>
          <w:sz w:val="28"/>
          <w:szCs w:val="28"/>
        </w:rPr>
        <w:t xml:space="preserve"> Бюджетным кодексом Российской Федерации.</w:t>
      </w:r>
    </w:p>
    <w:p w:rsidR="006723F9" w:rsidRDefault="006723F9" w:rsidP="004D5DD6">
      <w:pPr>
        <w:ind w:firstLine="567"/>
        <w:jc w:val="both"/>
        <w:rPr>
          <w:sz w:val="28"/>
          <w:szCs w:val="28"/>
        </w:rPr>
      </w:pPr>
      <w:r w:rsidRPr="005F5186">
        <w:rPr>
          <w:sz w:val="28"/>
          <w:szCs w:val="28"/>
        </w:rPr>
        <w:t xml:space="preserve">Порядок и условия предоставления муниципальных гарантий устанавливаются Бюджетным кодеком Российской Федерации и принятым в соответствии с ним настоящим </w:t>
      </w:r>
      <w:r>
        <w:rPr>
          <w:sz w:val="28"/>
          <w:szCs w:val="28"/>
        </w:rPr>
        <w:t>Решением</w:t>
      </w:r>
      <w:r w:rsidRPr="005F5186">
        <w:rPr>
          <w:sz w:val="28"/>
          <w:szCs w:val="28"/>
        </w:rPr>
        <w:t>.</w:t>
      </w:r>
    </w:p>
    <w:p w:rsidR="006723F9" w:rsidRPr="00303845" w:rsidRDefault="006723F9" w:rsidP="004D5DD6">
      <w:pPr>
        <w:spacing w:before="280"/>
        <w:ind w:firstLine="567"/>
        <w:jc w:val="both"/>
        <w:rPr>
          <w:sz w:val="28"/>
          <w:szCs w:val="28"/>
        </w:rPr>
      </w:pPr>
      <w:r w:rsidRPr="00303845">
        <w:rPr>
          <w:sz w:val="28"/>
          <w:szCs w:val="28"/>
        </w:rPr>
        <w:t xml:space="preserve">Статья </w:t>
      </w:r>
      <w:r>
        <w:rPr>
          <w:sz w:val="28"/>
          <w:szCs w:val="28"/>
        </w:rPr>
        <w:t>2</w:t>
      </w:r>
      <w:r w:rsidR="004F1601">
        <w:rPr>
          <w:sz w:val="28"/>
          <w:szCs w:val="28"/>
        </w:rPr>
        <w:t>7</w:t>
      </w:r>
      <w:r w:rsidRPr="00303845">
        <w:rPr>
          <w:sz w:val="28"/>
          <w:szCs w:val="28"/>
        </w:rPr>
        <w:t>. Муниципальные ценные бумаги</w:t>
      </w:r>
    </w:p>
    <w:p w:rsidR="006723F9" w:rsidRPr="005F5186" w:rsidRDefault="006723F9" w:rsidP="004D5DD6">
      <w:pPr>
        <w:tabs>
          <w:tab w:val="left" w:pos="1155"/>
        </w:tabs>
        <w:ind w:firstLine="567"/>
        <w:jc w:val="both"/>
        <w:rPr>
          <w:b/>
          <w:sz w:val="28"/>
          <w:szCs w:val="28"/>
        </w:rPr>
      </w:pPr>
      <w:r w:rsidRPr="005F5186">
        <w:rPr>
          <w:b/>
          <w:sz w:val="28"/>
          <w:szCs w:val="28"/>
        </w:rPr>
        <w:tab/>
      </w:r>
    </w:p>
    <w:p w:rsidR="006723F9" w:rsidRPr="005F5186" w:rsidRDefault="006723F9" w:rsidP="004D5DD6">
      <w:pPr>
        <w:ind w:firstLine="567"/>
        <w:jc w:val="both"/>
        <w:rPr>
          <w:sz w:val="28"/>
          <w:szCs w:val="28"/>
        </w:rPr>
      </w:pPr>
      <w:r w:rsidRPr="005F5186">
        <w:rPr>
          <w:sz w:val="28"/>
          <w:szCs w:val="28"/>
        </w:rPr>
        <w:t xml:space="preserve">Муниципальными ценными бумагами признаются ценные бумаги, выпущенные от имени </w:t>
      </w:r>
      <w:r>
        <w:rPr>
          <w:sz w:val="28"/>
          <w:szCs w:val="28"/>
        </w:rPr>
        <w:t>Района</w:t>
      </w:r>
      <w:r w:rsidRPr="005F5186">
        <w:rPr>
          <w:sz w:val="28"/>
          <w:szCs w:val="28"/>
        </w:rPr>
        <w:t>.</w:t>
      </w:r>
    </w:p>
    <w:p w:rsidR="006723F9" w:rsidRPr="005F5186" w:rsidRDefault="006723F9" w:rsidP="004D5DD6">
      <w:pPr>
        <w:ind w:firstLine="567"/>
        <w:jc w:val="both"/>
        <w:rPr>
          <w:sz w:val="28"/>
          <w:szCs w:val="28"/>
        </w:rPr>
      </w:pPr>
      <w:r w:rsidRPr="005F5186">
        <w:rPr>
          <w:sz w:val="28"/>
          <w:szCs w:val="28"/>
        </w:rPr>
        <w:t xml:space="preserve">Эмитентом муниципальных ценных бумаг выступает </w:t>
      </w:r>
      <w:r w:rsidR="00245B00" w:rsidRPr="00245B00">
        <w:rPr>
          <w:sz w:val="28"/>
          <w:szCs w:val="28"/>
        </w:rPr>
        <w:t>Испол</w:t>
      </w:r>
      <w:r w:rsidR="0058676D">
        <w:rPr>
          <w:sz w:val="28"/>
          <w:szCs w:val="28"/>
        </w:rPr>
        <w:t>ком Ра</w:t>
      </w:r>
      <w:r w:rsidR="00245B00">
        <w:rPr>
          <w:sz w:val="28"/>
          <w:szCs w:val="28"/>
        </w:rPr>
        <w:t>йона</w:t>
      </w:r>
      <w:r w:rsidRPr="00245B00">
        <w:rPr>
          <w:sz w:val="28"/>
          <w:szCs w:val="28"/>
        </w:rPr>
        <w:t xml:space="preserve">, </w:t>
      </w:r>
      <w:proofErr w:type="gramStart"/>
      <w:r w:rsidRPr="00245B00">
        <w:rPr>
          <w:sz w:val="28"/>
          <w:szCs w:val="28"/>
        </w:rPr>
        <w:t>наделенн</w:t>
      </w:r>
      <w:r w:rsidR="00245B00">
        <w:rPr>
          <w:sz w:val="28"/>
          <w:szCs w:val="28"/>
        </w:rPr>
        <w:t>ый</w:t>
      </w:r>
      <w:proofErr w:type="gramEnd"/>
      <w:r w:rsidR="0058676D">
        <w:rPr>
          <w:sz w:val="28"/>
          <w:szCs w:val="28"/>
        </w:rPr>
        <w:t xml:space="preserve"> У</w:t>
      </w:r>
      <w:r w:rsidRPr="00245B00">
        <w:rPr>
          <w:sz w:val="28"/>
          <w:szCs w:val="28"/>
        </w:rPr>
        <w:t>ставом Райо</w:t>
      </w:r>
      <w:r>
        <w:rPr>
          <w:sz w:val="28"/>
          <w:szCs w:val="28"/>
        </w:rPr>
        <w:t>на</w:t>
      </w:r>
      <w:r w:rsidRPr="005F5186">
        <w:rPr>
          <w:sz w:val="28"/>
          <w:szCs w:val="28"/>
        </w:rPr>
        <w:t xml:space="preserve"> правом на осуществление муниципальных заимствований.</w:t>
      </w:r>
    </w:p>
    <w:p w:rsidR="006723F9" w:rsidRDefault="006723F9" w:rsidP="004D5DD6">
      <w:pPr>
        <w:ind w:firstLine="567"/>
        <w:jc w:val="both"/>
        <w:rPr>
          <w:sz w:val="28"/>
          <w:szCs w:val="28"/>
        </w:rPr>
      </w:pPr>
      <w:r w:rsidRPr="005F5186">
        <w:rPr>
          <w:sz w:val="28"/>
          <w:szCs w:val="28"/>
        </w:rPr>
        <w:t xml:space="preserve">Виды муниципальных ценных бумаг, которые могут быть выпущены </w:t>
      </w:r>
      <w:r>
        <w:rPr>
          <w:sz w:val="28"/>
          <w:szCs w:val="28"/>
        </w:rPr>
        <w:t>Районом</w:t>
      </w:r>
      <w:r w:rsidRPr="005F5186">
        <w:rPr>
          <w:sz w:val="28"/>
          <w:szCs w:val="28"/>
        </w:rPr>
        <w:t>, и порядок и условия их эмиссии и обращения устанавливаются Бюджетным кодексом Российской Федерации.</w:t>
      </w:r>
    </w:p>
    <w:p w:rsidR="004F1601" w:rsidRDefault="004F1601" w:rsidP="004D5DD6">
      <w:pPr>
        <w:ind w:firstLine="567"/>
        <w:jc w:val="both"/>
        <w:rPr>
          <w:sz w:val="28"/>
          <w:szCs w:val="28"/>
        </w:rPr>
      </w:pPr>
    </w:p>
    <w:p w:rsidR="004F1601" w:rsidRPr="004F1601" w:rsidRDefault="004F1601" w:rsidP="004D5DD6">
      <w:pPr>
        <w:ind w:firstLine="567"/>
        <w:jc w:val="both"/>
        <w:rPr>
          <w:bCs/>
          <w:sz w:val="28"/>
          <w:szCs w:val="28"/>
        </w:rPr>
      </w:pPr>
      <w:r w:rsidRPr="004F1601">
        <w:rPr>
          <w:bCs/>
          <w:sz w:val="28"/>
          <w:szCs w:val="28"/>
        </w:rPr>
        <w:t>Статья 2</w:t>
      </w:r>
      <w:r>
        <w:rPr>
          <w:bCs/>
          <w:sz w:val="28"/>
          <w:szCs w:val="28"/>
        </w:rPr>
        <w:t>8</w:t>
      </w:r>
      <w:r w:rsidRPr="004F1601">
        <w:rPr>
          <w:bCs/>
          <w:sz w:val="28"/>
          <w:szCs w:val="28"/>
        </w:rPr>
        <w:t>. Формы межбюджетных трансфертов, предоставляемых из бюджета Района</w:t>
      </w:r>
    </w:p>
    <w:p w:rsidR="004F1601" w:rsidRPr="004F1601" w:rsidRDefault="004F1601" w:rsidP="004D5DD6">
      <w:pPr>
        <w:ind w:firstLine="567"/>
        <w:jc w:val="both"/>
        <w:rPr>
          <w:sz w:val="28"/>
          <w:szCs w:val="28"/>
        </w:rPr>
      </w:pPr>
    </w:p>
    <w:p w:rsidR="004F1601" w:rsidRPr="004F1601" w:rsidRDefault="004F1601" w:rsidP="004D5DD6">
      <w:pPr>
        <w:ind w:firstLine="567"/>
        <w:contextualSpacing/>
        <w:jc w:val="both"/>
        <w:rPr>
          <w:sz w:val="28"/>
          <w:szCs w:val="28"/>
        </w:rPr>
      </w:pPr>
      <w:r w:rsidRPr="004F1601">
        <w:rPr>
          <w:sz w:val="28"/>
          <w:szCs w:val="28"/>
        </w:rPr>
        <w:t>Межбюджетные трансферты из бюджета Района предоставляются в форме:</w:t>
      </w:r>
    </w:p>
    <w:p w:rsidR="004F1601" w:rsidRPr="004F1601" w:rsidRDefault="0058676D" w:rsidP="004D5DD6">
      <w:pPr>
        <w:spacing w:before="280"/>
        <w:ind w:firstLine="567"/>
        <w:contextualSpacing/>
        <w:jc w:val="both"/>
        <w:rPr>
          <w:sz w:val="28"/>
          <w:szCs w:val="28"/>
        </w:rPr>
      </w:pPr>
      <w:r>
        <w:rPr>
          <w:sz w:val="28"/>
          <w:szCs w:val="28"/>
        </w:rPr>
        <w:t xml:space="preserve">- </w:t>
      </w:r>
      <w:r w:rsidR="004F1601" w:rsidRPr="004F1601">
        <w:rPr>
          <w:sz w:val="28"/>
          <w:szCs w:val="28"/>
        </w:rPr>
        <w:t>дотаций из бюджета на выравнивание бюджетной обеспеченности поселений;</w:t>
      </w:r>
    </w:p>
    <w:p w:rsidR="004F1601" w:rsidRPr="004F1601" w:rsidRDefault="0058676D" w:rsidP="004D5DD6">
      <w:pPr>
        <w:spacing w:before="280"/>
        <w:ind w:firstLine="567"/>
        <w:contextualSpacing/>
        <w:jc w:val="both"/>
        <w:rPr>
          <w:sz w:val="28"/>
          <w:szCs w:val="28"/>
        </w:rPr>
      </w:pPr>
      <w:r>
        <w:rPr>
          <w:sz w:val="28"/>
          <w:szCs w:val="28"/>
        </w:rPr>
        <w:t xml:space="preserve">- </w:t>
      </w:r>
      <w:r w:rsidR="004F1601" w:rsidRPr="004F1601">
        <w:rPr>
          <w:sz w:val="28"/>
          <w:szCs w:val="28"/>
        </w:rPr>
        <w:t xml:space="preserve">субвенций из бюджета Района бюджетам сельских поселений в случаях, установленных </w:t>
      </w:r>
      <w:hyperlink r:id="rId17" w:history="1">
        <w:r w:rsidR="004F1601" w:rsidRPr="004F1601">
          <w:rPr>
            <w:sz w:val="28"/>
            <w:szCs w:val="28"/>
          </w:rPr>
          <w:t>статьями 133</w:t>
        </w:r>
      </w:hyperlink>
      <w:r w:rsidR="004F1601" w:rsidRPr="004F1601">
        <w:rPr>
          <w:sz w:val="28"/>
          <w:szCs w:val="28"/>
        </w:rPr>
        <w:t xml:space="preserve"> и </w:t>
      </w:r>
      <w:hyperlink r:id="rId18" w:history="1">
        <w:r w:rsidR="004F1601" w:rsidRPr="004F1601">
          <w:rPr>
            <w:sz w:val="28"/>
            <w:szCs w:val="28"/>
          </w:rPr>
          <w:t>140</w:t>
        </w:r>
      </w:hyperlink>
      <w:r w:rsidR="004F1601" w:rsidRPr="004F1601">
        <w:rPr>
          <w:sz w:val="28"/>
          <w:szCs w:val="28"/>
        </w:rPr>
        <w:t xml:space="preserve"> Бюджетного кодекса Российской Федерации и статьей 44.6 Бюджетного кодекса Республики Татарстан;</w:t>
      </w:r>
    </w:p>
    <w:p w:rsidR="004F1601" w:rsidRPr="004F1601" w:rsidRDefault="0058676D" w:rsidP="004D5DD6">
      <w:pPr>
        <w:spacing w:before="280"/>
        <w:ind w:firstLine="567"/>
        <w:contextualSpacing/>
        <w:jc w:val="both"/>
        <w:rPr>
          <w:sz w:val="28"/>
          <w:szCs w:val="28"/>
        </w:rPr>
      </w:pPr>
      <w:r>
        <w:rPr>
          <w:sz w:val="28"/>
          <w:szCs w:val="28"/>
        </w:rPr>
        <w:t xml:space="preserve">- </w:t>
      </w:r>
      <w:r w:rsidR="004F1601" w:rsidRPr="004F1601">
        <w:rPr>
          <w:sz w:val="28"/>
          <w:szCs w:val="28"/>
        </w:rPr>
        <w:t>субсидий бюджетам муниципальных образований;</w:t>
      </w:r>
    </w:p>
    <w:p w:rsidR="004F1601" w:rsidRPr="004F1601" w:rsidRDefault="0058676D" w:rsidP="004D5DD6">
      <w:pPr>
        <w:spacing w:before="280"/>
        <w:ind w:firstLine="567"/>
        <w:contextualSpacing/>
        <w:jc w:val="both"/>
        <w:rPr>
          <w:sz w:val="28"/>
          <w:szCs w:val="28"/>
        </w:rPr>
      </w:pPr>
      <w:r>
        <w:rPr>
          <w:sz w:val="28"/>
          <w:szCs w:val="28"/>
        </w:rPr>
        <w:t xml:space="preserve">- </w:t>
      </w:r>
      <w:r w:rsidR="004F1601" w:rsidRPr="004F1601">
        <w:rPr>
          <w:sz w:val="28"/>
          <w:szCs w:val="28"/>
        </w:rPr>
        <w:t xml:space="preserve">субсидий бюджету Республики Татарстан  в случаях, установленных </w:t>
      </w:r>
      <w:hyperlink r:id="rId19" w:history="1">
        <w:r w:rsidR="004F1601" w:rsidRPr="004F1601">
          <w:rPr>
            <w:sz w:val="28"/>
            <w:szCs w:val="28"/>
          </w:rPr>
          <w:t>статьей 44.10</w:t>
        </w:r>
      </w:hyperlink>
      <w:r w:rsidR="004F1601" w:rsidRPr="004F1601">
        <w:rPr>
          <w:sz w:val="28"/>
          <w:szCs w:val="28"/>
        </w:rPr>
        <w:t xml:space="preserve"> Бюджетного кодекса Республики Татарстан;</w:t>
      </w:r>
    </w:p>
    <w:p w:rsidR="004F1601" w:rsidRPr="004F1601" w:rsidRDefault="0058676D" w:rsidP="004D5DD6">
      <w:pPr>
        <w:spacing w:before="280"/>
        <w:ind w:firstLine="567"/>
        <w:contextualSpacing/>
        <w:jc w:val="both"/>
        <w:rPr>
          <w:sz w:val="28"/>
          <w:szCs w:val="28"/>
        </w:rPr>
      </w:pPr>
      <w:r>
        <w:rPr>
          <w:sz w:val="28"/>
          <w:szCs w:val="28"/>
        </w:rPr>
        <w:t xml:space="preserve">- </w:t>
      </w:r>
      <w:r w:rsidR="004F1601" w:rsidRPr="004F1601">
        <w:rPr>
          <w:sz w:val="28"/>
          <w:szCs w:val="28"/>
        </w:rPr>
        <w:t>иных межбюджетных трансфертов.</w:t>
      </w:r>
    </w:p>
    <w:p w:rsidR="004F1601" w:rsidRPr="004F1601" w:rsidRDefault="004F1601" w:rsidP="004D5DD6">
      <w:pPr>
        <w:spacing w:before="280"/>
        <w:ind w:firstLine="567"/>
        <w:contextualSpacing/>
        <w:jc w:val="both"/>
        <w:rPr>
          <w:sz w:val="28"/>
          <w:szCs w:val="28"/>
        </w:rPr>
      </w:pPr>
      <w:r w:rsidRPr="004F1601">
        <w:rPr>
          <w:sz w:val="28"/>
          <w:szCs w:val="28"/>
        </w:rPr>
        <w:t>Межбюджетные трансферты из бюджета Района бюджетам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соблюдении органами местного самоуправления сельских поселений условий, установленных правилами предоставления межбюджетных трансфертов из бюджета Района бюджетам  сельских поселений.</w:t>
      </w:r>
    </w:p>
    <w:p w:rsidR="004F1601" w:rsidRPr="004F1601" w:rsidRDefault="004F1601" w:rsidP="004D5DD6">
      <w:pPr>
        <w:spacing w:before="280"/>
        <w:ind w:firstLine="567"/>
        <w:contextualSpacing/>
        <w:jc w:val="both"/>
        <w:rPr>
          <w:sz w:val="28"/>
          <w:szCs w:val="28"/>
        </w:rPr>
      </w:pPr>
      <w:proofErr w:type="gramStart"/>
      <w:r w:rsidRPr="004F1601">
        <w:rPr>
          <w:sz w:val="28"/>
          <w:szCs w:val="28"/>
        </w:rPr>
        <w:t xml:space="preserve">Межбюджетные трансферты (за исключением субвенций) из бюджета Района бюджетам сельских поселений, которые предоставляются за счет бюджета </w:t>
      </w:r>
      <w:r w:rsidRPr="004F1601">
        <w:rPr>
          <w:sz w:val="28"/>
          <w:szCs w:val="28"/>
        </w:rPr>
        <w:lastRenderedPageBreak/>
        <w:t>Республики Татарстан, в том числе субвенций, предоставляемых бюджетам муниципальных районов на осуществление полномочий органов государственной власти Республики Татарстан по расчету и предоставлению дотаций бюджетам  сельских поселений, предоставляются при условии соблюдения соответствующими органами местного самоуправления сельских поселений основных условий предоставления межбюджетных трансфертов из бюджета Республики</w:t>
      </w:r>
      <w:proofErr w:type="gramEnd"/>
      <w:r w:rsidRPr="004F1601">
        <w:rPr>
          <w:sz w:val="28"/>
          <w:szCs w:val="28"/>
        </w:rPr>
        <w:t xml:space="preserve"> Татарстан местным бюджетам, </w:t>
      </w:r>
      <w:proofErr w:type="gramStart"/>
      <w:r w:rsidRPr="004F1601">
        <w:rPr>
          <w:sz w:val="28"/>
          <w:szCs w:val="28"/>
        </w:rPr>
        <w:t>предусмотренных</w:t>
      </w:r>
      <w:proofErr w:type="gramEnd"/>
      <w:r w:rsidRPr="004F1601">
        <w:rPr>
          <w:sz w:val="28"/>
          <w:szCs w:val="28"/>
        </w:rPr>
        <w:t xml:space="preserve"> статьей 44 Бюджетного кодекса Республики Татарстан.</w:t>
      </w:r>
    </w:p>
    <w:p w:rsidR="004F1601" w:rsidRPr="004F1601" w:rsidRDefault="004F1601" w:rsidP="004D5DD6">
      <w:pPr>
        <w:ind w:firstLine="567"/>
        <w:jc w:val="both"/>
        <w:rPr>
          <w:sz w:val="28"/>
          <w:szCs w:val="28"/>
        </w:rPr>
      </w:pPr>
      <w:r w:rsidRPr="004F1601">
        <w:rPr>
          <w:sz w:val="28"/>
          <w:szCs w:val="28"/>
        </w:rPr>
        <w:t>Цели, порядок и условия предоставления межбюджетных трансфертов из местных бюджетов, источником финансового обеспечения которых являются субсидии, субвенции и иные межбюджетные трансферты, имеющие целевое назначение, из бюджета Республики Татарстан, устанавливаются решениями Совета Района, принятыми в соответствии с законами и иными нормативными правовыми актами Республики Татарстан.</w:t>
      </w:r>
    </w:p>
    <w:p w:rsidR="004F1601" w:rsidRPr="004F1601" w:rsidRDefault="004F1601" w:rsidP="004D5DD6">
      <w:pPr>
        <w:ind w:firstLine="567"/>
        <w:jc w:val="both"/>
        <w:rPr>
          <w:sz w:val="28"/>
          <w:szCs w:val="28"/>
        </w:rPr>
      </w:pPr>
    </w:p>
    <w:p w:rsidR="004F1601" w:rsidRPr="004F1601" w:rsidRDefault="004F1601" w:rsidP="004D5DD6">
      <w:pPr>
        <w:ind w:firstLine="567"/>
        <w:jc w:val="both"/>
        <w:outlineLvl w:val="0"/>
        <w:rPr>
          <w:bCs/>
          <w:sz w:val="28"/>
          <w:szCs w:val="28"/>
        </w:rPr>
      </w:pPr>
      <w:r w:rsidRPr="004F1601">
        <w:rPr>
          <w:bCs/>
          <w:sz w:val="28"/>
          <w:szCs w:val="28"/>
        </w:rPr>
        <w:t>Статья 2</w:t>
      </w:r>
      <w:r>
        <w:rPr>
          <w:bCs/>
          <w:sz w:val="28"/>
          <w:szCs w:val="28"/>
        </w:rPr>
        <w:t>9</w:t>
      </w:r>
      <w:r w:rsidRPr="004F1601">
        <w:rPr>
          <w:bCs/>
          <w:sz w:val="28"/>
          <w:szCs w:val="28"/>
        </w:rPr>
        <w:t>. Порядок предоставления дотаций на выравнивание бюджетной обеспеченности поселений из бюджета Района</w:t>
      </w:r>
    </w:p>
    <w:p w:rsidR="004F1601" w:rsidRPr="004F1601" w:rsidRDefault="004F1601" w:rsidP="004D5DD6">
      <w:pPr>
        <w:ind w:firstLine="567"/>
        <w:jc w:val="both"/>
        <w:rPr>
          <w:sz w:val="28"/>
          <w:szCs w:val="28"/>
        </w:rPr>
      </w:pPr>
    </w:p>
    <w:p w:rsidR="004F1601" w:rsidRPr="004F1601" w:rsidRDefault="004F1601" w:rsidP="004D5DD6">
      <w:pPr>
        <w:ind w:firstLine="567"/>
        <w:jc w:val="both"/>
        <w:rPr>
          <w:sz w:val="28"/>
          <w:szCs w:val="28"/>
        </w:rPr>
      </w:pPr>
      <w:r w:rsidRPr="004F1601">
        <w:rPr>
          <w:sz w:val="28"/>
          <w:szCs w:val="28"/>
        </w:rPr>
        <w:t xml:space="preserve">Дотации на выравнивание бюджетной обеспеченности поселений из бюджета  предоставляются поселениям, входящим в состав Района, в соответствии с решениями Совета Района, принимаемыми в соответствии с требованиями </w:t>
      </w:r>
      <w:hyperlink r:id="rId20" w:anchor="/document/12112604/entry/0" w:history="1">
        <w:r w:rsidRPr="004F1601">
          <w:rPr>
            <w:sz w:val="28"/>
            <w:szCs w:val="28"/>
          </w:rPr>
          <w:t>Бюджетного кодекса</w:t>
        </w:r>
      </w:hyperlink>
      <w:r w:rsidRPr="004F1601">
        <w:rPr>
          <w:sz w:val="28"/>
          <w:szCs w:val="28"/>
        </w:rPr>
        <w:t xml:space="preserve"> Российской Федерации и законами Республики Татарстан.</w:t>
      </w:r>
    </w:p>
    <w:p w:rsidR="004F1601" w:rsidRPr="004F1601" w:rsidRDefault="004F1601" w:rsidP="004D5DD6">
      <w:pPr>
        <w:ind w:firstLine="567"/>
        <w:jc w:val="both"/>
        <w:rPr>
          <w:sz w:val="28"/>
          <w:szCs w:val="28"/>
        </w:rPr>
      </w:pPr>
      <w:proofErr w:type="gramStart"/>
      <w:r w:rsidRPr="004F1601">
        <w:rPr>
          <w:sz w:val="28"/>
          <w:szCs w:val="28"/>
        </w:rPr>
        <w:t xml:space="preserve">Общий объем дотаций на выравнивание бюджетной обеспеченности поселений из бюджета Района определяется ежегодно при составлении проекта бюджета Района на очередной финансовый год (очередной финансовый год и плановый период) как суммарный объем дотаций на выравнивание бюджетной обеспеченности поселений, предоставляемых бюджетам поселений, входящих в состав Района, и рассчитываемых исходя из необходимости достижения критерия выравнивания расчетной бюджетной обеспеченности поселений с учетом разницы </w:t>
      </w:r>
      <w:proofErr w:type="spellStart"/>
      <w:r w:rsidRPr="004F1601">
        <w:rPr>
          <w:sz w:val="28"/>
          <w:szCs w:val="28"/>
        </w:rPr>
        <w:t>воценках</w:t>
      </w:r>
      <w:proofErr w:type="spellEnd"/>
      <w:proofErr w:type="gramEnd"/>
      <w:r w:rsidRPr="004F1601">
        <w:rPr>
          <w:sz w:val="28"/>
          <w:szCs w:val="28"/>
        </w:rPr>
        <w:t xml:space="preserve"> суммарных потребностей и доходных возможностей поселений, и дотаций на выравнивание бюджетной обеспеченности поселений, предоставляемых в порядке, установленном </w:t>
      </w:r>
      <w:hyperlink r:id="rId21" w:history="1">
        <w:r w:rsidRPr="004F1601">
          <w:rPr>
            <w:sz w:val="28"/>
            <w:szCs w:val="28"/>
          </w:rPr>
          <w:t>пунктом 5 статьи 44.1</w:t>
        </w:r>
      </w:hyperlink>
      <w:r w:rsidRPr="004F1601">
        <w:rPr>
          <w:sz w:val="28"/>
          <w:szCs w:val="28"/>
        </w:rPr>
        <w:t xml:space="preserve"> Бюджетного кодекса Республики Татарстан.</w:t>
      </w:r>
    </w:p>
    <w:p w:rsidR="004F1601" w:rsidRPr="004F1601" w:rsidRDefault="004F1601" w:rsidP="004D5DD6">
      <w:pPr>
        <w:ind w:firstLine="567"/>
        <w:jc w:val="both"/>
        <w:rPr>
          <w:sz w:val="28"/>
          <w:szCs w:val="28"/>
        </w:rPr>
      </w:pPr>
      <w:r w:rsidRPr="004F1601">
        <w:rPr>
          <w:sz w:val="28"/>
          <w:szCs w:val="28"/>
        </w:rPr>
        <w:t xml:space="preserve">Распределение между муниципальными образованиями дотаций на выравнивание бюджетной обеспеченности поселений из бюджета Района, за исключением дотаций, предоставляемых в порядке, установленном </w:t>
      </w:r>
      <w:hyperlink r:id="rId22" w:history="1">
        <w:r w:rsidRPr="004F1601">
          <w:rPr>
            <w:sz w:val="28"/>
            <w:szCs w:val="28"/>
          </w:rPr>
          <w:t>пунктом 5 статьи 44.1</w:t>
        </w:r>
      </w:hyperlink>
      <w:r w:rsidRPr="004F1601">
        <w:rPr>
          <w:sz w:val="28"/>
          <w:szCs w:val="28"/>
        </w:rPr>
        <w:t xml:space="preserve"> Бюджетного кодекса Республики Татарстан, осуществляется в соответствии с порядком, установленным </w:t>
      </w:r>
      <w:hyperlink r:id="rId23" w:anchor="/document/8118575/entry/10120" w:history="1">
        <w:r w:rsidRPr="004F1601">
          <w:rPr>
            <w:sz w:val="28"/>
            <w:szCs w:val="28"/>
          </w:rPr>
          <w:t>приложением 12</w:t>
        </w:r>
      </w:hyperlink>
      <w:r w:rsidRPr="004F1601">
        <w:rPr>
          <w:sz w:val="28"/>
          <w:szCs w:val="28"/>
        </w:rPr>
        <w:t xml:space="preserve"> к Бюджетному кодексу Республики Татарстан.</w:t>
      </w:r>
    </w:p>
    <w:p w:rsidR="004F1601" w:rsidRPr="004F1601" w:rsidRDefault="004F1601" w:rsidP="004D5DD6">
      <w:pPr>
        <w:ind w:firstLine="567"/>
        <w:jc w:val="both"/>
        <w:rPr>
          <w:sz w:val="28"/>
          <w:szCs w:val="28"/>
        </w:rPr>
      </w:pPr>
      <w:r w:rsidRPr="004F1601">
        <w:rPr>
          <w:sz w:val="28"/>
          <w:szCs w:val="28"/>
        </w:rPr>
        <w:t>Объем и распределение дотаций на выравнивание бюджетной обеспеченности поселений из бюджета Района утверждаются решением Совета Района о бюджете Района на очередной финансовый год (очередной финансовый год и плановый период).</w:t>
      </w:r>
    </w:p>
    <w:p w:rsidR="004F1601" w:rsidRDefault="00205C8B" w:rsidP="004D5DD6">
      <w:pPr>
        <w:ind w:firstLine="567"/>
        <w:jc w:val="both"/>
        <w:rPr>
          <w:sz w:val="28"/>
          <w:szCs w:val="28"/>
        </w:rPr>
      </w:pPr>
      <w:proofErr w:type="gramStart"/>
      <w:r>
        <w:rPr>
          <w:sz w:val="28"/>
          <w:szCs w:val="28"/>
        </w:rPr>
        <w:t>В случае</w:t>
      </w:r>
      <w:r w:rsidR="004F1601" w:rsidRPr="004F1601">
        <w:rPr>
          <w:sz w:val="28"/>
          <w:szCs w:val="28"/>
        </w:rPr>
        <w:t xml:space="preserve"> если проект бюджета Района утверждается на очередной финансовый год и плановый период, </w:t>
      </w:r>
      <w:r w:rsidR="004F1601" w:rsidRPr="00A12172">
        <w:rPr>
          <w:sz w:val="28"/>
          <w:szCs w:val="28"/>
        </w:rPr>
        <w:t>допускается</w:t>
      </w:r>
      <w:r w:rsidR="00AA7F24">
        <w:rPr>
          <w:sz w:val="28"/>
          <w:szCs w:val="28"/>
        </w:rPr>
        <w:t xml:space="preserve"> </w:t>
      </w:r>
      <w:r w:rsidR="004F1601" w:rsidRPr="004F1601">
        <w:rPr>
          <w:sz w:val="28"/>
          <w:szCs w:val="28"/>
        </w:rPr>
        <w:t xml:space="preserve">утверждение на плановый период не распределенного между сельскими поселениями объема дотаций на </w:t>
      </w:r>
      <w:r w:rsidR="004F1601" w:rsidRPr="004F1601">
        <w:rPr>
          <w:sz w:val="28"/>
          <w:szCs w:val="28"/>
        </w:rPr>
        <w:lastRenderedPageBreak/>
        <w:t>выравнивание бюджетной обеспеченности из бюджета Района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w:t>
      </w:r>
      <w:proofErr w:type="gramEnd"/>
      <w:r w:rsidR="004F1601" w:rsidRPr="004F1601">
        <w:rPr>
          <w:sz w:val="28"/>
          <w:szCs w:val="28"/>
        </w:rPr>
        <w:t xml:space="preserve"> планового периода.</w:t>
      </w:r>
    </w:p>
    <w:p w:rsidR="004F1601" w:rsidRPr="004F1601" w:rsidRDefault="004F1601" w:rsidP="004D5DD6">
      <w:pPr>
        <w:ind w:firstLine="567"/>
        <w:contextualSpacing/>
        <w:jc w:val="both"/>
        <w:rPr>
          <w:sz w:val="28"/>
          <w:szCs w:val="28"/>
        </w:rPr>
      </w:pPr>
      <w:r w:rsidRPr="004F1601">
        <w:rPr>
          <w:sz w:val="28"/>
          <w:szCs w:val="28"/>
        </w:rPr>
        <w:t xml:space="preserve">Дотации на выравнивание бюджетной обеспеченности поселений из бюджета Района, за исключением дотаций, предоставляемых в порядке, установленном </w:t>
      </w:r>
      <w:hyperlink r:id="rId24" w:history="1">
        <w:r w:rsidRPr="004F1601">
          <w:rPr>
            <w:sz w:val="28"/>
            <w:szCs w:val="28"/>
          </w:rPr>
          <w:t>пунктом 5 статьи 44.1</w:t>
        </w:r>
      </w:hyperlink>
      <w:r w:rsidRPr="004F1601">
        <w:rPr>
          <w:sz w:val="28"/>
          <w:szCs w:val="28"/>
        </w:rPr>
        <w:t xml:space="preserve"> Бюджетного кодекса Республики Татарстан, предоставляются сельским поселениям, расчетная бюджетная обеспеченность которых не превышает уровень, установленный в качестве </w:t>
      </w:r>
      <w:proofErr w:type="gramStart"/>
      <w:r w:rsidRPr="004F1601">
        <w:rPr>
          <w:sz w:val="28"/>
          <w:szCs w:val="28"/>
        </w:rPr>
        <w:t>критерия выравнивания расчетной бюджетной обеспеченности сельских поселений Района</w:t>
      </w:r>
      <w:proofErr w:type="gramEnd"/>
      <w:r w:rsidRPr="004F1601">
        <w:rPr>
          <w:sz w:val="28"/>
          <w:szCs w:val="28"/>
        </w:rPr>
        <w:t>.</w:t>
      </w:r>
    </w:p>
    <w:p w:rsidR="004F1601" w:rsidRPr="004F1601" w:rsidRDefault="004F1601" w:rsidP="004D5DD6">
      <w:pPr>
        <w:spacing w:before="280"/>
        <w:ind w:firstLine="567"/>
        <w:contextualSpacing/>
        <w:jc w:val="both"/>
        <w:rPr>
          <w:sz w:val="28"/>
          <w:szCs w:val="28"/>
        </w:rPr>
      </w:pPr>
      <w:proofErr w:type="gramStart"/>
      <w:r w:rsidRPr="004F1601">
        <w:rPr>
          <w:sz w:val="28"/>
          <w:szCs w:val="28"/>
        </w:rPr>
        <w:t>Расчетная бюджетная обеспеченность поселений определяется соотношением налоговых доходов на одного жителя, которые могут быть получены бюджетом сельского поселения исходя из налоговой базы (налогового потенциала), и аналогичного показателя в среднем по поселениям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roofErr w:type="gramEnd"/>
    </w:p>
    <w:p w:rsidR="004F1601" w:rsidRPr="004F1601" w:rsidRDefault="004F1601" w:rsidP="004D5DD6">
      <w:pPr>
        <w:spacing w:before="280"/>
        <w:ind w:firstLine="567"/>
        <w:contextualSpacing/>
        <w:jc w:val="both"/>
        <w:rPr>
          <w:sz w:val="28"/>
          <w:szCs w:val="28"/>
        </w:rPr>
      </w:pPr>
      <w:r w:rsidRPr="004F1601">
        <w:rPr>
          <w:sz w:val="28"/>
          <w:szCs w:val="28"/>
        </w:rPr>
        <w:t>Уровень расчетной бюджетной обеспеченности определяется по сельским поселениям по единой методике, обеспечивающей сопоставимость налоговых доходов сельских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поселениям и может устанавливаться отдельно для сельских поселений.</w:t>
      </w:r>
    </w:p>
    <w:p w:rsidR="004F1601" w:rsidRPr="004F1601" w:rsidRDefault="004F1601" w:rsidP="004D5DD6">
      <w:pPr>
        <w:ind w:firstLine="567"/>
        <w:contextualSpacing/>
        <w:jc w:val="both"/>
        <w:rPr>
          <w:sz w:val="28"/>
          <w:szCs w:val="28"/>
        </w:rPr>
      </w:pPr>
      <w:r w:rsidRPr="004F1601">
        <w:rPr>
          <w:sz w:val="28"/>
          <w:szCs w:val="28"/>
        </w:rPr>
        <w:t xml:space="preserve"> Использование при определении </w:t>
      </w:r>
      <w:proofErr w:type="gramStart"/>
      <w:r w:rsidRPr="004F1601">
        <w:rPr>
          <w:sz w:val="28"/>
          <w:szCs w:val="28"/>
        </w:rPr>
        <w:t>уровня расчетной бюджетной обеспеченности поселений показателей фактических доходов</w:t>
      </w:r>
      <w:proofErr w:type="gramEnd"/>
      <w:r w:rsidRPr="004F1601">
        <w:rPr>
          <w:sz w:val="28"/>
          <w:szCs w:val="28"/>
        </w:rPr>
        <w:t xml:space="preserve"> и расходов за отчетный период и (или) показателей прогнозируемых доходов и расходов отдельных поселений не допускается.</w:t>
      </w:r>
    </w:p>
    <w:p w:rsidR="004F1601" w:rsidRPr="004F1601" w:rsidRDefault="004F1601" w:rsidP="004D5DD6">
      <w:pPr>
        <w:ind w:firstLine="567"/>
        <w:contextualSpacing/>
        <w:jc w:val="both"/>
        <w:rPr>
          <w:sz w:val="28"/>
          <w:szCs w:val="28"/>
        </w:rPr>
      </w:pPr>
      <w:r w:rsidRPr="004F1601">
        <w:rPr>
          <w:sz w:val="28"/>
          <w:szCs w:val="28"/>
        </w:rPr>
        <w:t xml:space="preserve">В случае предоставления дотаций, предусмотренных пунктом 3 настоящей статьи, </w:t>
      </w:r>
      <w:r w:rsidR="00A12172">
        <w:rPr>
          <w:sz w:val="28"/>
          <w:szCs w:val="28"/>
        </w:rPr>
        <w:t>Финансово-бюджетная палата</w:t>
      </w:r>
      <w:r w:rsidRPr="004F1601">
        <w:rPr>
          <w:sz w:val="28"/>
          <w:szCs w:val="28"/>
        </w:rPr>
        <w:t xml:space="preserve"> Района вправе заключать с руководителя</w:t>
      </w:r>
      <w:r w:rsidR="00814E35">
        <w:rPr>
          <w:sz w:val="28"/>
          <w:szCs w:val="28"/>
        </w:rPr>
        <w:t>ми</w:t>
      </w:r>
      <w:r w:rsidRPr="004F1601">
        <w:rPr>
          <w:sz w:val="28"/>
          <w:szCs w:val="28"/>
        </w:rPr>
        <w:t xml:space="preserve"> Исполнительных комитетов </w:t>
      </w:r>
      <w:r w:rsidR="00A12172">
        <w:rPr>
          <w:sz w:val="28"/>
          <w:szCs w:val="28"/>
        </w:rPr>
        <w:t>сельских поселений</w:t>
      </w:r>
      <w:r w:rsidRPr="004F1601">
        <w:rPr>
          <w:sz w:val="28"/>
          <w:szCs w:val="28"/>
        </w:rPr>
        <w:t>, получающих дотации на выравнивание бюджетной обеспеченности поселений из бюджета Района, соглашения, которыми предусматриваются меры по социально-экономическому развитию и оздоровлению муниципальных финансов поселения.</w:t>
      </w:r>
    </w:p>
    <w:p w:rsidR="004F1601" w:rsidRPr="004F1601" w:rsidRDefault="004F1601" w:rsidP="004D5DD6">
      <w:pPr>
        <w:ind w:firstLine="567"/>
        <w:contextualSpacing/>
        <w:jc w:val="both"/>
        <w:rPr>
          <w:sz w:val="28"/>
          <w:szCs w:val="28"/>
        </w:rPr>
      </w:pPr>
      <w:r w:rsidRPr="004F1601">
        <w:rPr>
          <w:sz w:val="28"/>
          <w:szCs w:val="28"/>
        </w:rPr>
        <w:t>Порядок, сроки заключения соглашений и требования к соглашениям, которые указаны в настоящем пункте, устанавливаются Испол</w:t>
      </w:r>
      <w:r w:rsidR="0058676D">
        <w:rPr>
          <w:sz w:val="28"/>
          <w:szCs w:val="28"/>
        </w:rPr>
        <w:t>комом</w:t>
      </w:r>
      <w:r w:rsidR="00AA7F24">
        <w:rPr>
          <w:sz w:val="28"/>
          <w:szCs w:val="28"/>
        </w:rPr>
        <w:t xml:space="preserve"> </w:t>
      </w:r>
      <w:r w:rsidR="0058676D">
        <w:rPr>
          <w:sz w:val="28"/>
          <w:szCs w:val="28"/>
        </w:rPr>
        <w:t>Р</w:t>
      </w:r>
      <w:r w:rsidR="00CF19F5">
        <w:rPr>
          <w:sz w:val="28"/>
          <w:szCs w:val="28"/>
        </w:rPr>
        <w:t>айона</w:t>
      </w:r>
      <w:r w:rsidRPr="004F1601">
        <w:rPr>
          <w:sz w:val="28"/>
          <w:szCs w:val="28"/>
        </w:rPr>
        <w:t>.</w:t>
      </w:r>
    </w:p>
    <w:p w:rsidR="004F1601" w:rsidRPr="004F1601" w:rsidRDefault="004F1601" w:rsidP="004D5DD6">
      <w:pPr>
        <w:ind w:firstLine="567"/>
        <w:contextualSpacing/>
        <w:jc w:val="both"/>
        <w:rPr>
          <w:sz w:val="28"/>
          <w:szCs w:val="28"/>
        </w:rPr>
      </w:pPr>
    </w:p>
    <w:p w:rsidR="004F1601" w:rsidRDefault="004F1601" w:rsidP="004D5DD6">
      <w:pPr>
        <w:ind w:firstLine="567"/>
        <w:contextualSpacing/>
        <w:jc w:val="both"/>
        <w:outlineLvl w:val="0"/>
        <w:rPr>
          <w:bCs/>
          <w:sz w:val="28"/>
          <w:szCs w:val="28"/>
        </w:rPr>
      </w:pPr>
      <w:r w:rsidRPr="004F1601">
        <w:rPr>
          <w:bCs/>
          <w:sz w:val="28"/>
          <w:szCs w:val="28"/>
        </w:rPr>
        <w:t xml:space="preserve">Статья </w:t>
      </w:r>
      <w:r>
        <w:rPr>
          <w:bCs/>
          <w:sz w:val="28"/>
          <w:szCs w:val="28"/>
        </w:rPr>
        <w:t>30</w:t>
      </w:r>
      <w:r w:rsidRPr="004F1601">
        <w:rPr>
          <w:bCs/>
          <w:sz w:val="28"/>
          <w:szCs w:val="28"/>
        </w:rPr>
        <w:t xml:space="preserve">. Субсидии из бюджета </w:t>
      </w:r>
      <w:r w:rsidRPr="004F1601">
        <w:rPr>
          <w:sz w:val="28"/>
          <w:szCs w:val="28"/>
        </w:rPr>
        <w:t>Района</w:t>
      </w:r>
      <w:r w:rsidRPr="004F1601">
        <w:rPr>
          <w:bCs/>
          <w:sz w:val="28"/>
          <w:szCs w:val="28"/>
        </w:rPr>
        <w:t xml:space="preserve"> бюджету Республики Татарстан</w:t>
      </w:r>
    </w:p>
    <w:p w:rsidR="00A12172" w:rsidRPr="004F1601" w:rsidRDefault="00A12172" w:rsidP="004D5DD6">
      <w:pPr>
        <w:ind w:firstLine="567"/>
        <w:contextualSpacing/>
        <w:jc w:val="both"/>
        <w:outlineLvl w:val="0"/>
        <w:rPr>
          <w:bCs/>
          <w:sz w:val="28"/>
          <w:szCs w:val="28"/>
        </w:rPr>
      </w:pPr>
    </w:p>
    <w:p w:rsidR="004F1601" w:rsidRPr="004F1601" w:rsidRDefault="004F1601" w:rsidP="0058676D">
      <w:pPr>
        <w:pStyle w:val="a7"/>
        <w:widowControl/>
        <w:ind w:left="0" w:firstLine="567"/>
        <w:contextualSpacing/>
        <w:jc w:val="both"/>
        <w:rPr>
          <w:sz w:val="28"/>
          <w:szCs w:val="28"/>
        </w:rPr>
      </w:pPr>
      <w:r w:rsidRPr="004F1601">
        <w:rPr>
          <w:sz w:val="28"/>
          <w:szCs w:val="28"/>
        </w:rPr>
        <w:t xml:space="preserve">Субсидии из бюджета Района бюджету Республики Татарстан предоставляются в порядке, установленном </w:t>
      </w:r>
      <w:hyperlink r:id="rId25" w:history="1">
        <w:r w:rsidRPr="004F1601">
          <w:rPr>
            <w:sz w:val="28"/>
            <w:szCs w:val="28"/>
          </w:rPr>
          <w:t xml:space="preserve"> статьей 44.1</w:t>
        </w:r>
      </w:hyperlink>
      <w:r w:rsidRPr="004F1601">
        <w:rPr>
          <w:sz w:val="28"/>
          <w:szCs w:val="28"/>
        </w:rPr>
        <w:t>0 Бюджетного кодекса Республики Татарстан.</w:t>
      </w:r>
    </w:p>
    <w:p w:rsidR="004F1601" w:rsidRPr="004F1601" w:rsidRDefault="004F1601" w:rsidP="004D5DD6">
      <w:pPr>
        <w:ind w:firstLine="567"/>
        <w:contextualSpacing/>
        <w:jc w:val="both"/>
        <w:rPr>
          <w:sz w:val="28"/>
          <w:szCs w:val="28"/>
        </w:rPr>
      </w:pPr>
      <w:r w:rsidRPr="004F1601">
        <w:rPr>
          <w:sz w:val="28"/>
          <w:szCs w:val="28"/>
        </w:rPr>
        <w:t xml:space="preserve">Межбюджетные субсидии, указанные в </w:t>
      </w:r>
      <w:hyperlink w:anchor="Par57" w:history="1">
        <w:r w:rsidRPr="004F1601">
          <w:rPr>
            <w:sz w:val="28"/>
            <w:szCs w:val="28"/>
          </w:rPr>
          <w:t>1</w:t>
        </w:r>
      </w:hyperlink>
      <w:r w:rsidRPr="004F1601">
        <w:rPr>
          <w:sz w:val="28"/>
          <w:szCs w:val="28"/>
        </w:rPr>
        <w:t xml:space="preserve"> настоящей статьи, предусматриваются в бюджете Района в соответствии с Законом Республики Татарстан о бюджете Республики Татарстан.</w:t>
      </w:r>
    </w:p>
    <w:p w:rsidR="004F1601" w:rsidRPr="004F1601" w:rsidRDefault="004F1601" w:rsidP="004D5DD6">
      <w:pPr>
        <w:ind w:firstLine="567"/>
        <w:contextualSpacing/>
        <w:jc w:val="both"/>
        <w:rPr>
          <w:sz w:val="28"/>
          <w:szCs w:val="28"/>
        </w:rPr>
      </w:pPr>
    </w:p>
    <w:p w:rsidR="004F1601" w:rsidRPr="004F1601" w:rsidRDefault="004F1601" w:rsidP="004D5DD6">
      <w:pPr>
        <w:ind w:firstLine="567"/>
        <w:jc w:val="both"/>
        <w:outlineLvl w:val="0"/>
        <w:rPr>
          <w:bCs/>
          <w:sz w:val="28"/>
          <w:szCs w:val="28"/>
        </w:rPr>
      </w:pPr>
      <w:r w:rsidRPr="004F1601">
        <w:rPr>
          <w:bCs/>
          <w:sz w:val="28"/>
          <w:szCs w:val="28"/>
        </w:rPr>
        <w:lastRenderedPageBreak/>
        <w:t xml:space="preserve">Статья </w:t>
      </w:r>
      <w:r>
        <w:rPr>
          <w:bCs/>
          <w:sz w:val="28"/>
          <w:szCs w:val="28"/>
        </w:rPr>
        <w:t>31</w:t>
      </w:r>
      <w:r w:rsidRPr="004F1601">
        <w:rPr>
          <w:bCs/>
          <w:sz w:val="28"/>
          <w:szCs w:val="28"/>
        </w:rPr>
        <w:t xml:space="preserve">. Субсидии бюджетам </w:t>
      </w:r>
      <w:r w:rsidR="00A12172">
        <w:rPr>
          <w:bCs/>
          <w:sz w:val="28"/>
          <w:szCs w:val="28"/>
        </w:rPr>
        <w:t>сельских поселений</w:t>
      </w:r>
      <w:r w:rsidRPr="004F1601">
        <w:rPr>
          <w:bCs/>
          <w:sz w:val="28"/>
          <w:szCs w:val="28"/>
        </w:rPr>
        <w:t xml:space="preserve"> из бюджета </w:t>
      </w:r>
      <w:r w:rsidRPr="004F1601">
        <w:rPr>
          <w:sz w:val="28"/>
          <w:szCs w:val="28"/>
        </w:rPr>
        <w:t>Района</w:t>
      </w:r>
    </w:p>
    <w:p w:rsidR="004F1601" w:rsidRPr="004F1601" w:rsidRDefault="004F1601" w:rsidP="004D5DD6">
      <w:pPr>
        <w:ind w:firstLine="567"/>
        <w:jc w:val="both"/>
        <w:rPr>
          <w:b/>
          <w:sz w:val="28"/>
          <w:szCs w:val="28"/>
        </w:rPr>
      </w:pPr>
    </w:p>
    <w:p w:rsidR="004F1601" w:rsidRPr="004F1601" w:rsidRDefault="004F1601" w:rsidP="004D5DD6">
      <w:pPr>
        <w:ind w:firstLine="567"/>
        <w:jc w:val="both"/>
        <w:rPr>
          <w:sz w:val="28"/>
          <w:szCs w:val="28"/>
        </w:rPr>
      </w:pPr>
      <w:r w:rsidRPr="004F1601">
        <w:rPr>
          <w:sz w:val="28"/>
          <w:szCs w:val="28"/>
        </w:rPr>
        <w:t xml:space="preserve">В случаях и порядке, предусмотренных решениями Совета Района, принимаемыми в соответствии с требованиями Бюджетного кодекса Российской Федерации Бюджетного кодекса Республики Татарстан, бюджетам других муниципальных образований могут быть предоставлены субсидии из бюджета Района в целях </w:t>
      </w:r>
      <w:proofErr w:type="spellStart"/>
      <w:r w:rsidR="008F01B1">
        <w:rPr>
          <w:sz w:val="28"/>
          <w:szCs w:val="28"/>
        </w:rPr>
        <w:t>со</w:t>
      </w:r>
      <w:r w:rsidR="008F01B1" w:rsidRPr="004F1601">
        <w:rPr>
          <w:sz w:val="28"/>
          <w:szCs w:val="28"/>
        </w:rPr>
        <w:t>финансирования</w:t>
      </w:r>
      <w:proofErr w:type="spellEnd"/>
      <w:r w:rsidRPr="004F1601">
        <w:rPr>
          <w:sz w:val="28"/>
          <w:szCs w:val="28"/>
        </w:rPr>
        <w:t xml:space="preserve"> расходных обязательств, возникающих при выполнении полномочий органов местного самоуправления по решению вопросов местного значения.</w:t>
      </w:r>
    </w:p>
    <w:p w:rsidR="004F1601" w:rsidRPr="004F1601" w:rsidRDefault="004F1601" w:rsidP="004D5DD6">
      <w:pPr>
        <w:ind w:firstLine="567"/>
        <w:jc w:val="both"/>
        <w:rPr>
          <w:sz w:val="28"/>
          <w:szCs w:val="28"/>
        </w:rPr>
      </w:pPr>
      <w:r w:rsidRPr="004F1601">
        <w:rPr>
          <w:sz w:val="28"/>
          <w:szCs w:val="28"/>
        </w:rPr>
        <w:t xml:space="preserve">Цели и условия </w:t>
      </w:r>
      <w:proofErr w:type="gramStart"/>
      <w:r w:rsidRPr="004F1601">
        <w:rPr>
          <w:sz w:val="28"/>
          <w:szCs w:val="28"/>
        </w:rPr>
        <w:t>предоставления</w:t>
      </w:r>
      <w:proofErr w:type="gramEnd"/>
      <w:r w:rsidRPr="004F1601">
        <w:rPr>
          <w:sz w:val="28"/>
          <w:szCs w:val="28"/>
        </w:rPr>
        <w:t xml:space="preserve"> указанных в настоящей статье субсидий устанавливаются соглашениями между </w:t>
      </w:r>
      <w:r w:rsidR="00A12172">
        <w:rPr>
          <w:sz w:val="28"/>
          <w:szCs w:val="28"/>
        </w:rPr>
        <w:t>Исполнительными комитетами</w:t>
      </w:r>
      <w:r w:rsidR="00AA7F24">
        <w:rPr>
          <w:sz w:val="28"/>
          <w:szCs w:val="28"/>
        </w:rPr>
        <w:t xml:space="preserve"> </w:t>
      </w:r>
      <w:r w:rsidR="003029AE">
        <w:rPr>
          <w:sz w:val="28"/>
          <w:szCs w:val="28"/>
        </w:rPr>
        <w:t xml:space="preserve">сельских поселений, </w:t>
      </w:r>
      <w:r w:rsidRPr="004F1601">
        <w:rPr>
          <w:sz w:val="28"/>
          <w:szCs w:val="28"/>
        </w:rPr>
        <w:t>заключаемыми в порядке, установленном решением Совета Района.</w:t>
      </w:r>
    </w:p>
    <w:p w:rsidR="004F1601" w:rsidRPr="004F1601" w:rsidRDefault="004F1601" w:rsidP="004D5DD6">
      <w:pPr>
        <w:ind w:firstLine="567"/>
        <w:contextualSpacing/>
        <w:jc w:val="both"/>
        <w:outlineLvl w:val="0"/>
        <w:rPr>
          <w:sz w:val="28"/>
          <w:szCs w:val="28"/>
        </w:rPr>
      </w:pPr>
    </w:p>
    <w:p w:rsidR="004F1601" w:rsidRPr="004F1601" w:rsidRDefault="004F1601" w:rsidP="004D5DD6">
      <w:pPr>
        <w:ind w:firstLine="567"/>
        <w:contextualSpacing/>
        <w:jc w:val="both"/>
        <w:outlineLvl w:val="0"/>
        <w:rPr>
          <w:bCs/>
          <w:sz w:val="28"/>
          <w:szCs w:val="28"/>
        </w:rPr>
      </w:pPr>
      <w:r w:rsidRPr="004F1601">
        <w:rPr>
          <w:bCs/>
          <w:sz w:val="28"/>
          <w:szCs w:val="28"/>
        </w:rPr>
        <w:t>Статья 3</w:t>
      </w:r>
      <w:r>
        <w:rPr>
          <w:bCs/>
          <w:sz w:val="28"/>
          <w:szCs w:val="28"/>
        </w:rPr>
        <w:t>2</w:t>
      </w:r>
      <w:r w:rsidRPr="004F1601">
        <w:rPr>
          <w:bCs/>
          <w:sz w:val="28"/>
          <w:szCs w:val="28"/>
        </w:rPr>
        <w:t xml:space="preserve">. Иные межбюджетные трансферты бюджетам сельских поселений из бюджета </w:t>
      </w:r>
      <w:r w:rsidRPr="004F1601">
        <w:rPr>
          <w:sz w:val="28"/>
          <w:szCs w:val="28"/>
        </w:rPr>
        <w:t>Района</w:t>
      </w:r>
    </w:p>
    <w:p w:rsidR="004F1601" w:rsidRPr="004F1601" w:rsidRDefault="004F1601" w:rsidP="004D5DD6">
      <w:pPr>
        <w:ind w:firstLine="567"/>
        <w:contextualSpacing/>
        <w:jc w:val="both"/>
        <w:rPr>
          <w:sz w:val="28"/>
          <w:szCs w:val="28"/>
        </w:rPr>
      </w:pPr>
    </w:p>
    <w:p w:rsidR="004F1601" w:rsidRPr="004F1601" w:rsidRDefault="004F1601" w:rsidP="004D5DD6">
      <w:pPr>
        <w:pStyle w:val="ConsPlusNormal"/>
        <w:widowControl/>
        <w:ind w:firstLine="567"/>
        <w:jc w:val="both"/>
        <w:rPr>
          <w:rFonts w:ascii="Times New Roman" w:hAnsi="Times New Roman" w:cs="Times New Roman"/>
          <w:sz w:val="28"/>
          <w:szCs w:val="28"/>
        </w:rPr>
      </w:pPr>
      <w:proofErr w:type="gramStart"/>
      <w:r w:rsidRPr="004F1601">
        <w:rPr>
          <w:rFonts w:ascii="Times New Roman" w:hAnsi="Times New Roman" w:cs="Times New Roman"/>
          <w:sz w:val="28"/>
          <w:szCs w:val="28"/>
        </w:rPr>
        <w:t xml:space="preserve">В случае и порядке, предусмотренных решениями Совета Района, принимаемыми в соответствии с требованиями Бюджетного </w:t>
      </w:r>
      <w:hyperlink r:id="rId26" w:history="1">
        <w:r w:rsidRPr="004F1601">
          <w:rPr>
            <w:rFonts w:ascii="Times New Roman" w:hAnsi="Times New Roman" w:cs="Times New Roman"/>
            <w:sz w:val="28"/>
            <w:szCs w:val="28"/>
          </w:rPr>
          <w:t>кодекса</w:t>
        </w:r>
      </w:hyperlink>
      <w:r w:rsidRPr="004F1601">
        <w:rPr>
          <w:rFonts w:ascii="Times New Roman" w:hAnsi="Times New Roman" w:cs="Times New Roman"/>
          <w:sz w:val="28"/>
          <w:szCs w:val="28"/>
        </w:rPr>
        <w:t xml:space="preserve"> Российской Федерации, Бюджетного кодекса Республики Татарстан и соответствующими им законами Республики Татарстан, бюджетам сельских поселений могут быть предоставлены иные межбюджетные трансферты из бюджета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roofErr w:type="gramEnd"/>
    </w:p>
    <w:p w:rsidR="006723F9" w:rsidRDefault="006723F9" w:rsidP="004D5DD6">
      <w:pPr>
        <w:pStyle w:val="ConsPlusNormal"/>
        <w:widowControl/>
        <w:ind w:firstLine="567"/>
        <w:jc w:val="both"/>
        <w:rPr>
          <w:rFonts w:ascii="Times New Roman" w:hAnsi="Times New Roman" w:cs="Times New Roman"/>
          <w:sz w:val="28"/>
          <w:szCs w:val="28"/>
        </w:rPr>
      </w:pPr>
    </w:p>
    <w:p w:rsidR="00274B6E" w:rsidRPr="00B274FA" w:rsidRDefault="00274B6E" w:rsidP="004D5DD6">
      <w:pPr>
        <w:pStyle w:val="ConsPlusNormal"/>
        <w:widowControl/>
        <w:ind w:firstLine="567"/>
        <w:jc w:val="both"/>
        <w:rPr>
          <w:rFonts w:ascii="Times New Roman" w:hAnsi="Times New Roman" w:cs="Times New Roman"/>
          <w:sz w:val="28"/>
          <w:szCs w:val="28"/>
        </w:rPr>
      </w:pPr>
    </w:p>
    <w:p w:rsidR="006723F9" w:rsidRPr="006A370A" w:rsidRDefault="0058676D" w:rsidP="00390ADD">
      <w:pPr>
        <w:pStyle w:val="ConsPlusNormal"/>
        <w:widowControl/>
        <w:ind w:firstLine="567"/>
        <w:jc w:val="center"/>
        <w:rPr>
          <w:rFonts w:ascii="Times New Roman" w:hAnsi="Times New Roman" w:cs="Times New Roman"/>
          <w:sz w:val="28"/>
          <w:szCs w:val="28"/>
        </w:rPr>
      </w:pPr>
      <w:r>
        <w:rPr>
          <w:rFonts w:ascii="Times New Roman" w:hAnsi="Times New Roman" w:cs="Times New Roman"/>
          <w:sz w:val="28"/>
          <w:szCs w:val="28"/>
          <w:lang w:val="en-US"/>
        </w:rPr>
        <w:t>II</w:t>
      </w:r>
      <w:r w:rsidR="006723F9">
        <w:rPr>
          <w:rFonts w:ascii="Times New Roman" w:hAnsi="Times New Roman" w:cs="Times New Roman"/>
          <w:sz w:val="28"/>
          <w:szCs w:val="28"/>
          <w:lang w:val="en-US"/>
        </w:rPr>
        <w:t>I</w:t>
      </w:r>
      <w:r w:rsidR="006723F9" w:rsidRPr="006A370A">
        <w:rPr>
          <w:rFonts w:ascii="Times New Roman" w:hAnsi="Times New Roman" w:cs="Times New Roman"/>
          <w:sz w:val="28"/>
          <w:szCs w:val="28"/>
        </w:rPr>
        <w:t>. СОСТАВЛЕНИЕ ПРОЕКТА БЮДЖЕТА</w:t>
      </w:r>
    </w:p>
    <w:p w:rsidR="001952C2" w:rsidRPr="0009466F" w:rsidRDefault="001952C2" w:rsidP="004D5DD6">
      <w:pPr>
        <w:pStyle w:val="ConsPlusNormal"/>
        <w:widowControl/>
        <w:ind w:firstLine="567"/>
        <w:jc w:val="both"/>
        <w:rPr>
          <w:rFonts w:ascii="Times New Roman" w:hAnsi="Times New Roman" w:cs="Times New Roman"/>
          <w:sz w:val="28"/>
          <w:szCs w:val="28"/>
          <w:highlight w:val="yellow"/>
        </w:rPr>
      </w:pPr>
    </w:p>
    <w:p w:rsidR="001952C2" w:rsidRDefault="001952C2" w:rsidP="004D5DD6">
      <w:pPr>
        <w:pStyle w:val="ConsPlusNormal"/>
        <w:widowControl/>
        <w:ind w:firstLine="567"/>
        <w:jc w:val="both"/>
        <w:rPr>
          <w:rFonts w:ascii="Times New Roman" w:hAnsi="Times New Roman" w:cs="Times New Roman"/>
          <w:sz w:val="28"/>
          <w:szCs w:val="28"/>
        </w:rPr>
      </w:pPr>
      <w:r w:rsidRPr="006A370A">
        <w:rPr>
          <w:rFonts w:ascii="Times New Roman" w:hAnsi="Times New Roman" w:cs="Times New Roman"/>
          <w:sz w:val="28"/>
          <w:szCs w:val="28"/>
        </w:rPr>
        <w:t xml:space="preserve">Статья </w:t>
      </w:r>
      <w:r w:rsidR="004F1601">
        <w:rPr>
          <w:rFonts w:ascii="Times New Roman" w:hAnsi="Times New Roman" w:cs="Times New Roman"/>
          <w:sz w:val="28"/>
          <w:szCs w:val="28"/>
        </w:rPr>
        <w:t>33</w:t>
      </w:r>
      <w:r w:rsidRPr="006A370A">
        <w:rPr>
          <w:rFonts w:ascii="Times New Roman" w:hAnsi="Times New Roman" w:cs="Times New Roman"/>
          <w:sz w:val="28"/>
          <w:szCs w:val="28"/>
        </w:rPr>
        <w:t xml:space="preserve">. </w:t>
      </w:r>
      <w:r w:rsidR="006A370A">
        <w:rPr>
          <w:rFonts w:ascii="Times New Roman" w:hAnsi="Times New Roman" w:cs="Times New Roman"/>
          <w:sz w:val="28"/>
          <w:szCs w:val="28"/>
        </w:rPr>
        <w:t>Общие положения</w:t>
      </w:r>
    </w:p>
    <w:p w:rsidR="006A370A" w:rsidRPr="006A370A" w:rsidRDefault="006A370A" w:rsidP="004D5DD6">
      <w:pPr>
        <w:pStyle w:val="ConsPlusNormal"/>
        <w:widowControl/>
        <w:ind w:firstLine="567"/>
        <w:jc w:val="both"/>
        <w:rPr>
          <w:rFonts w:ascii="Times New Roman" w:hAnsi="Times New Roman" w:cs="Times New Roman"/>
          <w:sz w:val="28"/>
          <w:szCs w:val="28"/>
        </w:rPr>
      </w:pPr>
    </w:p>
    <w:p w:rsidR="00524EA8" w:rsidRPr="001F6977" w:rsidRDefault="001F6977" w:rsidP="004D5DD6">
      <w:pPr>
        <w:pStyle w:val="ConsPlusNormal"/>
        <w:widowControl/>
        <w:ind w:firstLine="567"/>
        <w:jc w:val="both"/>
        <w:rPr>
          <w:rFonts w:ascii="Times New Roman" w:hAnsi="Times New Roman" w:cs="Times New Roman"/>
          <w:sz w:val="28"/>
          <w:szCs w:val="28"/>
          <w:highlight w:val="yellow"/>
        </w:rPr>
      </w:pPr>
      <w:r w:rsidRPr="001F6977">
        <w:rPr>
          <w:rFonts w:ascii="Times New Roman" w:hAnsi="Times New Roman" w:cs="Times New Roman"/>
          <w:color w:val="2D2D2D"/>
          <w:spacing w:val="1"/>
          <w:sz w:val="28"/>
          <w:szCs w:val="28"/>
          <w:shd w:val="clear" w:color="auto" w:fill="FFFFFF"/>
        </w:rPr>
        <w:t>Проект бюджета составляется на основе прогноза социально-экономического развития в целях финансового обеспечения расходных обязательств.</w:t>
      </w:r>
    </w:p>
    <w:p w:rsidR="001952C2" w:rsidRPr="006A370A" w:rsidRDefault="001952C2" w:rsidP="004D5DD6">
      <w:pPr>
        <w:pStyle w:val="ConsPlusNormal"/>
        <w:widowControl/>
        <w:ind w:firstLine="567"/>
        <w:jc w:val="both"/>
        <w:rPr>
          <w:rFonts w:ascii="Times New Roman" w:hAnsi="Times New Roman" w:cs="Times New Roman"/>
          <w:sz w:val="28"/>
          <w:szCs w:val="28"/>
        </w:rPr>
      </w:pPr>
      <w:r w:rsidRPr="006A370A">
        <w:rPr>
          <w:rFonts w:ascii="Times New Roman" w:hAnsi="Times New Roman" w:cs="Times New Roman"/>
          <w:sz w:val="28"/>
          <w:szCs w:val="28"/>
        </w:rPr>
        <w:t xml:space="preserve">Проект бюджета Района составляется в порядке, установленном </w:t>
      </w:r>
      <w:r w:rsidR="00524EA8" w:rsidRPr="006A370A">
        <w:rPr>
          <w:rFonts w:ascii="Times New Roman" w:hAnsi="Times New Roman" w:cs="Times New Roman"/>
          <w:sz w:val="28"/>
          <w:szCs w:val="28"/>
        </w:rPr>
        <w:t>И</w:t>
      </w:r>
      <w:r w:rsidRPr="006A370A">
        <w:rPr>
          <w:rFonts w:ascii="Times New Roman" w:hAnsi="Times New Roman" w:cs="Times New Roman"/>
          <w:sz w:val="28"/>
          <w:szCs w:val="28"/>
        </w:rPr>
        <w:t xml:space="preserve">сполнительным комитетом </w:t>
      </w:r>
      <w:r w:rsidR="00524EA8" w:rsidRPr="006A370A">
        <w:rPr>
          <w:rFonts w:ascii="Times New Roman" w:hAnsi="Times New Roman" w:cs="Times New Roman"/>
          <w:sz w:val="28"/>
          <w:szCs w:val="28"/>
        </w:rPr>
        <w:t>Района, в соответствии с Бюджетным кодексом Российской Федерации</w:t>
      </w:r>
      <w:r w:rsidRPr="006A370A">
        <w:rPr>
          <w:rFonts w:ascii="Times New Roman" w:hAnsi="Times New Roman" w:cs="Times New Roman"/>
          <w:sz w:val="28"/>
          <w:szCs w:val="28"/>
        </w:rPr>
        <w:t xml:space="preserve"> и </w:t>
      </w:r>
      <w:r w:rsidR="00524EA8" w:rsidRPr="006A370A">
        <w:rPr>
          <w:rFonts w:ascii="Times New Roman" w:hAnsi="Times New Roman" w:cs="Times New Roman"/>
          <w:sz w:val="28"/>
          <w:szCs w:val="28"/>
        </w:rPr>
        <w:t>принятым с соблюдением его требований настоящим Положением</w:t>
      </w:r>
      <w:r w:rsidRPr="006A370A">
        <w:rPr>
          <w:rFonts w:ascii="Times New Roman" w:hAnsi="Times New Roman" w:cs="Times New Roman"/>
          <w:sz w:val="28"/>
          <w:szCs w:val="28"/>
        </w:rPr>
        <w:t xml:space="preserve">. </w:t>
      </w:r>
    </w:p>
    <w:p w:rsidR="00044C2B" w:rsidRDefault="00044C2B" w:rsidP="004D5DD6">
      <w:pPr>
        <w:pStyle w:val="ConsPlusNormal"/>
        <w:widowControl/>
        <w:ind w:firstLine="567"/>
        <w:jc w:val="both"/>
        <w:rPr>
          <w:rFonts w:ascii="Times New Roman" w:hAnsi="Times New Roman" w:cs="Times New Roman"/>
          <w:color w:val="2D2D2D"/>
          <w:spacing w:val="1"/>
          <w:sz w:val="28"/>
          <w:szCs w:val="28"/>
          <w:shd w:val="clear" w:color="auto" w:fill="FFFFFF"/>
        </w:rPr>
      </w:pPr>
      <w:proofErr w:type="gramStart"/>
      <w:r w:rsidRPr="00044C2B">
        <w:rPr>
          <w:rFonts w:ascii="Times New Roman" w:hAnsi="Times New Roman" w:cs="Times New Roman"/>
          <w:color w:val="2D2D2D"/>
          <w:spacing w:val="1"/>
          <w:sz w:val="28"/>
          <w:szCs w:val="28"/>
          <w:shd w:val="clear" w:color="auto" w:fill="FFFFFF"/>
        </w:rPr>
        <w:t xml:space="preserve">Проект бюджета </w:t>
      </w:r>
      <w:r>
        <w:rPr>
          <w:rFonts w:ascii="Times New Roman" w:hAnsi="Times New Roman" w:cs="Times New Roman"/>
          <w:color w:val="2D2D2D"/>
          <w:spacing w:val="1"/>
          <w:sz w:val="28"/>
          <w:szCs w:val="28"/>
          <w:shd w:val="clear" w:color="auto" w:fill="FFFFFF"/>
        </w:rPr>
        <w:t>Р</w:t>
      </w:r>
      <w:r w:rsidRPr="00044C2B">
        <w:rPr>
          <w:rFonts w:ascii="Times New Roman" w:hAnsi="Times New Roman" w:cs="Times New Roman"/>
          <w:color w:val="2D2D2D"/>
          <w:spacing w:val="1"/>
          <w:sz w:val="28"/>
          <w:szCs w:val="28"/>
          <w:shd w:val="clear" w:color="auto" w:fill="FFFFFF"/>
        </w:rPr>
        <w:t xml:space="preserve">айона, проект бюджета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w:t>
      </w:r>
      <w:r>
        <w:rPr>
          <w:rFonts w:ascii="Times New Roman" w:hAnsi="Times New Roman" w:cs="Times New Roman"/>
          <w:color w:val="2D2D2D"/>
          <w:spacing w:val="1"/>
          <w:sz w:val="28"/>
          <w:szCs w:val="28"/>
          <w:shd w:val="clear" w:color="auto" w:fill="FFFFFF"/>
        </w:rPr>
        <w:t>Района</w:t>
      </w:r>
      <w:r w:rsidRPr="00044C2B">
        <w:rPr>
          <w:rFonts w:ascii="Times New Roman" w:hAnsi="Times New Roman" w:cs="Times New Roman"/>
          <w:color w:val="2D2D2D"/>
          <w:spacing w:val="1"/>
          <w:sz w:val="28"/>
          <w:szCs w:val="28"/>
          <w:shd w:val="clear" w:color="auto" w:fill="FFFFFF"/>
        </w:rPr>
        <w:t>, если законом субъекта Российской Федерации, за исключением закона о бюджете субъекта Российской Федерации, не определен срок, на который составляются и утверждаются проекты бюджетов муниципальных районов.</w:t>
      </w:r>
      <w:proofErr w:type="gramEnd"/>
    </w:p>
    <w:p w:rsidR="00840BFE" w:rsidRPr="00044C2B" w:rsidRDefault="001952C2" w:rsidP="004D5DD6">
      <w:pPr>
        <w:pStyle w:val="ConsPlusNormal"/>
        <w:widowControl/>
        <w:ind w:firstLine="567"/>
        <w:jc w:val="both"/>
        <w:rPr>
          <w:rFonts w:ascii="Times New Roman" w:hAnsi="Times New Roman" w:cs="Times New Roman"/>
          <w:sz w:val="28"/>
          <w:szCs w:val="28"/>
        </w:rPr>
      </w:pPr>
      <w:r w:rsidRPr="00044C2B">
        <w:rPr>
          <w:rFonts w:ascii="Times New Roman" w:hAnsi="Times New Roman" w:cs="Times New Roman"/>
          <w:sz w:val="28"/>
          <w:szCs w:val="28"/>
        </w:rPr>
        <w:t xml:space="preserve">Составление проекта бюджета основывается </w:t>
      </w:r>
      <w:proofErr w:type="gramStart"/>
      <w:r w:rsidRPr="00044C2B">
        <w:rPr>
          <w:rFonts w:ascii="Times New Roman" w:hAnsi="Times New Roman" w:cs="Times New Roman"/>
          <w:sz w:val="28"/>
          <w:szCs w:val="28"/>
        </w:rPr>
        <w:t>на</w:t>
      </w:r>
      <w:proofErr w:type="gramEnd"/>
      <w:r w:rsidRPr="00044C2B">
        <w:rPr>
          <w:rFonts w:ascii="Times New Roman" w:hAnsi="Times New Roman" w:cs="Times New Roman"/>
          <w:sz w:val="28"/>
          <w:szCs w:val="28"/>
        </w:rPr>
        <w:t>:</w:t>
      </w:r>
    </w:p>
    <w:p w:rsidR="00524EA8" w:rsidRPr="00044C2B" w:rsidRDefault="00840BFE" w:rsidP="004D5DD6">
      <w:pPr>
        <w:pStyle w:val="ConsPlusNormal"/>
        <w:widowControl/>
        <w:ind w:firstLine="567"/>
        <w:jc w:val="both"/>
        <w:rPr>
          <w:rFonts w:ascii="Times New Roman" w:hAnsi="Times New Roman" w:cs="Times New Roman"/>
          <w:sz w:val="28"/>
          <w:szCs w:val="28"/>
        </w:rPr>
      </w:pPr>
      <w:r w:rsidRPr="00044C2B">
        <w:rPr>
          <w:rFonts w:ascii="Times New Roman" w:hAnsi="Times New Roman" w:cs="Times New Roman"/>
          <w:sz w:val="28"/>
          <w:szCs w:val="28"/>
        </w:rPr>
        <w:t xml:space="preserve">- </w:t>
      </w:r>
      <w:r w:rsidR="001952C2" w:rsidRPr="00044C2B">
        <w:rPr>
          <w:rFonts w:ascii="Times New Roman" w:hAnsi="Times New Roman" w:cs="Times New Roman"/>
          <w:sz w:val="28"/>
          <w:szCs w:val="28"/>
        </w:rPr>
        <w:t>Бюджетн</w:t>
      </w:r>
      <w:r w:rsidR="00524EA8" w:rsidRPr="00044C2B">
        <w:rPr>
          <w:rFonts w:ascii="Times New Roman" w:hAnsi="Times New Roman" w:cs="Times New Roman"/>
          <w:sz w:val="28"/>
          <w:szCs w:val="28"/>
        </w:rPr>
        <w:t>ом</w:t>
      </w:r>
      <w:r w:rsidR="00AA7F24">
        <w:rPr>
          <w:rFonts w:ascii="Times New Roman" w:hAnsi="Times New Roman" w:cs="Times New Roman"/>
          <w:sz w:val="28"/>
          <w:szCs w:val="28"/>
        </w:rPr>
        <w:t xml:space="preserve"> </w:t>
      </w:r>
      <w:proofErr w:type="gramStart"/>
      <w:r w:rsidR="001952C2" w:rsidRPr="00044C2B">
        <w:rPr>
          <w:rFonts w:ascii="Times New Roman" w:hAnsi="Times New Roman" w:cs="Times New Roman"/>
          <w:sz w:val="28"/>
          <w:szCs w:val="28"/>
        </w:rPr>
        <w:t>послани</w:t>
      </w:r>
      <w:r w:rsidR="00524EA8" w:rsidRPr="00044C2B">
        <w:rPr>
          <w:rFonts w:ascii="Times New Roman" w:hAnsi="Times New Roman" w:cs="Times New Roman"/>
          <w:sz w:val="28"/>
          <w:szCs w:val="28"/>
        </w:rPr>
        <w:t>и</w:t>
      </w:r>
      <w:proofErr w:type="gramEnd"/>
      <w:r w:rsidR="001952C2" w:rsidRPr="00044C2B">
        <w:rPr>
          <w:rFonts w:ascii="Times New Roman" w:hAnsi="Times New Roman" w:cs="Times New Roman"/>
          <w:sz w:val="28"/>
          <w:szCs w:val="28"/>
        </w:rPr>
        <w:t xml:space="preserve"> Президента Р</w:t>
      </w:r>
      <w:r w:rsidR="00524EA8" w:rsidRPr="00044C2B">
        <w:rPr>
          <w:rFonts w:ascii="Times New Roman" w:hAnsi="Times New Roman" w:cs="Times New Roman"/>
          <w:sz w:val="28"/>
          <w:szCs w:val="28"/>
        </w:rPr>
        <w:t xml:space="preserve">оссийской </w:t>
      </w:r>
      <w:r w:rsidR="001952C2" w:rsidRPr="00044C2B">
        <w:rPr>
          <w:rFonts w:ascii="Times New Roman" w:hAnsi="Times New Roman" w:cs="Times New Roman"/>
          <w:sz w:val="28"/>
          <w:szCs w:val="28"/>
        </w:rPr>
        <w:t>Ф</w:t>
      </w:r>
      <w:r w:rsidR="00524EA8" w:rsidRPr="00044C2B">
        <w:rPr>
          <w:rFonts w:ascii="Times New Roman" w:hAnsi="Times New Roman" w:cs="Times New Roman"/>
          <w:sz w:val="28"/>
          <w:szCs w:val="28"/>
        </w:rPr>
        <w:t>едерации;</w:t>
      </w:r>
    </w:p>
    <w:p w:rsidR="00044C2B" w:rsidRPr="00044C2B" w:rsidRDefault="00044C2B" w:rsidP="004D5DD6">
      <w:pPr>
        <w:pStyle w:val="ConsPlusNormal"/>
        <w:widowControl/>
        <w:ind w:firstLine="567"/>
        <w:jc w:val="both"/>
        <w:rPr>
          <w:rFonts w:ascii="Times New Roman" w:hAnsi="Times New Roman" w:cs="Times New Roman"/>
          <w:sz w:val="28"/>
          <w:szCs w:val="28"/>
        </w:rPr>
      </w:pPr>
      <w:r w:rsidRPr="00044C2B">
        <w:rPr>
          <w:rFonts w:ascii="Times New Roman" w:hAnsi="Times New Roman" w:cs="Times New Roman"/>
          <w:sz w:val="28"/>
          <w:szCs w:val="28"/>
        </w:rPr>
        <w:t xml:space="preserve">- основных </w:t>
      </w:r>
      <w:proofErr w:type="gramStart"/>
      <w:r w:rsidRPr="00044C2B">
        <w:rPr>
          <w:rFonts w:ascii="Times New Roman" w:hAnsi="Times New Roman" w:cs="Times New Roman"/>
          <w:sz w:val="28"/>
          <w:szCs w:val="28"/>
        </w:rPr>
        <w:t>направлениях</w:t>
      </w:r>
      <w:proofErr w:type="gramEnd"/>
      <w:r w:rsidRPr="00044C2B">
        <w:rPr>
          <w:rFonts w:ascii="Times New Roman" w:hAnsi="Times New Roman" w:cs="Times New Roman"/>
          <w:sz w:val="28"/>
          <w:szCs w:val="28"/>
        </w:rPr>
        <w:t xml:space="preserve"> бюджетной и налоговой политики;</w:t>
      </w:r>
    </w:p>
    <w:p w:rsidR="001952C2" w:rsidRPr="00044C2B" w:rsidRDefault="00E60A40" w:rsidP="004D5DD6">
      <w:pPr>
        <w:pStyle w:val="ConsPlusNormal"/>
        <w:widowControl/>
        <w:ind w:firstLine="567"/>
        <w:jc w:val="both"/>
        <w:rPr>
          <w:rFonts w:ascii="Times New Roman" w:hAnsi="Times New Roman" w:cs="Times New Roman"/>
          <w:sz w:val="28"/>
          <w:szCs w:val="28"/>
        </w:rPr>
      </w:pPr>
      <w:r w:rsidRPr="00044C2B">
        <w:rPr>
          <w:rFonts w:ascii="Times New Roman" w:hAnsi="Times New Roman" w:cs="Times New Roman"/>
          <w:sz w:val="28"/>
          <w:szCs w:val="28"/>
        </w:rPr>
        <w:lastRenderedPageBreak/>
        <w:t xml:space="preserve">- </w:t>
      </w:r>
      <w:proofErr w:type="gramStart"/>
      <w:r w:rsidR="00524EA8" w:rsidRPr="00044C2B">
        <w:rPr>
          <w:rFonts w:ascii="Times New Roman" w:hAnsi="Times New Roman" w:cs="Times New Roman"/>
          <w:sz w:val="28"/>
          <w:szCs w:val="28"/>
        </w:rPr>
        <w:t>пр</w:t>
      </w:r>
      <w:r w:rsidR="001952C2" w:rsidRPr="00044C2B">
        <w:rPr>
          <w:rFonts w:ascii="Times New Roman" w:hAnsi="Times New Roman" w:cs="Times New Roman"/>
          <w:sz w:val="28"/>
          <w:szCs w:val="28"/>
        </w:rPr>
        <w:t>огнозе</w:t>
      </w:r>
      <w:proofErr w:type="gramEnd"/>
      <w:r w:rsidR="001952C2" w:rsidRPr="00044C2B">
        <w:rPr>
          <w:rFonts w:ascii="Times New Roman" w:hAnsi="Times New Roman" w:cs="Times New Roman"/>
          <w:sz w:val="28"/>
          <w:szCs w:val="28"/>
        </w:rPr>
        <w:t xml:space="preserve"> социально–экономического развития </w:t>
      </w:r>
      <w:r w:rsidR="00524EA8" w:rsidRPr="00044C2B">
        <w:rPr>
          <w:rFonts w:ascii="Times New Roman" w:hAnsi="Times New Roman" w:cs="Times New Roman"/>
          <w:sz w:val="28"/>
          <w:szCs w:val="28"/>
        </w:rPr>
        <w:t>Района</w:t>
      </w:r>
      <w:r w:rsidR="00AA7F24">
        <w:rPr>
          <w:rFonts w:ascii="Times New Roman" w:hAnsi="Times New Roman" w:cs="Times New Roman"/>
          <w:sz w:val="28"/>
          <w:szCs w:val="28"/>
        </w:rPr>
        <w:t xml:space="preserve"> </w:t>
      </w:r>
      <w:r w:rsidRPr="00044C2B">
        <w:rPr>
          <w:rFonts w:ascii="Times New Roman" w:hAnsi="Times New Roman" w:cs="Times New Roman"/>
          <w:sz w:val="28"/>
          <w:szCs w:val="28"/>
        </w:rPr>
        <w:t>на очередной финансовый год и плановый период</w:t>
      </w:r>
      <w:r w:rsidR="00524EA8" w:rsidRPr="00044C2B">
        <w:rPr>
          <w:rFonts w:ascii="Times New Roman" w:hAnsi="Times New Roman" w:cs="Times New Roman"/>
          <w:sz w:val="28"/>
          <w:szCs w:val="28"/>
        </w:rPr>
        <w:t>;</w:t>
      </w:r>
    </w:p>
    <w:p w:rsidR="008A01F7" w:rsidRPr="00044C2B" w:rsidRDefault="00E60A40" w:rsidP="004D5DD6">
      <w:pPr>
        <w:pStyle w:val="ConsPlusNormal"/>
        <w:widowControl/>
        <w:tabs>
          <w:tab w:val="left" w:pos="4056"/>
        </w:tabs>
        <w:ind w:firstLine="567"/>
        <w:jc w:val="both"/>
        <w:rPr>
          <w:rFonts w:ascii="Times New Roman" w:hAnsi="Times New Roman" w:cs="Times New Roman"/>
          <w:sz w:val="28"/>
          <w:szCs w:val="28"/>
        </w:rPr>
      </w:pPr>
      <w:r w:rsidRPr="00044C2B">
        <w:rPr>
          <w:rFonts w:ascii="Times New Roman" w:hAnsi="Times New Roman" w:cs="Times New Roman"/>
          <w:sz w:val="28"/>
          <w:szCs w:val="28"/>
        </w:rPr>
        <w:t xml:space="preserve">- </w:t>
      </w:r>
      <w:r w:rsidR="00524EA8" w:rsidRPr="00044C2B">
        <w:rPr>
          <w:rFonts w:ascii="Times New Roman" w:hAnsi="Times New Roman" w:cs="Times New Roman"/>
          <w:sz w:val="28"/>
          <w:szCs w:val="28"/>
        </w:rPr>
        <w:t>м</w:t>
      </w:r>
      <w:r w:rsidR="008A01F7" w:rsidRPr="00044C2B">
        <w:rPr>
          <w:rFonts w:ascii="Times New Roman" w:hAnsi="Times New Roman" w:cs="Times New Roman"/>
          <w:sz w:val="28"/>
          <w:szCs w:val="28"/>
        </w:rPr>
        <w:t xml:space="preserve">униципальных </w:t>
      </w:r>
      <w:proofErr w:type="gramStart"/>
      <w:r w:rsidR="008A01F7" w:rsidRPr="00044C2B">
        <w:rPr>
          <w:rFonts w:ascii="Times New Roman" w:hAnsi="Times New Roman" w:cs="Times New Roman"/>
          <w:sz w:val="28"/>
          <w:szCs w:val="28"/>
        </w:rPr>
        <w:t>программах</w:t>
      </w:r>
      <w:proofErr w:type="gramEnd"/>
      <w:r w:rsidR="008A01F7" w:rsidRPr="00044C2B">
        <w:rPr>
          <w:rFonts w:ascii="Times New Roman" w:hAnsi="Times New Roman" w:cs="Times New Roman"/>
          <w:sz w:val="28"/>
          <w:szCs w:val="28"/>
        </w:rPr>
        <w:t>.</w:t>
      </w:r>
    </w:p>
    <w:p w:rsidR="001952C2" w:rsidRDefault="001952C2" w:rsidP="004D5DD6">
      <w:pPr>
        <w:pStyle w:val="ConsPlusNormal"/>
        <w:widowControl/>
        <w:ind w:firstLine="567"/>
        <w:jc w:val="both"/>
        <w:rPr>
          <w:rFonts w:ascii="Times New Roman" w:hAnsi="Times New Roman" w:cs="Times New Roman"/>
          <w:sz w:val="28"/>
          <w:szCs w:val="28"/>
          <w:highlight w:val="yellow"/>
        </w:rPr>
      </w:pPr>
    </w:p>
    <w:p w:rsidR="00274B6E" w:rsidRDefault="00274B6E" w:rsidP="004D5DD6">
      <w:pPr>
        <w:pStyle w:val="ConsPlusNormal"/>
        <w:widowControl/>
        <w:ind w:firstLine="567"/>
        <w:jc w:val="both"/>
        <w:rPr>
          <w:rFonts w:ascii="Times New Roman" w:hAnsi="Times New Roman" w:cs="Times New Roman"/>
          <w:sz w:val="28"/>
          <w:szCs w:val="28"/>
          <w:highlight w:val="yellow"/>
        </w:rPr>
      </w:pPr>
    </w:p>
    <w:p w:rsidR="00274B6E" w:rsidRPr="0009466F" w:rsidRDefault="00274B6E" w:rsidP="004D5DD6">
      <w:pPr>
        <w:pStyle w:val="ConsPlusNormal"/>
        <w:widowControl/>
        <w:ind w:firstLine="567"/>
        <w:jc w:val="both"/>
        <w:rPr>
          <w:rFonts w:ascii="Times New Roman" w:hAnsi="Times New Roman" w:cs="Times New Roman"/>
          <w:sz w:val="28"/>
          <w:szCs w:val="28"/>
          <w:highlight w:val="yellow"/>
        </w:rPr>
      </w:pPr>
    </w:p>
    <w:p w:rsidR="001952C2" w:rsidRPr="0034301F" w:rsidRDefault="001952C2" w:rsidP="004D5DD6">
      <w:pPr>
        <w:pStyle w:val="ConsPlusNormal"/>
        <w:widowControl/>
        <w:ind w:firstLine="567"/>
        <w:jc w:val="both"/>
        <w:rPr>
          <w:rFonts w:ascii="Times New Roman" w:hAnsi="Times New Roman" w:cs="Times New Roman"/>
          <w:sz w:val="28"/>
          <w:szCs w:val="28"/>
        </w:rPr>
      </w:pPr>
      <w:r w:rsidRPr="0034301F">
        <w:rPr>
          <w:rFonts w:ascii="Times New Roman" w:hAnsi="Times New Roman" w:cs="Times New Roman"/>
          <w:sz w:val="28"/>
          <w:szCs w:val="28"/>
        </w:rPr>
        <w:t xml:space="preserve">Статья </w:t>
      </w:r>
      <w:r w:rsidR="004F1601">
        <w:rPr>
          <w:rFonts w:ascii="Times New Roman" w:hAnsi="Times New Roman" w:cs="Times New Roman"/>
          <w:sz w:val="28"/>
          <w:szCs w:val="28"/>
        </w:rPr>
        <w:t>34</w:t>
      </w:r>
      <w:r w:rsidRPr="0034301F">
        <w:rPr>
          <w:rFonts w:ascii="Times New Roman" w:hAnsi="Times New Roman" w:cs="Times New Roman"/>
          <w:sz w:val="28"/>
          <w:szCs w:val="28"/>
        </w:rPr>
        <w:t>. Прогноз социально-экономического развития.</w:t>
      </w:r>
    </w:p>
    <w:p w:rsidR="001952C2" w:rsidRPr="0034301F" w:rsidRDefault="001952C2" w:rsidP="004D5DD6">
      <w:pPr>
        <w:pStyle w:val="ConsPlusNormal"/>
        <w:widowControl/>
        <w:ind w:firstLine="567"/>
        <w:jc w:val="both"/>
        <w:rPr>
          <w:rFonts w:ascii="Times New Roman" w:hAnsi="Times New Roman" w:cs="Times New Roman"/>
          <w:sz w:val="28"/>
          <w:szCs w:val="28"/>
        </w:rPr>
      </w:pPr>
    </w:p>
    <w:p w:rsidR="006564BF" w:rsidRDefault="001952C2" w:rsidP="004D5DD6">
      <w:pPr>
        <w:pStyle w:val="ConsPlusNormal"/>
        <w:widowControl/>
        <w:ind w:firstLine="567"/>
        <w:jc w:val="both"/>
        <w:rPr>
          <w:rFonts w:ascii="Times New Roman" w:hAnsi="Times New Roman" w:cs="Times New Roman"/>
          <w:sz w:val="28"/>
          <w:szCs w:val="28"/>
        </w:rPr>
      </w:pPr>
      <w:r w:rsidRPr="0034301F">
        <w:rPr>
          <w:rFonts w:ascii="Times New Roman" w:hAnsi="Times New Roman" w:cs="Times New Roman"/>
          <w:sz w:val="28"/>
          <w:szCs w:val="28"/>
        </w:rPr>
        <w:t>Прогноз социально-экономического развития Района разрабатывается на период не менее трех лет в порядке</w:t>
      </w:r>
      <w:r w:rsidR="006564BF" w:rsidRPr="0034301F">
        <w:rPr>
          <w:rFonts w:ascii="Times New Roman" w:hAnsi="Times New Roman" w:cs="Times New Roman"/>
          <w:sz w:val="28"/>
          <w:szCs w:val="28"/>
        </w:rPr>
        <w:t>,</w:t>
      </w:r>
      <w:r w:rsidRPr="0034301F">
        <w:rPr>
          <w:rFonts w:ascii="Times New Roman" w:hAnsi="Times New Roman" w:cs="Times New Roman"/>
          <w:sz w:val="28"/>
          <w:szCs w:val="28"/>
        </w:rPr>
        <w:t xml:space="preserve"> установленном </w:t>
      </w:r>
      <w:r w:rsidR="006564BF" w:rsidRPr="0034301F">
        <w:rPr>
          <w:rFonts w:ascii="Times New Roman" w:hAnsi="Times New Roman" w:cs="Times New Roman"/>
          <w:sz w:val="28"/>
          <w:szCs w:val="28"/>
        </w:rPr>
        <w:t>И</w:t>
      </w:r>
      <w:r w:rsidRPr="0034301F">
        <w:rPr>
          <w:rFonts w:ascii="Times New Roman" w:hAnsi="Times New Roman" w:cs="Times New Roman"/>
          <w:sz w:val="28"/>
          <w:szCs w:val="28"/>
        </w:rPr>
        <w:t>спол</w:t>
      </w:r>
      <w:r w:rsidR="00DD00DA">
        <w:rPr>
          <w:rFonts w:ascii="Times New Roman" w:hAnsi="Times New Roman" w:cs="Times New Roman"/>
          <w:sz w:val="28"/>
          <w:szCs w:val="28"/>
        </w:rPr>
        <w:t>комом Р</w:t>
      </w:r>
      <w:r w:rsidR="006564BF" w:rsidRPr="0034301F">
        <w:rPr>
          <w:rFonts w:ascii="Times New Roman" w:hAnsi="Times New Roman" w:cs="Times New Roman"/>
          <w:sz w:val="28"/>
          <w:szCs w:val="28"/>
        </w:rPr>
        <w:t>айона</w:t>
      </w:r>
      <w:r w:rsidRPr="0034301F">
        <w:rPr>
          <w:rFonts w:ascii="Times New Roman" w:hAnsi="Times New Roman" w:cs="Times New Roman"/>
          <w:sz w:val="28"/>
          <w:szCs w:val="28"/>
        </w:rPr>
        <w:t>.</w:t>
      </w:r>
    </w:p>
    <w:p w:rsidR="001952C2" w:rsidRDefault="00396F86" w:rsidP="004D5DD6">
      <w:pPr>
        <w:pStyle w:val="ConsPlusNormal"/>
        <w:widowControl/>
        <w:ind w:firstLine="567"/>
        <w:jc w:val="both"/>
        <w:rPr>
          <w:rFonts w:ascii="Times New Roman" w:hAnsi="Times New Roman" w:cs="Times New Roman"/>
          <w:sz w:val="28"/>
          <w:szCs w:val="28"/>
        </w:rPr>
      </w:pPr>
      <w:r w:rsidRPr="0034301F">
        <w:rPr>
          <w:rFonts w:ascii="Times New Roman" w:hAnsi="Times New Roman" w:cs="Times New Roman"/>
          <w:sz w:val="28"/>
          <w:szCs w:val="28"/>
        </w:rPr>
        <w:t xml:space="preserve">Прогноз социально-экономического развития Района </w:t>
      </w:r>
      <w:r w:rsidR="001952C2" w:rsidRPr="0034301F">
        <w:rPr>
          <w:rFonts w:ascii="Times New Roman" w:hAnsi="Times New Roman" w:cs="Times New Roman"/>
          <w:sz w:val="28"/>
          <w:szCs w:val="28"/>
        </w:rPr>
        <w:t>одобряется</w:t>
      </w:r>
      <w:r w:rsidR="00AA7F24">
        <w:rPr>
          <w:rFonts w:ascii="Times New Roman" w:hAnsi="Times New Roman" w:cs="Times New Roman"/>
          <w:sz w:val="28"/>
          <w:szCs w:val="28"/>
        </w:rPr>
        <w:t xml:space="preserve"> </w:t>
      </w:r>
      <w:r w:rsidR="00DD00DA" w:rsidRPr="0034301F">
        <w:rPr>
          <w:rFonts w:ascii="Times New Roman" w:hAnsi="Times New Roman" w:cs="Times New Roman"/>
          <w:sz w:val="28"/>
          <w:szCs w:val="28"/>
        </w:rPr>
        <w:t>Испол</w:t>
      </w:r>
      <w:r w:rsidR="00DD00DA">
        <w:rPr>
          <w:rFonts w:ascii="Times New Roman" w:hAnsi="Times New Roman" w:cs="Times New Roman"/>
          <w:sz w:val="28"/>
          <w:szCs w:val="28"/>
        </w:rPr>
        <w:t>комом Р</w:t>
      </w:r>
      <w:r w:rsidR="00DD00DA" w:rsidRPr="0034301F">
        <w:rPr>
          <w:rFonts w:ascii="Times New Roman" w:hAnsi="Times New Roman" w:cs="Times New Roman"/>
          <w:sz w:val="28"/>
          <w:szCs w:val="28"/>
        </w:rPr>
        <w:t>айона</w:t>
      </w:r>
      <w:r w:rsidR="00AA7F24">
        <w:rPr>
          <w:rFonts w:ascii="Times New Roman" w:hAnsi="Times New Roman" w:cs="Times New Roman"/>
          <w:sz w:val="28"/>
          <w:szCs w:val="28"/>
        </w:rPr>
        <w:t xml:space="preserve"> </w:t>
      </w:r>
      <w:r w:rsidR="001952C2" w:rsidRPr="0034301F">
        <w:rPr>
          <w:rFonts w:ascii="Times New Roman" w:hAnsi="Times New Roman" w:cs="Times New Roman"/>
          <w:sz w:val="28"/>
          <w:szCs w:val="28"/>
        </w:rPr>
        <w:t xml:space="preserve">одновременно с принятием решения о вынесении проекта бюджета </w:t>
      </w:r>
      <w:r w:rsidR="006564BF" w:rsidRPr="0034301F">
        <w:rPr>
          <w:rFonts w:ascii="Times New Roman" w:hAnsi="Times New Roman" w:cs="Times New Roman"/>
          <w:sz w:val="28"/>
          <w:szCs w:val="28"/>
        </w:rPr>
        <w:t xml:space="preserve">Района </w:t>
      </w:r>
      <w:r w:rsidR="001952C2" w:rsidRPr="0034301F">
        <w:rPr>
          <w:rFonts w:ascii="Times New Roman" w:hAnsi="Times New Roman" w:cs="Times New Roman"/>
          <w:sz w:val="28"/>
          <w:szCs w:val="28"/>
        </w:rPr>
        <w:t xml:space="preserve">в Совет </w:t>
      </w:r>
      <w:r w:rsidR="006564BF" w:rsidRPr="0034301F">
        <w:rPr>
          <w:rFonts w:ascii="Times New Roman" w:hAnsi="Times New Roman" w:cs="Times New Roman"/>
          <w:sz w:val="28"/>
          <w:szCs w:val="28"/>
        </w:rPr>
        <w:t>Района</w:t>
      </w:r>
      <w:r w:rsidR="001952C2" w:rsidRPr="0034301F">
        <w:rPr>
          <w:rFonts w:ascii="Times New Roman" w:hAnsi="Times New Roman" w:cs="Times New Roman"/>
          <w:sz w:val="28"/>
          <w:szCs w:val="28"/>
        </w:rPr>
        <w:t>.</w:t>
      </w:r>
    </w:p>
    <w:p w:rsidR="0034301F" w:rsidRPr="0034301F" w:rsidRDefault="0034301F" w:rsidP="004D5DD6">
      <w:pPr>
        <w:pStyle w:val="ConsPlusNormal"/>
        <w:widowControl/>
        <w:ind w:firstLine="567"/>
        <w:jc w:val="both"/>
        <w:rPr>
          <w:rFonts w:ascii="Times New Roman" w:hAnsi="Times New Roman" w:cs="Times New Roman"/>
          <w:sz w:val="28"/>
          <w:szCs w:val="28"/>
        </w:rPr>
      </w:pPr>
      <w:r w:rsidRPr="0034301F">
        <w:rPr>
          <w:rFonts w:ascii="Times New Roman" w:hAnsi="Times New Roman" w:cs="Times New Roman"/>
          <w:color w:val="2D2D2D"/>
          <w:spacing w:val="1"/>
          <w:sz w:val="28"/>
          <w:szCs w:val="28"/>
          <w:shd w:val="clear" w:color="auto" w:fill="FFFFFF"/>
        </w:rPr>
        <w:t xml:space="preserve">Прогноз социально-экономического развития </w:t>
      </w:r>
      <w:r w:rsidR="00274B6E">
        <w:rPr>
          <w:rFonts w:ascii="Times New Roman" w:hAnsi="Times New Roman" w:cs="Times New Roman"/>
          <w:color w:val="2D2D2D"/>
          <w:spacing w:val="1"/>
          <w:sz w:val="28"/>
          <w:szCs w:val="28"/>
          <w:shd w:val="clear" w:color="auto" w:fill="FFFFFF"/>
        </w:rPr>
        <w:t xml:space="preserve">Района </w:t>
      </w:r>
      <w:r w:rsidRPr="0034301F">
        <w:rPr>
          <w:rFonts w:ascii="Times New Roman" w:hAnsi="Times New Roman" w:cs="Times New Roman"/>
          <w:color w:val="2D2D2D"/>
          <w:spacing w:val="1"/>
          <w:sz w:val="28"/>
          <w:szCs w:val="28"/>
          <w:shd w:val="clear" w:color="auto" w:fill="FFFFFF"/>
        </w:rPr>
        <w:t>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1952C2" w:rsidRPr="0034301F" w:rsidRDefault="001952C2" w:rsidP="004D5DD6">
      <w:pPr>
        <w:pStyle w:val="ConsPlusNormal"/>
        <w:widowControl/>
        <w:ind w:firstLine="567"/>
        <w:jc w:val="both"/>
        <w:rPr>
          <w:rFonts w:ascii="Times New Roman" w:hAnsi="Times New Roman" w:cs="Times New Roman"/>
          <w:sz w:val="28"/>
          <w:szCs w:val="28"/>
        </w:rPr>
      </w:pPr>
      <w:r w:rsidRPr="0034301F">
        <w:rPr>
          <w:rFonts w:ascii="Times New Roman" w:hAnsi="Times New Roman" w:cs="Times New Roman"/>
          <w:sz w:val="28"/>
          <w:szCs w:val="28"/>
        </w:rPr>
        <w:t>Изменения прогноза социально-экономического развития Района в ходе составления или рассмотрения проекта бюджета влечет за собой изменения основных характеристик проекта бюджета.</w:t>
      </w:r>
    </w:p>
    <w:p w:rsidR="00392629" w:rsidRPr="0009466F" w:rsidRDefault="00392629" w:rsidP="004D5DD6">
      <w:pPr>
        <w:pStyle w:val="ConsPlusNormal"/>
        <w:widowControl/>
        <w:ind w:firstLine="567"/>
        <w:jc w:val="both"/>
        <w:rPr>
          <w:rFonts w:ascii="Times New Roman" w:hAnsi="Times New Roman" w:cs="Times New Roman"/>
          <w:sz w:val="28"/>
          <w:szCs w:val="28"/>
          <w:highlight w:val="yellow"/>
        </w:rPr>
      </w:pPr>
    </w:p>
    <w:p w:rsidR="001952C2" w:rsidRPr="006A370A" w:rsidRDefault="001952C2" w:rsidP="004D5DD6">
      <w:pPr>
        <w:pStyle w:val="ConsPlusNormal"/>
        <w:widowControl/>
        <w:ind w:firstLine="567"/>
        <w:jc w:val="both"/>
        <w:rPr>
          <w:rFonts w:ascii="Times New Roman" w:hAnsi="Times New Roman" w:cs="Times New Roman"/>
          <w:sz w:val="28"/>
          <w:szCs w:val="28"/>
        </w:rPr>
      </w:pPr>
      <w:r w:rsidRPr="006A370A">
        <w:rPr>
          <w:rFonts w:ascii="Times New Roman" w:hAnsi="Times New Roman" w:cs="Times New Roman"/>
          <w:sz w:val="28"/>
          <w:szCs w:val="28"/>
        </w:rPr>
        <w:t xml:space="preserve">Статья </w:t>
      </w:r>
      <w:r w:rsidR="004F1601">
        <w:rPr>
          <w:rFonts w:ascii="Times New Roman" w:hAnsi="Times New Roman" w:cs="Times New Roman"/>
          <w:sz w:val="28"/>
          <w:szCs w:val="28"/>
        </w:rPr>
        <w:t>35</w:t>
      </w:r>
      <w:r w:rsidRPr="006A370A">
        <w:rPr>
          <w:rFonts w:ascii="Times New Roman" w:hAnsi="Times New Roman" w:cs="Times New Roman"/>
          <w:sz w:val="28"/>
          <w:szCs w:val="28"/>
        </w:rPr>
        <w:t>. Прогнозирование доходов бюджета</w:t>
      </w:r>
    </w:p>
    <w:p w:rsidR="001952C2" w:rsidRPr="006A370A" w:rsidRDefault="001952C2" w:rsidP="004D5DD6">
      <w:pPr>
        <w:pStyle w:val="ConsPlusNormal"/>
        <w:widowControl/>
        <w:ind w:firstLine="567"/>
        <w:jc w:val="both"/>
        <w:rPr>
          <w:rFonts w:ascii="Times New Roman" w:hAnsi="Times New Roman" w:cs="Times New Roman"/>
          <w:sz w:val="28"/>
          <w:szCs w:val="28"/>
        </w:rPr>
      </w:pPr>
    </w:p>
    <w:p w:rsidR="001952C2" w:rsidRPr="006A370A" w:rsidRDefault="004069B0" w:rsidP="004D5DD6">
      <w:pPr>
        <w:pStyle w:val="ConsPlusNormal"/>
        <w:widowControl/>
        <w:ind w:firstLine="567"/>
        <w:jc w:val="both"/>
        <w:rPr>
          <w:rFonts w:ascii="Times New Roman" w:hAnsi="Times New Roman" w:cs="Times New Roman"/>
          <w:sz w:val="28"/>
          <w:szCs w:val="28"/>
        </w:rPr>
      </w:pPr>
      <w:r w:rsidRPr="006A370A">
        <w:rPr>
          <w:rFonts w:ascii="Times New Roman" w:hAnsi="Times New Roman" w:cs="Times New Roman"/>
          <w:sz w:val="28"/>
          <w:szCs w:val="28"/>
        </w:rPr>
        <w:t>Д</w:t>
      </w:r>
      <w:r w:rsidR="001952C2" w:rsidRPr="006A370A">
        <w:rPr>
          <w:rFonts w:ascii="Times New Roman" w:hAnsi="Times New Roman" w:cs="Times New Roman"/>
          <w:sz w:val="28"/>
          <w:szCs w:val="28"/>
        </w:rPr>
        <w:t xml:space="preserve">оходы бюджета прогнозируются на основе прогноза социально-экономического развития </w:t>
      </w:r>
      <w:proofErr w:type="gramStart"/>
      <w:r w:rsidR="001952C2" w:rsidRPr="006A370A">
        <w:rPr>
          <w:rFonts w:ascii="Times New Roman" w:hAnsi="Times New Roman" w:cs="Times New Roman"/>
          <w:sz w:val="28"/>
          <w:szCs w:val="28"/>
        </w:rPr>
        <w:t>Района</w:t>
      </w:r>
      <w:proofErr w:type="gramEnd"/>
      <w:r w:rsidR="001952C2" w:rsidRPr="006A370A">
        <w:rPr>
          <w:rFonts w:ascii="Times New Roman" w:hAnsi="Times New Roman" w:cs="Times New Roman"/>
          <w:sz w:val="28"/>
          <w:szCs w:val="28"/>
        </w:rPr>
        <w:t xml:space="preserve"> в условиях действующего на день внесения проекта решения о бюджете </w:t>
      </w:r>
      <w:r w:rsidR="00392629" w:rsidRPr="006A370A">
        <w:rPr>
          <w:rFonts w:ascii="Times New Roman" w:hAnsi="Times New Roman" w:cs="Times New Roman"/>
          <w:sz w:val="28"/>
          <w:szCs w:val="28"/>
        </w:rPr>
        <w:t xml:space="preserve">Района в Совет Района </w:t>
      </w:r>
      <w:r w:rsidR="001952C2" w:rsidRPr="006A370A">
        <w:rPr>
          <w:rFonts w:ascii="Times New Roman" w:hAnsi="Times New Roman" w:cs="Times New Roman"/>
          <w:sz w:val="28"/>
          <w:szCs w:val="28"/>
        </w:rPr>
        <w:t xml:space="preserve">законодательства о налогах и сборах и бюджетного законодательства </w:t>
      </w:r>
      <w:r w:rsidR="00392629" w:rsidRPr="006A370A">
        <w:rPr>
          <w:rFonts w:ascii="Times New Roman" w:hAnsi="Times New Roman" w:cs="Times New Roman"/>
          <w:sz w:val="28"/>
          <w:szCs w:val="28"/>
        </w:rPr>
        <w:t>Российской Федерации</w:t>
      </w:r>
      <w:r w:rsidR="001952C2" w:rsidRPr="006A370A">
        <w:rPr>
          <w:rFonts w:ascii="Times New Roman" w:hAnsi="Times New Roman" w:cs="Times New Roman"/>
          <w:sz w:val="28"/>
          <w:szCs w:val="28"/>
        </w:rPr>
        <w:t>, законов Республики Татарстан и решени</w:t>
      </w:r>
      <w:r w:rsidR="00392629" w:rsidRPr="006A370A">
        <w:rPr>
          <w:rFonts w:ascii="Times New Roman" w:hAnsi="Times New Roman" w:cs="Times New Roman"/>
          <w:sz w:val="28"/>
          <w:szCs w:val="28"/>
        </w:rPr>
        <w:t>й</w:t>
      </w:r>
      <w:r w:rsidR="001952C2" w:rsidRPr="006A370A">
        <w:rPr>
          <w:rFonts w:ascii="Times New Roman" w:hAnsi="Times New Roman" w:cs="Times New Roman"/>
          <w:sz w:val="28"/>
          <w:szCs w:val="28"/>
        </w:rPr>
        <w:t xml:space="preserve"> Совет</w:t>
      </w:r>
      <w:r w:rsidR="00392629" w:rsidRPr="006A370A">
        <w:rPr>
          <w:rFonts w:ascii="Times New Roman" w:hAnsi="Times New Roman" w:cs="Times New Roman"/>
          <w:sz w:val="28"/>
          <w:szCs w:val="28"/>
        </w:rPr>
        <w:t>а</w:t>
      </w:r>
      <w:r w:rsidR="00AA7F24">
        <w:rPr>
          <w:rFonts w:ascii="Times New Roman" w:hAnsi="Times New Roman" w:cs="Times New Roman"/>
          <w:sz w:val="28"/>
          <w:szCs w:val="28"/>
        </w:rPr>
        <w:t xml:space="preserve"> </w:t>
      </w:r>
      <w:r w:rsidR="00392629" w:rsidRPr="006A370A">
        <w:rPr>
          <w:rFonts w:ascii="Times New Roman" w:hAnsi="Times New Roman" w:cs="Times New Roman"/>
          <w:sz w:val="28"/>
          <w:szCs w:val="28"/>
        </w:rPr>
        <w:t>Р</w:t>
      </w:r>
      <w:r w:rsidR="001952C2" w:rsidRPr="006A370A">
        <w:rPr>
          <w:rFonts w:ascii="Times New Roman" w:hAnsi="Times New Roman" w:cs="Times New Roman"/>
          <w:sz w:val="28"/>
          <w:szCs w:val="28"/>
        </w:rPr>
        <w:t>айона</w:t>
      </w:r>
      <w:r w:rsidR="00392629" w:rsidRPr="006A370A">
        <w:rPr>
          <w:rFonts w:ascii="Times New Roman" w:hAnsi="Times New Roman" w:cs="Times New Roman"/>
          <w:sz w:val="28"/>
          <w:szCs w:val="28"/>
        </w:rPr>
        <w:t>,</w:t>
      </w:r>
      <w:r w:rsidR="001952C2" w:rsidRPr="006A370A">
        <w:rPr>
          <w:rFonts w:ascii="Times New Roman" w:hAnsi="Times New Roman" w:cs="Times New Roman"/>
          <w:sz w:val="28"/>
          <w:szCs w:val="28"/>
        </w:rPr>
        <w:t xml:space="preserve"> устанавливающих неналоговые доходы бюджетов бюджетной системы Российской Федерации.</w:t>
      </w:r>
    </w:p>
    <w:p w:rsidR="001952C2" w:rsidRPr="0009466F" w:rsidRDefault="008961C3" w:rsidP="004D5DD6">
      <w:pPr>
        <w:pStyle w:val="ConsPlusNormal"/>
        <w:widowControl/>
        <w:ind w:firstLine="567"/>
        <w:jc w:val="both"/>
        <w:rPr>
          <w:rFonts w:ascii="Times New Roman" w:hAnsi="Times New Roman" w:cs="Times New Roman"/>
          <w:sz w:val="28"/>
          <w:szCs w:val="28"/>
          <w:highlight w:val="yellow"/>
        </w:rPr>
      </w:pPr>
      <w:proofErr w:type="gramStart"/>
      <w:r>
        <w:rPr>
          <w:rFonts w:ascii="Times New Roman" w:hAnsi="Times New Roman" w:cs="Times New Roman"/>
          <w:color w:val="2D2D2D"/>
          <w:spacing w:val="1"/>
          <w:sz w:val="28"/>
          <w:szCs w:val="28"/>
          <w:shd w:val="clear" w:color="auto" w:fill="FFFFFF"/>
        </w:rPr>
        <w:t>Решения Совета района</w:t>
      </w:r>
      <w:r w:rsidRPr="008961C3">
        <w:rPr>
          <w:rFonts w:ascii="Times New Roman" w:hAnsi="Times New Roman" w:cs="Times New Roman"/>
          <w:color w:val="2D2D2D"/>
          <w:spacing w:val="1"/>
          <w:sz w:val="28"/>
          <w:szCs w:val="28"/>
          <w:shd w:val="clear" w:color="auto" w:fill="FFFFFF"/>
        </w:rPr>
        <w:t xml:space="preserve">, предусматривающие внесение изменений в </w:t>
      </w:r>
      <w:r>
        <w:rPr>
          <w:rFonts w:ascii="Times New Roman" w:hAnsi="Times New Roman" w:cs="Times New Roman"/>
          <w:color w:val="2D2D2D"/>
          <w:spacing w:val="1"/>
          <w:sz w:val="28"/>
          <w:szCs w:val="28"/>
          <w:shd w:val="clear" w:color="auto" w:fill="FFFFFF"/>
        </w:rPr>
        <w:t xml:space="preserve">решения </w:t>
      </w:r>
      <w:r w:rsidRPr="008961C3">
        <w:rPr>
          <w:rFonts w:ascii="Times New Roman" w:hAnsi="Times New Roman" w:cs="Times New Roman"/>
          <w:color w:val="2D2D2D"/>
          <w:spacing w:val="1"/>
          <w:sz w:val="28"/>
          <w:szCs w:val="28"/>
          <w:shd w:val="clear" w:color="auto" w:fill="FFFFFF"/>
        </w:rPr>
        <w:t xml:space="preserve">о налогах и сборах, принятые после дня внесения в </w:t>
      </w:r>
      <w:r>
        <w:rPr>
          <w:rFonts w:ascii="Times New Roman" w:hAnsi="Times New Roman" w:cs="Times New Roman"/>
          <w:color w:val="2D2D2D"/>
          <w:spacing w:val="1"/>
          <w:sz w:val="28"/>
          <w:szCs w:val="28"/>
          <w:shd w:val="clear" w:color="auto" w:fill="FFFFFF"/>
        </w:rPr>
        <w:t xml:space="preserve">Совет Района </w:t>
      </w:r>
      <w:r w:rsidRPr="008961C3">
        <w:rPr>
          <w:rFonts w:ascii="Times New Roman" w:hAnsi="Times New Roman" w:cs="Times New Roman"/>
          <w:color w:val="2D2D2D"/>
          <w:spacing w:val="1"/>
          <w:sz w:val="28"/>
          <w:szCs w:val="28"/>
          <w:shd w:val="clear" w:color="auto" w:fill="FFFFFF"/>
        </w:rPr>
        <w:t>проекта решения о местном бюджете на очередной финансовый год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не ранее 1 января года, следующего за очередным финансовым</w:t>
      </w:r>
      <w:proofErr w:type="gramEnd"/>
      <w:r w:rsidRPr="008961C3">
        <w:rPr>
          <w:rFonts w:ascii="Times New Roman" w:hAnsi="Times New Roman" w:cs="Times New Roman"/>
          <w:color w:val="2D2D2D"/>
          <w:spacing w:val="1"/>
          <w:sz w:val="28"/>
          <w:szCs w:val="28"/>
          <w:shd w:val="clear" w:color="auto" w:fill="FFFFFF"/>
        </w:rPr>
        <w:t xml:space="preserve"> годом.</w:t>
      </w:r>
    </w:p>
    <w:p w:rsidR="001952C2" w:rsidRDefault="001952C2" w:rsidP="004D5DD6">
      <w:pPr>
        <w:pStyle w:val="ConsPlusNormal"/>
        <w:widowControl/>
        <w:ind w:firstLine="567"/>
        <w:jc w:val="both"/>
        <w:rPr>
          <w:rFonts w:ascii="Times New Roman" w:hAnsi="Times New Roman" w:cs="Times New Roman"/>
          <w:sz w:val="28"/>
          <w:szCs w:val="28"/>
          <w:highlight w:val="yellow"/>
        </w:rPr>
      </w:pPr>
    </w:p>
    <w:p w:rsidR="008F01B1" w:rsidRDefault="001952C2" w:rsidP="004D5DD6">
      <w:pPr>
        <w:pStyle w:val="ConsPlusNormal"/>
        <w:widowControl/>
        <w:ind w:firstLine="567"/>
        <w:jc w:val="both"/>
        <w:rPr>
          <w:rFonts w:ascii="Times New Roman" w:hAnsi="Times New Roman" w:cs="Times New Roman"/>
          <w:sz w:val="28"/>
          <w:szCs w:val="28"/>
        </w:rPr>
      </w:pPr>
      <w:r w:rsidRPr="008961C3">
        <w:rPr>
          <w:rFonts w:ascii="Times New Roman" w:hAnsi="Times New Roman" w:cs="Times New Roman"/>
          <w:sz w:val="28"/>
          <w:szCs w:val="28"/>
        </w:rPr>
        <w:t xml:space="preserve">Статья </w:t>
      </w:r>
      <w:r w:rsidR="004F1601">
        <w:rPr>
          <w:rFonts w:ascii="Times New Roman" w:hAnsi="Times New Roman" w:cs="Times New Roman"/>
          <w:sz w:val="28"/>
          <w:szCs w:val="28"/>
        </w:rPr>
        <w:t>36</w:t>
      </w:r>
      <w:r w:rsidRPr="008961C3">
        <w:rPr>
          <w:rFonts w:ascii="Times New Roman" w:hAnsi="Times New Roman" w:cs="Times New Roman"/>
          <w:sz w:val="28"/>
          <w:szCs w:val="28"/>
        </w:rPr>
        <w:t>. Планирование бюджетных ассигнований</w:t>
      </w:r>
    </w:p>
    <w:p w:rsidR="008F01B1" w:rsidRDefault="008F01B1" w:rsidP="004D5DD6">
      <w:pPr>
        <w:pStyle w:val="ConsPlusNormal"/>
        <w:widowControl/>
        <w:ind w:firstLine="567"/>
        <w:jc w:val="both"/>
        <w:rPr>
          <w:rFonts w:ascii="Times New Roman" w:hAnsi="Times New Roman" w:cs="Times New Roman"/>
          <w:sz w:val="28"/>
          <w:szCs w:val="28"/>
        </w:rPr>
      </w:pPr>
    </w:p>
    <w:p w:rsidR="001952C2" w:rsidRPr="008961C3" w:rsidRDefault="001952C2" w:rsidP="004D5DD6">
      <w:pPr>
        <w:pStyle w:val="ConsPlusNormal"/>
        <w:widowControl/>
        <w:ind w:firstLine="567"/>
        <w:jc w:val="both"/>
        <w:rPr>
          <w:rFonts w:ascii="Times New Roman" w:hAnsi="Times New Roman" w:cs="Times New Roman"/>
          <w:sz w:val="28"/>
          <w:szCs w:val="28"/>
        </w:rPr>
      </w:pPr>
      <w:r w:rsidRPr="008961C3">
        <w:rPr>
          <w:rFonts w:ascii="Times New Roman" w:hAnsi="Times New Roman" w:cs="Times New Roman"/>
          <w:sz w:val="28"/>
          <w:szCs w:val="28"/>
        </w:rPr>
        <w:t xml:space="preserve">Планирование бюджетных ассигнований осуществляется в порядке  и в соответствии с методикой, устанавливаемой </w:t>
      </w:r>
      <w:r w:rsidR="00392629" w:rsidRPr="008961C3">
        <w:rPr>
          <w:rFonts w:ascii="Times New Roman" w:hAnsi="Times New Roman" w:cs="Times New Roman"/>
          <w:sz w:val="28"/>
          <w:szCs w:val="28"/>
        </w:rPr>
        <w:t>Ф</w:t>
      </w:r>
      <w:r w:rsidRPr="008961C3">
        <w:rPr>
          <w:rFonts w:ascii="Times New Roman" w:hAnsi="Times New Roman" w:cs="Times New Roman"/>
          <w:sz w:val="28"/>
          <w:szCs w:val="28"/>
        </w:rPr>
        <w:t xml:space="preserve">инансово-бюджетной палатой </w:t>
      </w:r>
      <w:r w:rsidR="00392629" w:rsidRPr="008961C3">
        <w:rPr>
          <w:rFonts w:ascii="Times New Roman" w:hAnsi="Times New Roman" w:cs="Times New Roman"/>
          <w:sz w:val="28"/>
          <w:szCs w:val="28"/>
        </w:rPr>
        <w:t xml:space="preserve">Района, </w:t>
      </w:r>
      <w:r w:rsidRPr="008961C3">
        <w:rPr>
          <w:rFonts w:ascii="Times New Roman" w:hAnsi="Times New Roman" w:cs="Times New Roman"/>
          <w:sz w:val="28"/>
          <w:szCs w:val="28"/>
        </w:rPr>
        <w:t>раздельно на исполнение действующих и принимаемых обязательств.</w:t>
      </w:r>
    </w:p>
    <w:p w:rsidR="008A01F7" w:rsidRPr="008961C3" w:rsidRDefault="008A01F7" w:rsidP="004D5DD6">
      <w:pPr>
        <w:pStyle w:val="ConsPlusNormal"/>
        <w:ind w:firstLine="567"/>
        <w:jc w:val="both"/>
        <w:rPr>
          <w:rFonts w:ascii="Times New Roman" w:hAnsi="Times New Roman" w:cs="Times New Roman"/>
          <w:sz w:val="28"/>
          <w:szCs w:val="28"/>
        </w:rPr>
      </w:pPr>
      <w:r w:rsidRPr="008961C3">
        <w:rPr>
          <w:rFonts w:ascii="Times New Roman" w:hAnsi="Times New Roman" w:cs="Times New Roman"/>
          <w:sz w:val="28"/>
          <w:szCs w:val="28"/>
        </w:rPr>
        <w:t xml:space="preserve">Планирование бюджетных ассигнований на оказание </w:t>
      </w:r>
      <w:r w:rsidR="009B18DE" w:rsidRPr="008961C3">
        <w:rPr>
          <w:rFonts w:ascii="Times New Roman" w:hAnsi="Times New Roman" w:cs="Times New Roman"/>
          <w:sz w:val="28"/>
          <w:szCs w:val="28"/>
        </w:rPr>
        <w:t>муниципальных</w:t>
      </w:r>
      <w:r w:rsidRPr="008961C3">
        <w:rPr>
          <w:rFonts w:ascii="Times New Roman" w:hAnsi="Times New Roman" w:cs="Times New Roman"/>
          <w:sz w:val="28"/>
          <w:szCs w:val="28"/>
        </w:rPr>
        <w:t xml:space="preserve"> услуг (выполнение работ) бюджетными и автономными учреждениями осуществляется с учетом </w:t>
      </w:r>
      <w:r w:rsidR="009B18DE" w:rsidRPr="008961C3">
        <w:rPr>
          <w:rFonts w:ascii="Times New Roman" w:hAnsi="Times New Roman" w:cs="Times New Roman"/>
          <w:sz w:val="28"/>
          <w:szCs w:val="28"/>
        </w:rPr>
        <w:t>муниципального</w:t>
      </w:r>
      <w:r w:rsidRPr="008961C3">
        <w:rPr>
          <w:rFonts w:ascii="Times New Roman" w:hAnsi="Times New Roman" w:cs="Times New Roman"/>
          <w:sz w:val="28"/>
          <w:szCs w:val="28"/>
        </w:rPr>
        <w:t xml:space="preserve"> задания на очередной финансовый год (очередной финансовый год и плановый период), а также его выполнения в отчетном </w:t>
      </w:r>
      <w:r w:rsidRPr="008961C3">
        <w:rPr>
          <w:rFonts w:ascii="Times New Roman" w:hAnsi="Times New Roman" w:cs="Times New Roman"/>
          <w:sz w:val="28"/>
          <w:szCs w:val="28"/>
        </w:rPr>
        <w:lastRenderedPageBreak/>
        <w:t>финансовом году и текущем финансовом году.</w:t>
      </w:r>
    </w:p>
    <w:p w:rsidR="003029AE" w:rsidRDefault="003029AE" w:rsidP="004D5DD6">
      <w:pPr>
        <w:pStyle w:val="ConsPlusNormal"/>
        <w:widowControl/>
        <w:ind w:firstLine="567"/>
        <w:jc w:val="both"/>
        <w:rPr>
          <w:rFonts w:ascii="Times New Roman" w:hAnsi="Times New Roman" w:cs="Times New Roman"/>
          <w:sz w:val="28"/>
          <w:szCs w:val="28"/>
        </w:rPr>
      </w:pPr>
    </w:p>
    <w:p w:rsidR="001952C2" w:rsidRPr="00610948" w:rsidRDefault="003E6DB9" w:rsidP="004D5DD6">
      <w:pPr>
        <w:pStyle w:val="ConsPlusNormal"/>
        <w:widowControl/>
        <w:ind w:firstLine="567"/>
        <w:jc w:val="both"/>
        <w:rPr>
          <w:rFonts w:ascii="Times New Roman" w:hAnsi="Times New Roman" w:cs="Times New Roman"/>
          <w:sz w:val="28"/>
          <w:szCs w:val="28"/>
        </w:rPr>
      </w:pPr>
      <w:r w:rsidRPr="00610948">
        <w:rPr>
          <w:rFonts w:ascii="Times New Roman" w:hAnsi="Times New Roman" w:cs="Times New Roman"/>
          <w:sz w:val="28"/>
          <w:szCs w:val="28"/>
        </w:rPr>
        <w:t xml:space="preserve">Статья </w:t>
      </w:r>
      <w:r w:rsidR="002D0B4B">
        <w:rPr>
          <w:rFonts w:ascii="Times New Roman" w:hAnsi="Times New Roman" w:cs="Times New Roman"/>
          <w:sz w:val="28"/>
          <w:szCs w:val="28"/>
        </w:rPr>
        <w:t>3</w:t>
      </w:r>
      <w:r w:rsidR="004F1601">
        <w:rPr>
          <w:rFonts w:ascii="Times New Roman" w:hAnsi="Times New Roman" w:cs="Times New Roman"/>
          <w:sz w:val="28"/>
          <w:szCs w:val="28"/>
        </w:rPr>
        <w:t>7</w:t>
      </w:r>
      <w:r w:rsidRPr="00610948">
        <w:rPr>
          <w:rFonts w:ascii="Times New Roman" w:hAnsi="Times New Roman" w:cs="Times New Roman"/>
          <w:sz w:val="28"/>
          <w:szCs w:val="28"/>
        </w:rPr>
        <w:t>. Муниципальные программы</w:t>
      </w:r>
    </w:p>
    <w:p w:rsidR="00D96F57" w:rsidRPr="0009466F" w:rsidRDefault="00D96F57" w:rsidP="004D5DD6">
      <w:pPr>
        <w:widowControl/>
        <w:ind w:firstLine="567"/>
        <w:jc w:val="both"/>
        <w:rPr>
          <w:sz w:val="28"/>
          <w:szCs w:val="28"/>
          <w:highlight w:val="yellow"/>
        </w:rPr>
      </w:pPr>
    </w:p>
    <w:p w:rsidR="00D96F57" w:rsidRPr="008961C3" w:rsidRDefault="00D96F57" w:rsidP="004D5DD6">
      <w:pPr>
        <w:widowControl/>
        <w:ind w:firstLine="567"/>
        <w:jc w:val="both"/>
        <w:rPr>
          <w:sz w:val="28"/>
          <w:szCs w:val="28"/>
        </w:rPr>
      </w:pPr>
      <w:r w:rsidRPr="008961C3">
        <w:rPr>
          <w:sz w:val="28"/>
          <w:szCs w:val="28"/>
        </w:rPr>
        <w:t xml:space="preserve">Муниципальные программы района утверждаются </w:t>
      </w:r>
      <w:r w:rsidR="00DD00DA" w:rsidRPr="0034301F">
        <w:rPr>
          <w:sz w:val="28"/>
          <w:szCs w:val="28"/>
        </w:rPr>
        <w:t>Испол</w:t>
      </w:r>
      <w:r w:rsidR="00DD00DA">
        <w:rPr>
          <w:sz w:val="28"/>
          <w:szCs w:val="28"/>
        </w:rPr>
        <w:t>комом Р</w:t>
      </w:r>
      <w:r w:rsidR="00DD00DA" w:rsidRPr="0034301F">
        <w:rPr>
          <w:sz w:val="28"/>
          <w:szCs w:val="28"/>
        </w:rPr>
        <w:t>айона</w:t>
      </w:r>
      <w:r w:rsidRPr="008961C3">
        <w:rPr>
          <w:sz w:val="28"/>
          <w:szCs w:val="28"/>
        </w:rPr>
        <w:t>.</w:t>
      </w:r>
    </w:p>
    <w:p w:rsidR="00D96F57" w:rsidRPr="008961C3" w:rsidRDefault="00D96F57" w:rsidP="004D5DD6">
      <w:pPr>
        <w:widowControl/>
        <w:ind w:firstLine="567"/>
        <w:jc w:val="both"/>
        <w:rPr>
          <w:sz w:val="28"/>
          <w:szCs w:val="28"/>
        </w:rPr>
      </w:pPr>
      <w:r w:rsidRPr="008961C3">
        <w:rPr>
          <w:sz w:val="28"/>
          <w:szCs w:val="28"/>
        </w:rPr>
        <w:t xml:space="preserve">Сроки реализации муниципальных программ Района определяются </w:t>
      </w:r>
      <w:r w:rsidR="00DD00DA" w:rsidRPr="0034301F">
        <w:rPr>
          <w:sz w:val="28"/>
          <w:szCs w:val="28"/>
        </w:rPr>
        <w:t>Испол</w:t>
      </w:r>
      <w:r w:rsidR="00DD00DA">
        <w:rPr>
          <w:sz w:val="28"/>
          <w:szCs w:val="28"/>
        </w:rPr>
        <w:t>комом Р</w:t>
      </w:r>
      <w:r w:rsidR="00DD00DA" w:rsidRPr="0034301F">
        <w:rPr>
          <w:sz w:val="28"/>
          <w:szCs w:val="28"/>
        </w:rPr>
        <w:t>айона</w:t>
      </w:r>
      <w:r w:rsidR="00AA7F24">
        <w:rPr>
          <w:sz w:val="28"/>
          <w:szCs w:val="28"/>
        </w:rPr>
        <w:t xml:space="preserve"> </w:t>
      </w:r>
      <w:r w:rsidRPr="008961C3">
        <w:rPr>
          <w:sz w:val="28"/>
          <w:szCs w:val="28"/>
        </w:rPr>
        <w:t>в устанавливаемом им порядке.</w:t>
      </w:r>
    </w:p>
    <w:p w:rsidR="00D96F57" w:rsidRPr="008961C3" w:rsidRDefault="00D96F57" w:rsidP="004D5DD6">
      <w:pPr>
        <w:widowControl/>
        <w:ind w:firstLine="567"/>
        <w:jc w:val="both"/>
        <w:rPr>
          <w:sz w:val="28"/>
          <w:szCs w:val="28"/>
        </w:rPr>
      </w:pPr>
      <w:r w:rsidRPr="008961C3">
        <w:rPr>
          <w:sz w:val="28"/>
          <w:szCs w:val="28"/>
        </w:rPr>
        <w:t>Порядок принятия решений о разработке муниципальных программ Района</w:t>
      </w:r>
      <w:r w:rsidR="00964260">
        <w:rPr>
          <w:sz w:val="28"/>
          <w:szCs w:val="28"/>
        </w:rPr>
        <w:t>,</w:t>
      </w:r>
      <w:r w:rsidRPr="008961C3">
        <w:rPr>
          <w:sz w:val="28"/>
          <w:szCs w:val="28"/>
        </w:rPr>
        <w:t xml:space="preserve"> формирования и реализации указанных программ устанавливается муниципальным правовым актом </w:t>
      </w:r>
      <w:r w:rsidR="00DD00DA" w:rsidRPr="0034301F">
        <w:rPr>
          <w:sz w:val="28"/>
          <w:szCs w:val="28"/>
        </w:rPr>
        <w:t>Испол</w:t>
      </w:r>
      <w:r w:rsidR="00DD00DA">
        <w:rPr>
          <w:sz w:val="28"/>
          <w:szCs w:val="28"/>
        </w:rPr>
        <w:t>кома Р</w:t>
      </w:r>
      <w:r w:rsidR="00DD00DA" w:rsidRPr="0034301F">
        <w:rPr>
          <w:sz w:val="28"/>
          <w:szCs w:val="28"/>
        </w:rPr>
        <w:t>айона</w:t>
      </w:r>
      <w:r w:rsidRPr="008961C3">
        <w:rPr>
          <w:sz w:val="28"/>
          <w:szCs w:val="28"/>
        </w:rPr>
        <w:t>.</w:t>
      </w:r>
    </w:p>
    <w:p w:rsidR="00D96F57" w:rsidRPr="008961C3" w:rsidRDefault="00D96F57" w:rsidP="004D5DD6">
      <w:pPr>
        <w:widowControl/>
        <w:ind w:firstLine="567"/>
        <w:jc w:val="both"/>
        <w:rPr>
          <w:sz w:val="28"/>
          <w:szCs w:val="28"/>
        </w:rPr>
      </w:pPr>
      <w:r w:rsidRPr="008961C3">
        <w:rPr>
          <w:sz w:val="28"/>
          <w:szCs w:val="28"/>
        </w:rPr>
        <w:t xml:space="preserve">Объем бюджетных ассигнований на финансовое обеспечение реализации муниципальных программ Района утверждается решением о бюджете Района по соответствующей каждой программе целевой статье расходов бюджета в соответствии с утвердившим программу муниципальным правовым актом </w:t>
      </w:r>
      <w:r w:rsidR="00DD00DA" w:rsidRPr="0034301F">
        <w:rPr>
          <w:sz w:val="28"/>
          <w:szCs w:val="28"/>
        </w:rPr>
        <w:t>Испол</w:t>
      </w:r>
      <w:r w:rsidR="00DD00DA">
        <w:rPr>
          <w:sz w:val="28"/>
          <w:szCs w:val="28"/>
        </w:rPr>
        <w:t>кома Р</w:t>
      </w:r>
      <w:r w:rsidR="00DD00DA" w:rsidRPr="0034301F">
        <w:rPr>
          <w:sz w:val="28"/>
          <w:szCs w:val="28"/>
        </w:rPr>
        <w:t>айона</w:t>
      </w:r>
      <w:r w:rsidRPr="008961C3">
        <w:rPr>
          <w:sz w:val="28"/>
          <w:szCs w:val="28"/>
        </w:rPr>
        <w:t>.</w:t>
      </w:r>
    </w:p>
    <w:p w:rsidR="00D96F57" w:rsidRPr="008961C3" w:rsidRDefault="00D96F57" w:rsidP="004D5DD6">
      <w:pPr>
        <w:widowControl/>
        <w:ind w:firstLine="567"/>
        <w:jc w:val="both"/>
        <w:rPr>
          <w:sz w:val="28"/>
          <w:szCs w:val="28"/>
        </w:rPr>
      </w:pPr>
      <w:r w:rsidRPr="008961C3">
        <w:rPr>
          <w:sz w:val="28"/>
          <w:szCs w:val="28"/>
        </w:rPr>
        <w:t xml:space="preserve">Муниципальные программы Района, предлагаемые к реализации начиная с очередного финансового года, а также изменения в ранее утвержденные муниципальные программы Района подлежат утверждению в сроки, установленные </w:t>
      </w:r>
      <w:r w:rsidR="00DD00DA" w:rsidRPr="0034301F">
        <w:rPr>
          <w:sz w:val="28"/>
          <w:szCs w:val="28"/>
        </w:rPr>
        <w:t>Испол</w:t>
      </w:r>
      <w:r w:rsidR="00DD00DA">
        <w:rPr>
          <w:sz w:val="28"/>
          <w:szCs w:val="28"/>
        </w:rPr>
        <w:t>комом Р</w:t>
      </w:r>
      <w:r w:rsidR="00DD00DA" w:rsidRPr="0034301F">
        <w:rPr>
          <w:sz w:val="28"/>
          <w:szCs w:val="28"/>
        </w:rPr>
        <w:t>айона</w:t>
      </w:r>
      <w:r w:rsidRPr="008961C3">
        <w:rPr>
          <w:sz w:val="28"/>
          <w:szCs w:val="28"/>
        </w:rPr>
        <w:t>.</w:t>
      </w:r>
    </w:p>
    <w:p w:rsidR="00D96F57" w:rsidRPr="008961C3" w:rsidRDefault="00D96F57" w:rsidP="004D5DD6">
      <w:pPr>
        <w:widowControl/>
        <w:ind w:firstLine="567"/>
        <w:jc w:val="both"/>
        <w:rPr>
          <w:sz w:val="28"/>
          <w:szCs w:val="28"/>
        </w:rPr>
      </w:pPr>
      <w:r w:rsidRPr="008961C3">
        <w:rPr>
          <w:sz w:val="28"/>
          <w:szCs w:val="28"/>
        </w:rPr>
        <w:t>Муниципальные программы Района подлежат приведению в соответствие с решением о бюджете Района не поздне</w:t>
      </w:r>
      <w:r w:rsidR="008961C3">
        <w:rPr>
          <w:sz w:val="28"/>
          <w:szCs w:val="28"/>
        </w:rPr>
        <w:t>е трех</w:t>
      </w:r>
      <w:r w:rsidRPr="008961C3">
        <w:rPr>
          <w:sz w:val="28"/>
          <w:szCs w:val="28"/>
        </w:rPr>
        <w:t xml:space="preserve"> месяцев со дня вступления его в силу.</w:t>
      </w:r>
    </w:p>
    <w:p w:rsidR="00D96F57" w:rsidRPr="008961C3" w:rsidRDefault="00D96F57" w:rsidP="004D5DD6">
      <w:pPr>
        <w:widowControl/>
        <w:ind w:firstLine="567"/>
        <w:jc w:val="both"/>
        <w:rPr>
          <w:sz w:val="28"/>
          <w:szCs w:val="28"/>
        </w:rPr>
      </w:pPr>
      <w:r w:rsidRPr="008961C3">
        <w:rPr>
          <w:sz w:val="28"/>
          <w:szCs w:val="28"/>
        </w:rPr>
        <w:t xml:space="preserve">По каждой муниципальной программе Района ежегодно проводится оценка эффективности ее реализации. </w:t>
      </w:r>
      <w:hyperlink r:id="rId27" w:history="1">
        <w:r w:rsidRPr="008961C3">
          <w:rPr>
            <w:sz w:val="28"/>
            <w:szCs w:val="28"/>
          </w:rPr>
          <w:t>Порядок</w:t>
        </w:r>
      </w:hyperlink>
      <w:r w:rsidRPr="008961C3">
        <w:rPr>
          <w:sz w:val="28"/>
          <w:szCs w:val="28"/>
        </w:rPr>
        <w:t xml:space="preserve"> проведения указанной о</w:t>
      </w:r>
      <w:r w:rsidR="009F470E">
        <w:rPr>
          <w:sz w:val="28"/>
          <w:szCs w:val="28"/>
        </w:rPr>
        <w:t>ценки и ее критерии устанавливаю</w:t>
      </w:r>
      <w:r w:rsidRPr="008961C3">
        <w:rPr>
          <w:sz w:val="28"/>
          <w:szCs w:val="28"/>
        </w:rPr>
        <w:t xml:space="preserve">тся </w:t>
      </w:r>
      <w:r w:rsidR="00DD00DA" w:rsidRPr="0034301F">
        <w:rPr>
          <w:sz w:val="28"/>
          <w:szCs w:val="28"/>
        </w:rPr>
        <w:t>Испол</w:t>
      </w:r>
      <w:r w:rsidR="00DD00DA">
        <w:rPr>
          <w:sz w:val="28"/>
          <w:szCs w:val="28"/>
        </w:rPr>
        <w:t>комом Р</w:t>
      </w:r>
      <w:r w:rsidR="00DD00DA" w:rsidRPr="0034301F">
        <w:rPr>
          <w:sz w:val="28"/>
          <w:szCs w:val="28"/>
        </w:rPr>
        <w:t>айона</w:t>
      </w:r>
      <w:r w:rsidRPr="008961C3">
        <w:rPr>
          <w:sz w:val="28"/>
          <w:szCs w:val="28"/>
        </w:rPr>
        <w:t>.</w:t>
      </w:r>
    </w:p>
    <w:p w:rsidR="003E6DB9" w:rsidRPr="008961C3" w:rsidRDefault="00D96F57" w:rsidP="004D5DD6">
      <w:pPr>
        <w:widowControl/>
        <w:ind w:firstLine="567"/>
        <w:jc w:val="both"/>
        <w:rPr>
          <w:sz w:val="28"/>
          <w:szCs w:val="28"/>
        </w:rPr>
      </w:pPr>
      <w:r w:rsidRPr="008961C3">
        <w:rPr>
          <w:sz w:val="28"/>
          <w:szCs w:val="28"/>
        </w:rPr>
        <w:t xml:space="preserve">По результатам указанной оценки </w:t>
      </w:r>
      <w:r w:rsidR="00DD00DA" w:rsidRPr="0034301F">
        <w:rPr>
          <w:sz w:val="28"/>
          <w:szCs w:val="28"/>
        </w:rPr>
        <w:t>Испол</w:t>
      </w:r>
      <w:r w:rsidR="00DD00DA">
        <w:rPr>
          <w:sz w:val="28"/>
          <w:szCs w:val="28"/>
        </w:rPr>
        <w:t>комом Р</w:t>
      </w:r>
      <w:r w:rsidR="00DD00DA" w:rsidRPr="0034301F">
        <w:rPr>
          <w:sz w:val="28"/>
          <w:szCs w:val="28"/>
        </w:rPr>
        <w:t>айона</w:t>
      </w:r>
      <w:r w:rsidR="00AA7F24">
        <w:rPr>
          <w:sz w:val="28"/>
          <w:szCs w:val="28"/>
        </w:rPr>
        <w:t xml:space="preserve"> </w:t>
      </w:r>
      <w:r w:rsidRPr="008961C3">
        <w:rPr>
          <w:sz w:val="28"/>
          <w:szCs w:val="28"/>
        </w:rPr>
        <w:t>может быть принято решение о необходимости прекращения или об изменении</w:t>
      </w:r>
      <w:r w:rsidR="009F470E">
        <w:rPr>
          <w:sz w:val="28"/>
          <w:szCs w:val="28"/>
        </w:rPr>
        <w:t>,</w:t>
      </w:r>
      <w:r w:rsidRPr="008961C3">
        <w:rPr>
          <w:sz w:val="28"/>
          <w:szCs w:val="28"/>
        </w:rPr>
        <w:t xml:space="preserve"> начиная с очередного финансового года ранее утвержденной муниципальной программы Района, в том числе необходимости изменения объема бюджетных ассигнований на финансовое обеспечение реализации муниципальной программы Района.</w:t>
      </w:r>
    </w:p>
    <w:p w:rsidR="00274B6E" w:rsidRDefault="00274B6E" w:rsidP="004D5DD6">
      <w:pPr>
        <w:pStyle w:val="ConsPlusNormal"/>
        <w:ind w:firstLine="567"/>
        <w:jc w:val="both"/>
        <w:outlineLvl w:val="3"/>
        <w:rPr>
          <w:rFonts w:ascii="Times New Roman" w:hAnsi="Times New Roman" w:cs="Times New Roman"/>
          <w:sz w:val="28"/>
          <w:szCs w:val="28"/>
        </w:rPr>
      </w:pPr>
    </w:p>
    <w:p w:rsidR="00621F8C" w:rsidRPr="00E47784" w:rsidRDefault="001952C2" w:rsidP="004D5DD6">
      <w:pPr>
        <w:pStyle w:val="ConsPlusNormal"/>
        <w:ind w:firstLine="567"/>
        <w:jc w:val="both"/>
        <w:outlineLvl w:val="3"/>
        <w:rPr>
          <w:rFonts w:ascii="Times New Roman" w:hAnsi="Times New Roman" w:cs="Times New Roman"/>
          <w:sz w:val="28"/>
          <w:szCs w:val="28"/>
        </w:rPr>
      </w:pPr>
      <w:r w:rsidRPr="00621F8C">
        <w:rPr>
          <w:rFonts w:ascii="Times New Roman" w:hAnsi="Times New Roman" w:cs="Times New Roman"/>
          <w:sz w:val="28"/>
          <w:szCs w:val="28"/>
        </w:rPr>
        <w:t xml:space="preserve">Статья </w:t>
      </w:r>
      <w:r w:rsidR="002D0B4B">
        <w:rPr>
          <w:rFonts w:ascii="Times New Roman" w:hAnsi="Times New Roman" w:cs="Times New Roman"/>
          <w:sz w:val="28"/>
          <w:szCs w:val="28"/>
        </w:rPr>
        <w:t>3</w:t>
      </w:r>
      <w:r w:rsidR="004F1601">
        <w:rPr>
          <w:rFonts w:ascii="Times New Roman" w:hAnsi="Times New Roman" w:cs="Times New Roman"/>
          <w:sz w:val="28"/>
          <w:szCs w:val="28"/>
        </w:rPr>
        <w:t>8</w:t>
      </w:r>
      <w:r w:rsidRPr="00621F8C">
        <w:rPr>
          <w:rFonts w:ascii="Times New Roman" w:hAnsi="Times New Roman" w:cs="Times New Roman"/>
          <w:sz w:val="28"/>
          <w:szCs w:val="28"/>
        </w:rPr>
        <w:t xml:space="preserve">. </w:t>
      </w:r>
      <w:r w:rsidR="00E47784">
        <w:rPr>
          <w:rFonts w:ascii="Times New Roman" w:hAnsi="Times New Roman" w:cs="Times New Roman"/>
          <w:sz w:val="28"/>
          <w:szCs w:val="28"/>
        </w:rPr>
        <w:t>Рассмотрение и утверждение проекта решения о бюджете.</w:t>
      </w:r>
    </w:p>
    <w:p w:rsidR="00621F8C" w:rsidRDefault="00621F8C" w:rsidP="004D5DD6">
      <w:pPr>
        <w:pStyle w:val="ConsPlusNormal"/>
        <w:ind w:firstLine="567"/>
        <w:jc w:val="both"/>
        <w:outlineLvl w:val="3"/>
        <w:rPr>
          <w:rFonts w:ascii="Times New Roman" w:hAnsi="Times New Roman" w:cs="Times New Roman"/>
          <w:sz w:val="28"/>
          <w:szCs w:val="28"/>
        </w:rPr>
      </w:pPr>
    </w:p>
    <w:p w:rsidR="00C76B19" w:rsidRPr="00621F8C" w:rsidRDefault="00C76B19" w:rsidP="004D5DD6">
      <w:pPr>
        <w:pStyle w:val="ConsPlusNormal"/>
        <w:ind w:firstLine="567"/>
        <w:jc w:val="both"/>
        <w:rPr>
          <w:rFonts w:ascii="Times New Roman" w:hAnsi="Times New Roman" w:cs="Times New Roman"/>
          <w:sz w:val="28"/>
          <w:szCs w:val="28"/>
        </w:rPr>
      </w:pPr>
      <w:r w:rsidRPr="00621F8C">
        <w:rPr>
          <w:rFonts w:ascii="Times New Roman" w:hAnsi="Times New Roman" w:cs="Times New Roman"/>
          <w:sz w:val="28"/>
          <w:szCs w:val="28"/>
        </w:rPr>
        <w:t xml:space="preserve">В Решении о бюджете </w:t>
      </w:r>
      <w:r w:rsidR="00D96F57" w:rsidRPr="00621F8C">
        <w:rPr>
          <w:rFonts w:ascii="Times New Roman" w:hAnsi="Times New Roman" w:cs="Times New Roman"/>
          <w:sz w:val="28"/>
          <w:szCs w:val="28"/>
        </w:rPr>
        <w:t xml:space="preserve">Района </w:t>
      </w:r>
      <w:r w:rsidRPr="00621F8C">
        <w:rPr>
          <w:rFonts w:ascii="Times New Roman" w:hAnsi="Times New Roman" w:cs="Times New Roman"/>
          <w:sz w:val="28"/>
          <w:szCs w:val="28"/>
        </w:rPr>
        <w:t xml:space="preserve">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w:t>
      </w:r>
      <w:r w:rsidR="00D96F57" w:rsidRPr="00621F8C">
        <w:rPr>
          <w:rFonts w:ascii="Times New Roman" w:hAnsi="Times New Roman" w:cs="Times New Roman"/>
          <w:sz w:val="28"/>
          <w:szCs w:val="28"/>
        </w:rPr>
        <w:t>Бюджетным кодексом Российской Федерации</w:t>
      </w:r>
      <w:r w:rsidRPr="00621F8C">
        <w:rPr>
          <w:rFonts w:ascii="Times New Roman" w:hAnsi="Times New Roman" w:cs="Times New Roman"/>
          <w:sz w:val="28"/>
          <w:szCs w:val="28"/>
        </w:rPr>
        <w:t xml:space="preserve">, </w:t>
      </w:r>
      <w:r w:rsidR="00D96F57" w:rsidRPr="00621F8C">
        <w:rPr>
          <w:rFonts w:ascii="Times New Roman" w:hAnsi="Times New Roman" w:cs="Times New Roman"/>
          <w:sz w:val="28"/>
          <w:szCs w:val="28"/>
        </w:rPr>
        <w:t>настоящим Положением</w:t>
      </w:r>
      <w:r w:rsidRPr="00621F8C">
        <w:rPr>
          <w:rFonts w:ascii="Times New Roman" w:hAnsi="Times New Roman" w:cs="Times New Roman"/>
          <w:sz w:val="28"/>
          <w:szCs w:val="28"/>
        </w:rPr>
        <w:t>.</w:t>
      </w:r>
    </w:p>
    <w:p w:rsidR="00D96F57" w:rsidRPr="00621F8C" w:rsidRDefault="00D96F57" w:rsidP="004D5DD6">
      <w:pPr>
        <w:pStyle w:val="ConsPlusNormal"/>
        <w:ind w:firstLine="567"/>
        <w:jc w:val="both"/>
        <w:rPr>
          <w:rFonts w:ascii="Times New Roman" w:hAnsi="Times New Roman" w:cs="Times New Roman"/>
          <w:sz w:val="28"/>
          <w:szCs w:val="28"/>
        </w:rPr>
      </w:pPr>
      <w:r w:rsidRPr="00621F8C">
        <w:rPr>
          <w:rFonts w:ascii="Times New Roman" w:hAnsi="Times New Roman" w:cs="Times New Roman"/>
          <w:sz w:val="28"/>
          <w:szCs w:val="28"/>
        </w:rPr>
        <w:t>В решении Совета Района о бюджете Района должны содержаться нормативы распределения доходов между бюджетами поселений в случае, если они не установлены Бюджетным кодексом Российской Федерации, законом Республики Татарстан о бюджете Республики Татарстан, законами Республики Татарстан и муниципальными правовыми актами, принятыми в соответствии с положениями Бюджетного кодекса Российской Федерации.</w:t>
      </w:r>
    </w:p>
    <w:p w:rsidR="00C76B19" w:rsidRPr="00621F8C" w:rsidRDefault="00C76B19" w:rsidP="004D5DD6">
      <w:pPr>
        <w:pStyle w:val="ConsPlusNormal"/>
        <w:ind w:firstLine="567"/>
        <w:jc w:val="both"/>
        <w:rPr>
          <w:rFonts w:ascii="Times New Roman" w:hAnsi="Times New Roman" w:cs="Times New Roman"/>
          <w:sz w:val="28"/>
          <w:szCs w:val="28"/>
        </w:rPr>
      </w:pPr>
      <w:r w:rsidRPr="00621F8C">
        <w:rPr>
          <w:rFonts w:ascii="Times New Roman" w:hAnsi="Times New Roman" w:cs="Times New Roman"/>
          <w:sz w:val="28"/>
          <w:szCs w:val="28"/>
        </w:rPr>
        <w:t>Решением о бюджете утверждаются:</w:t>
      </w:r>
    </w:p>
    <w:p w:rsidR="00C76B19" w:rsidRPr="00621F8C" w:rsidRDefault="00756746" w:rsidP="004D5DD6">
      <w:pPr>
        <w:pStyle w:val="ConsPlusNormal"/>
        <w:ind w:firstLine="567"/>
        <w:jc w:val="both"/>
        <w:rPr>
          <w:rFonts w:ascii="Times New Roman" w:hAnsi="Times New Roman" w:cs="Times New Roman"/>
          <w:sz w:val="28"/>
          <w:szCs w:val="28"/>
        </w:rPr>
      </w:pPr>
      <w:r w:rsidRPr="00621F8C">
        <w:rPr>
          <w:rFonts w:ascii="Times New Roman" w:hAnsi="Times New Roman" w:cs="Times New Roman"/>
          <w:sz w:val="28"/>
          <w:szCs w:val="28"/>
        </w:rPr>
        <w:t>-</w:t>
      </w:r>
      <w:r w:rsidR="00C76B19" w:rsidRPr="00621F8C">
        <w:rPr>
          <w:rFonts w:ascii="Times New Roman" w:hAnsi="Times New Roman" w:cs="Times New Roman"/>
          <w:sz w:val="28"/>
          <w:szCs w:val="28"/>
        </w:rPr>
        <w:t>перечень главных администраторов доходов бюджета;</w:t>
      </w:r>
    </w:p>
    <w:p w:rsidR="00C76B19" w:rsidRPr="00621F8C" w:rsidRDefault="00756746" w:rsidP="004D5DD6">
      <w:pPr>
        <w:pStyle w:val="ConsPlusNormal"/>
        <w:ind w:firstLine="567"/>
        <w:jc w:val="both"/>
        <w:rPr>
          <w:rFonts w:ascii="Times New Roman" w:hAnsi="Times New Roman" w:cs="Times New Roman"/>
          <w:sz w:val="28"/>
          <w:szCs w:val="28"/>
        </w:rPr>
      </w:pPr>
      <w:r w:rsidRPr="00621F8C">
        <w:rPr>
          <w:rFonts w:ascii="Times New Roman" w:hAnsi="Times New Roman" w:cs="Times New Roman"/>
          <w:sz w:val="28"/>
          <w:szCs w:val="28"/>
        </w:rPr>
        <w:t>-</w:t>
      </w:r>
      <w:r w:rsidR="00C76B19" w:rsidRPr="00621F8C">
        <w:rPr>
          <w:rFonts w:ascii="Times New Roman" w:hAnsi="Times New Roman" w:cs="Times New Roman"/>
          <w:sz w:val="28"/>
          <w:szCs w:val="28"/>
        </w:rPr>
        <w:t xml:space="preserve">перечень главных </w:t>
      </w:r>
      <w:proofErr w:type="gramStart"/>
      <w:r w:rsidR="00C76B19" w:rsidRPr="00621F8C">
        <w:rPr>
          <w:rFonts w:ascii="Times New Roman" w:hAnsi="Times New Roman" w:cs="Times New Roman"/>
          <w:sz w:val="28"/>
          <w:szCs w:val="28"/>
        </w:rPr>
        <w:t xml:space="preserve">администраторов источников финансирования дефицита </w:t>
      </w:r>
      <w:r w:rsidR="00C76B19" w:rsidRPr="00621F8C">
        <w:rPr>
          <w:rFonts w:ascii="Times New Roman" w:hAnsi="Times New Roman" w:cs="Times New Roman"/>
          <w:sz w:val="28"/>
          <w:szCs w:val="28"/>
        </w:rPr>
        <w:lastRenderedPageBreak/>
        <w:t>бюджета</w:t>
      </w:r>
      <w:proofErr w:type="gramEnd"/>
      <w:r w:rsidR="00C76B19" w:rsidRPr="00621F8C">
        <w:rPr>
          <w:rFonts w:ascii="Times New Roman" w:hAnsi="Times New Roman" w:cs="Times New Roman"/>
          <w:sz w:val="28"/>
          <w:szCs w:val="28"/>
        </w:rPr>
        <w:t>;</w:t>
      </w:r>
    </w:p>
    <w:p w:rsidR="00DD02BD" w:rsidRPr="00621F8C" w:rsidRDefault="00621F8C" w:rsidP="004D5DD6">
      <w:pPr>
        <w:pStyle w:val="ConsPlusNormal"/>
        <w:ind w:firstLine="567"/>
        <w:jc w:val="both"/>
        <w:rPr>
          <w:rFonts w:ascii="Times New Roman" w:hAnsi="Times New Roman" w:cs="Times New Roman"/>
          <w:sz w:val="28"/>
          <w:szCs w:val="28"/>
        </w:rPr>
      </w:pPr>
      <w:proofErr w:type="gramStart"/>
      <w:r w:rsidRPr="00621F8C">
        <w:rPr>
          <w:rFonts w:ascii="Times New Roman" w:hAnsi="Times New Roman" w:cs="Times New Roman"/>
          <w:color w:val="2D2D2D"/>
          <w:spacing w:val="1"/>
          <w:sz w:val="28"/>
          <w:szCs w:val="28"/>
          <w:shd w:val="clear" w:color="auto" w:fill="FFFFFF"/>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r w:rsidR="00DD02BD" w:rsidRPr="00621F8C">
        <w:rPr>
          <w:rFonts w:ascii="Times New Roman" w:hAnsi="Times New Roman" w:cs="Times New Roman"/>
          <w:sz w:val="28"/>
          <w:szCs w:val="28"/>
        </w:rPr>
        <w:t xml:space="preserve"> на очередной финансовый год и плановый период;</w:t>
      </w:r>
      <w:proofErr w:type="gramEnd"/>
    </w:p>
    <w:p w:rsidR="00C76B19" w:rsidRPr="00635E00" w:rsidRDefault="00756746" w:rsidP="004D5DD6">
      <w:pPr>
        <w:pStyle w:val="ConsPlusNormal"/>
        <w:ind w:firstLine="567"/>
        <w:jc w:val="both"/>
        <w:rPr>
          <w:rFonts w:ascii="Times New Roman" w:hAnsi="Times New Roman" w:cs="Times New Roman"/>
          <w:sz w:val="28"/>
          <w:szCs w:val="28"/>
        </w:rPr>
      </w:pPr>
      <w:r w:rsidRPr="00635E00">
        <w:rPr>
          <w:rFonts w:ascii="Times New Roman" w:hAnsi="Times New Roman" w:cs="Times New Roman"/>
          <w:sz w:val="28"/>
          <w:szCs w:val="28"/>
        </w:rPr>
        <w:t>-</w:t>
      </w:r>
      <w:r w:rsidR="00C76B19" w:rsidRPr="00635E00">
        <w:rPr>
          <w:rFonts w:ascii="Times New Roman" w:hAnsi="Times New Roman" w:cs="Times New Roman"/>
          <w:sz w:val="28"/>
          <w:szCs w:val="28"/>
        </w:rPr>
        <w:t>ведомственная структура расходов бюджета на очередной финансовый год и плановый период;</w:t>
      </w:r>
    </w:p>
    <w:p w:rsidR="00C76B19" w:rsidRPr="00635E00" w:rsidRDefault="00756746" w:rsidP="004D5DD6">
      <w:pPr>
        <w:pStyle w:val="ConsPlusNormal"/>
        <w:ind w:firstLine="567"/>
        <w:jc w:val="both"/>
        <w:rPr>
          <w:rFonts w:ascii="Times New Roman" w:hAnsi="Times New Roman" w:cs="Times New Roman"/>
          <w:sz w:val="28"/>
          <w:szCs w:val="28"/>
        </w:rPr>
      </w:pPr>
      <w:r w:rsidRPr="00635E00">
        <w:rPr>
          <w:rFonts w:ascii="Times New Roman" w:hAnsi="Times New Roman" w:cs="Times New Roman"/>
          <w:sz w:val="28"/>
          <w:szCs w:val="28"/>
        </w:rPr>
        <w:t>-</w:t>
      </w:r>
      <w:r w:rsidR="00C76B19" w:rsidRPr="00635E00">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w:t>
      </w:r>
    </w:p>
    <w:p w:rsidR="00C76B19" w:rsidRPr="00635E00" w:rsidRDefault="00756746" w:rsidP="004D5DD6">
      <w:pPr>
        <w:pStyle w:val="ConsPlusNormal"/>
        <w:ind w:firstLine="567"/>
        <w:jc w:val="both"/>
        <w:rPr>
          <w:rFonts w:ascii="Times New Roman" w:hAnsi="Times New Roman" w:cs="Times New Roman"/>
          <w:sz w:val="28"/>
          <w:szCs w:val="28"/>
        </w:rPr>
      </w:pPr>
      <w:r w:rsidRPr="00635E00">
        <w:rPr>
          <w:rFonts w:ascii="Times New Roman" w:hAnsi="Times New Roman" w:cs="Times New Roman"/>
          <w:sz w:val="28"/>
          <w:szCs w:val="28"/>
        </w:rPr>
        <w:t>-</w:t>
      </w:r>
      <w:r w:rsidR="00C76B19" w:rsidRPr="00635E00">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C76B19" w:rsidRPr="00635E00" w:rsidRDefault="00756746" w:rsidP="004D5DD6">
      <w:pPr>
        <w:pStyle w:val="ConsPlusNormal"/>
        <w:ind w:firstLine="567"/>
        <w:jc w:val="both"/>
        <w:rPr>
          <w:rFonts w:ascii="Times New Roman" w:hAnsi="Times New Roman" w:cs="Times New Roman"/>
          <w:sz w:val="28"/>
          <w:szCs w:val="28"/>
        </w:rPr>
      </w:pPr>
      <w:proofErr w:type="gramStart"/>
      <w:r w:rsidRPr="00635E00">
        <w:rPr>
          <w:rFonts w:ascii="Times New Roman" w:hAnsi="Times New Roman" w:cs="Times New Roman"/>
          <w:sz w:val="28"/>
          <w:szCs w:val="28"/>
        </w:rPr>
        <w:t>-</w:t>
      </w:r>
      <w:r w:rsidR="00C76B19" w:rsidRPr="00635E00">
        <w:rPr>
          <w:rFonts w:ascii="Times New Roman" w:hAnsi="Times New Roman" w:cs="Times New Roman"/>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00C76B19" w:rsidRPr="00635E00">
        <w:rPr>
          <w:rFonts w:ascii="Times New Roman" w:hAnsi="Times New Roman" w:cs="Times New Roman"/>
          <w:sz w:val="28"/>
          <w:szCs w:val="28"/>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C76B19" w:rsidRPr="00635E00" w:rsidRDefault="00756746" w:rsidP="004D5DD6">
      <w:pPr>
        <w:pStyle w:val="ConsPlusNormal"/>
        <w:ind w:firstLine="567"/>
        <w:jc w:val="both"/>
        <w:rPr>
          <w:rFonts w:ascii="Times New Roman" w:hAnsi="Times New Roman" w:cs="Times New Roman"/>
          <w:sz w:val="28"/>
          <w:szCs w:val="28"/>
        </w:rPr>
      </w:pPr>
      <w:r w:rsidRPr="00635E00">
        <w:rPr>
          <w:rFonts w:ascii="Times New Roman" w:hAnsi="Times New Roman" w:cs="Times New Roman"/>
          <w:sz w:val="28"/>
          <w:szCs w:val="28"/>
        </w:rPr>
        <w:t>-</w:t>
      </w:r>
      <w:r w:rsidR="00C76B19" w:rsidRPr="00635E00">
        <w:rPr>
          <w:rFonts w:ascii="Times New Roman" w:hAnsi="Times New Roman" w:cs="Times New Roman"/>
          <w:sz w:val="28"/>
          <w:szCs w:val="28"/>
        </w:rPr>
        <w:t>источники финансирования дефицита бюджета на очередной финансовый год и плановый период;</w:t>
      </w:r>
    </w:p>
    <w:p w:rsidR="00C76B19" w:rsidRPr="00635E00" w:rsidRDefault="00756746" w:rsidP="004D5DD6">
      <w:pPr>
        <w:pStyle w:val="ConsPlusNormal"/>
        <w:ind w:firstLine="567"/>
        <w:jc w:val="both"/>
        <w:rPr>
          <w:rFonts w:ascii="Times New Roman" w:hAnsi="Times New Roman" w:cs="Times New Roman"/>
          <w:sz w:val="28"/>
          <w:szCs w:val="28"/>
        </w:rPr>
      </w:pPr>
      <w:r w:rsidRPr="00635E00">
        <w:rPr>
          <w:rFonts w:ascii="Times New Roman" w:hAnsi="Times New Roman" w:cs="Times New Roman"/>
          <w:sz w:val="28"/>
          <w:szCs w:val="28"/>
        </w:rPr>
        <w:t>-</w:t>
      </w:r>
      <w:r w:rsidR="00C76B19" w:rsidRPr="00635E00">
        <w:rPr>
          <w:rFonts w:ascii="Times New Roman" w:hAnsi="Times New Roman" w:cs="Times New Roman"/>
          <w:sz w:val="28"/>
          <w:szCs w:val="28"/>
        </w:rPr>
        <w:t xml:space="preserve">верхний предел муниципального внутреннего долга </w:t>
      </w:r>
      <w:r w:rsidR="00635E00" w:rsidRPr="00635E00">
        <w:rPr>
          <w:rFonts w:ascii="Times New Roman" w:hAnsi="Times New Roman" w:cs="Times New Roman"/>
          <w:sz w:val="28"/>
          <w:szCs w:val="28"/>
        </w:rPr>
        <w:t xml:space="preserve">и (или) </w:t>
      </w:r>
      <w:r w:rsidR="00635E00" w:rsidRPr="00635E00">
        <w:rPr>
          <w:rFonts w:ascii="Times New Roman" w:hAnsi="Times New Roman" w:cs="Times New Roman"/>
          <w:color w:val="2D2D2D"/>
          <w:spacing w:val="1"/>
          <w:sz w:val="28"/>
          <w:szCs w:val="28"/>
          <w:shd w:val="clear" w:color="auto" w:fill="FFFFFF"/>
        </w:rPr>
        <w:t>верхний предел государственного (муниципального) внешнего долга</w:t>
      </w:r>
      <w:r w:rsidR="00AA7F24">
        <w:rPr>
          <w:rFonts w:ascii="Times New Roman" w:hAnsi="Times New Roman" w:cs="Times New Roman"/>
          <w:color w:val="2D2D2D"/>
          <w:spacing w:val="1"/>
          <w:sz w:val="28"/>
          <w:szCs w:val="28"/>
          <w:shd w:val="clear" w:color="auto" w:fill="FFFFFF"/>
        </w:rPr>
        <w:t xml:space="preserve"> </w:t>
      </w:r>
      <w:r w:rsidR="00C76B19" w:rsidRPr="00635E00">
        <w:rPr>
          <w:rFonts w:ascii="Times New Roman" w:hAnsi="Times New Roman" w:cs="Times New Roman"/>
          <w:sz w:val="28"/>
          <w:szCs w:val="28"/>
        </w:rPr>
        <w:t xml:space="preserve">по состоянию на 1 января года, следующего за очередным финансовым годом и каждым годом планового периода, с </w:t>
      </w:r>
      <w:proofErr w:type="gramStart"/>
      <w:r w:rsidR="00C76B19" w:rsidRPr="00635E00">
        <w:rPr>
          <w:rFonts w:ascii="Times New Roman" w:hAnsi="Times New Roman" w:cs="Times New Roman"/>
          <w:sz w:val="28"/>
          <w:szCs w:val="28"/>
        </w:rPr>
        <w:t>указанием</w:t>
      </w:r>
      <w:proofErr w:type="gramEnd"/>
      <w:r w:rsidR="00C76B19" w:rsidRPr="00635E00">
        <w:rPr>
          <w:rFonts w:ascii="Times New Roman" w:hAnsi="Times New Roman" w:cs="Times New Roman"/>
          <w:sz w:val="28"/>
          <w:szCs w:val="28"/>
        </w:rPr>
        <w:t xml:space="preserve"> в том числе верхнего предела долга по  муниципальным гарантиям;</w:t>
      </w:r>
    </w:p>
    <w:p w:rsidR="00C76B19" w:rsidRPr="00635E00" w:rsidRDefault="00756746" w:rsidP="004D5DD6">
      <w:pPr>
        <w:pStyle w:val="ConsPlusNormal"/>
        <w:ind w:firstLine="567"/>
        <w:jc w:val="both"/>
        <w:rPr>
          <w:rFonts w:ascii="Times New Roman" w:hAnsi="Times New Roman" w:cs="Times New Roman"/>
          <w:sz w:val="28"/>
          <w:szCs w:val="28"/>
        </w:rPr>
      </w:pPr>
      <w:r w:rsidRPr="00635E00">
        <w:rPr>
          <w:rFonts w:ascii="Times New Roman" w:hAnsi="Times New Roman" w:cs="Times New Roman"/>
          <w:sz w:val="28"/>
          <w:szCs w:val="28"/>
        </w:rPr>
        <w:t>-</w:t>
      </w:r>
      <w:r w:rsidR="00C76B19" w:rsidRPr="00635E00">
        <w:rPr>
          <w:rFonts w:ascii="Times New Roman" w:hAnsi="Times New Roman" w:cs="Times New Roman"/>
          <w:sz w:val="28"/>
          <w:szCs w:val="28"/>
        </w:rPr>
        <w:t>иные показатели  бюджета</w:t>
      </w:r>
      <w:r w:rsidR="00DD02BD" w:rsidRPr="00635E00">
        <w:rPr>
          <w:rFonts w:ascii="Times New Roman" w:hAnsi="Times New Roman" w:cs="Times New Roman"/>
          <w:sz w:val="28"/>
          <w:szCs w:val="28"/>
        </w:rPr>
        <w:t xml:space="preserve"> Района</w:t>
      </w:r>
      <w:r w:rsidR="00C76B19" w:rsidRPr="00635E00">
        <w:rPr>
          <w:rFonts w:ascii="Times New Roman" w:hAnsi="Times New Roman" w:cs="Times New Roman"/>
          <w:sz w:val="28"/>
          <w:szCs w:val="28"/>
        </w:rPr>
        <w:t xml:space="preserve">, установленные соответственно </w:t>
      </w:r>
      <w:r w:rsidR="00DD02BD" w:rsidRPr="00635E00">
        <w:rPr>
          <w:rFonts w:ascii="Times New Roman" w:hAnsi="Times New Roman" w:cs="Times New Roman"/>
          <w:sz w:val="28"/>
          <w:szCs w:val="28"/>
        </w:rPr>
        <w:t>Бюджетным кодексом Российской Федерации и настоящим Положением</w:t>
      </w:r>
      <w:r w:rsidR="00C76B19" w:rsidRPr="00635E00">
        <w:rPr>
          <w:rFonts w:ascii="Times New Roman" w:hAnsi="Times New Roman" w:cs="Times New Roman"/>
          <w:sz w:val="28"/>
          <w:szCs w:val="28"/>
        </w:rPr>
        <w:t>.</w:t>
      </w:r>
    </w:p>
    <w:p w:rsidR="00C76B19" w:rsidRPr="00635E00" w:rsidRDefault="00DD02BD" w:rsidP="004D5DD6">
      <w:pPr>
        <w:pStyle w:val="ConsPlusNormal"/>
        <w:ind w:firstLine="567"/>
        <w:jc w:val="both"/>
        <w:rPr>
          <w:rFonts w:ascii="Times New Roman" w:hAnsi="Times New Roman" w:cs="Times New Roman"/>
          <w:sz w:val="28"/>
          <w:szCs w:val="28"/>
        </w:rPr>
      </w:pPr>
      <w:r w:rsidRPr="00635E00">
        <w:rPr>
          <w:rFonts w:ascii="Times New Roman" w:hAnsi="Times New Roman" w:cs="Times New Roman"/>
          <w:sz w:val="28"/>
          <w:szCs w:val="28"/>
        </w:rPr>
        <w:t>П</w:t>
      </w:r>
      <w:r w:rsidR="00C76B19" w:rsidRPr="00635E00">
        <w:rPr>
          <w:rFonts w:ascii="Times New Roman" w:hAnsi="Times New Roman" w:cs="Times New Roman"/>
          <w:sz w:val="28"/>
          <w:szCs w:val="28"/>
        </w:rPr>
        <w:t xml:space="preserve">роект решения о бюджете </w:t>
      </w:r>
      <w:r w:rsidRPr="00635E00">
        <w:rPr>
          <w:rFonts w:ascii="Times New Roman" w:hAnsi="Times New Roman" w:cs="Times New Roman"/>
          <w:sz w:val="28"/>
          <w:szCs w:val="28"/>
        </w:rPr>
        <w:t xml:space="preserve">Района </w:t>
      </w:r>
      <w:r w:rsidR="00C76B19" w:rsidRPr="00635E00">
        <w:rPr>
          <w:rFonts w:ascii="Times New Roman" w:hAnsi="Times New Roman" w:cs="Times New Roman"/>
          <w:sz w:val="28"/>
          <w:szCs w:val="28"/>
        </w:rPr>
        <w:t>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AE7273" w:rsidRPr="00635E00" w:rsidRDefault="00AE7273" w:rsidP="004D5DD6">
      <w:pPr>
        <w:pStyle w:val="ConsPlusNormal"/>
        <w:ind w:firstLine="567"/>
        <w:jc w:val="both"/>
        <w:rPr>
          <w:rFonts w:ascii="Times New Roman" w:hAnsi="Times New Roman" w:cs="Times New Roman"/>
          <w:sz w:val="28"/>
          <w:szCs w:val="28"/>
        </w:rPr>
      </w:pPr>
      <w:r w:rsidRPr="00635E00">
        <w:rPr>
          <w:rFonts w:ascii="Times New Roman" w:hAnsi="Times New Roman" w:cs="Times New Roman"/>
          <w:sz w:val="28"/>
          <w:szCs w:val="28"/>
        </w:rPr>
        <w:t>Под условно утверждаемыми (утвержденными) расходами понимаются нераспределенные в плановом периоде в соответствии с классификацией расходов бюджетов бюджетные ассигнования.</w:t>
      </w:r>
    </w:p>
    <w:p w:rsidR="00C76B19" w:rsidRPr="00635E00" w:rsidRDefault="00363E3F" w:rsidP="004D5DD6">
      <w:pPr>
        <w:pStyle w:val="ConsPlusNormal"/>
        <w:ind w:firstLine="567"/>
        <w:jc w:val="both"/>
        <w:rPr>
          <w:rFonts w:ascii="Times New Roman" w:hAnsi="Times New Roman" w:cs="Times New Roman"/>
          <w:sz w:val="28"/>
          <w:szCs w:val="28"/>
        </w:rPr>
      </w:pPr>
      <w:r w:rsidRPr="00635E00">
        <w:rPr>
          <w:rFonts w:ascii="Times New Roman" w:hAnsi="Times New Roman" w:cs="Times New Roman"/>
          <w:sz w:val="28"/>
          <w:szCs w:val="28"/>
        </w:rPr>
        <w:t>Решением</w:t>
      </w:r>
      <w:r w:rsidR="00C76B19" w:rsidRPr="00635E00">
        <w:rPr>
          <w:rFonts w:ascii="Times New Roman" w:hAnsi="Times New Roman" w:cs="Times New Roman"/>
          <w:sz w:val="28"/>
          <w:szCs w:val="28"/>
        </w:rPr>
        <w:t xml:space="preserve"> о бюджете </w:t>
      </w:r>
      <w:r w:rsidR="00DD02BD" w:rsidRPr="00635E00">
        <w:rPr>
          <w:rFonts w:ascii="Times New Roman" w:hAnsi="Times New Roman" w:cs="Times New Roman"/>
          <w:sz w:val="28"/>
          <w:szCs w:val="28"/>
        </w:rPr>
        <w:t xml:space="preserve">Района </w:t>
      </w:r>
      <w:r w:rsidR="00C76B19" w:rsidRPr="00635E00">
        <w:rPr>
          <w:rFonts w:ascii="Times New Roman" w:hAnsi="Times New Roman" w:cs="Times New Roman"/>
          <w:sz w:val="28"/>
          <w:szCs w:val="28"/>
        </w:rPr>
        <w:t xml:space="preserve">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w:t>
      </w:r>
      <w:r w:rsidR="00DD02BD" w:rsidRPr="00635E00">
        <w:rPr>
          <w:rFonts w:ascii="Times New Roman" w:hAnsi="Times New Roman" w:cs="Times New Roman"/>
          <w:sz w:val="28"/>
          <w:szCs w:val="28"/>
        </w:rPr>
        <w:t>решением</w:t>
      </w:r>
      <w:r w:rsidR="00C76B19" w:rsidRPr="00635E00">
        <w:rPr>
          <w:rFonts w:ascii="Times New Roman" w:hAnsi="Times New Roman" w:cs="Times New Roman"/>
          <w:sz w:val="28"/>
          <w:szCs w:val="28"/>
        </w:rPr>
        <w:t xml:space="preserve"> о бюджете</w:t>
      </w:r>
      <w:r w:rsidR="00DD02BD" w:rsidRPr="00635E00">
        <w:rPr>
          <w:rFonts w:ascii="Times New Roman" w:hAnsi="Times New Roman" w:cs="Times New Roman"/>
          <w:sz w:val="28"/>
          <w:szCs w:val="28"/>
        </w:rPr>
        <w:t xml:space="preserve"> Района</w:t>
      </w:r>
      <w:r w:rsidR="00C76B19" w:rsidRPr="00635E00">
        <w:rPr>
          <w:rFonts w:ascii="Times New Roman" w:hAnsi="Times New Roman" w:cs="Times New Roman"/>
          <w:sz w:val="28"/>
          <w:szCs w:val="28"/>
        </w:rPr>
        <w:t xml:space="preserve">, сверх соответствующих бюджетных ассигнований и (или) общего объема расходов </w:t>
      </w:r>
      <w:r w:rsidR="00C76B19" w:rsidRPr="00635E00">
        <w:rPr>
          <w:rFonts w:ascii="Times New Roman" w:hAnsi="Times New Roman" w:cs="Times New Roman"/>
          <w:sz w:val="28"/>
          <w:szCs w:val="28"/>
        </w:rPr>
        <w:lastRenderedPageBreak/>
        <w:t>бюджета</w:t>
      </w:r>
      <w:r w:rsidR="00DD02BD" w:rsidRPr="00635E00">
        <w:rPr>
          <w:rFonts w:ascii="Times New Roman" w:hAnsi="Times New Roman" w:cs="Times New Roman"/>
          <w:sz w:val="28"/>
          <w:szCs w:val="28"/>
        </w:rPr>
        <w:t xml:space="preserve"> Района</w:t>
      </w:r>
      <w:r w:rsidR="00C76B19" w:rsidRPr="00635E00">
        <w:rPr>
          <w:rFonts w:ascii="Times New Roman" w:hAnsi="Times New Roman" w:cs="Times New Roman"/>
          <w:sz w:val="28"/>
          <w:szCs w:val="28"/>
        </w:rPr>
        <w:t>.</w:t>
      </w:r>
    </w:p>
    <w:p w:rsidR="00DD02BD" w:rsidRDefault="00DD02BD" w:rsidP="004D5DD6">
      <w:pPr>
        <w:pStyle w:val="ConsPlusNormal"/>
        <w:ind w:firstLine="567"/>
        <w:jc w:val="both"/>
        <w:outlineLvl w:val="3"/>
        <w:rPr>
          <w:rFonts w:ascii="Times New Roman" w:hAnsi="Times New Roman" w:cs="Times New Roman"/>
          <w:sz w:val="28"/>
          <w:szCs w:val="28"/>
        </w:rPr>
      </w:pPr>
      <w:bookmarkStart w:id="4" w:name="Par4241"/>
      <w:bookmarkEnd w:id="4"/>
    </w:p>
    <w:p w:rsidR="00274B6E" w:rsidRDefault="00274B6E" w:rsidP="004D5DD6">
      <w:pPr>
        <w:pStyle w:val="ConsPlusNormal"/>
        <w:ind w:firstLine="567"/>
        <w:jc w:val="both"/>
        <w:outlineLvl w:val="3"/>
        <w:rPr>
          <w:rFonts w:ascii="Times New Roman" w:hAnsi="Times New Roman" w:cs="Times New Roman"/>
          <w:sz w:val="28"/>
          <w:szCs w:val="28"/>
        </w:rPr>
      </w:pPr>
    </w:p>
    <w:p w:rsidR="00274B6E" w:rsidRDefault="00274B6E" w:rsidP="004D5DD6">
      <w:pPr>
        <w:pStyle w:val="ConsPlusNormal"/>
        <w:ind w:firstLine="567"/>
        <w:jc w:val="both"/>
        <w:outlineLvl w:val="3"/>
        <w:rPr>
          <w:rFonts w:ascii="Times New Roman" w:hAnsi="Times New Roman" w:cs="Times New Roman"/>
          <w:sz w:val="28"/>
          <w:szCs w:val="28"/>
        </w:rPr>
      </w:pPr>
    </w:p>
    <w:p w:rsidR="00274B6E" w:rsidRPr="00635E00" w:rsidRDefault="00274B6E" w:rsidP="004D5DD6">
      <w:pPr>
        <w:pStyle w:val="ConsPlusNormal"/>
        <w:ind w:firstLine="567"/>
        <w:jc w:val="both"/>
        <w:outlineLvl w:val="3"/>
        <w:rPr>
          <w:rFonts w:ascii="Times New Roman" w:hAnsi="Times New Roman" w:cs="Times New Roman"/>
          <w:sz w:val="28"/>
          <w:szCs w:val="28"/>
        </w:rPr>
      </w:pPr>
    </w:p>
    <w:p w:rsidR="00C76B19" w:rsidRPr="00635E00" w:rsidRDefault="00DD02BD" w:rsidP="004D5DD6">
      <w:pPr>
        <w:pStyle w:val="ConsPlusNormal"/>
        <w:ind w:firstLine="567"/>
        <w:jc w:val="both"/>
        <w:outlineLvl w:val="3"/>
        <w:rPr>
          <w:rFonts w:ascii="Times New Roman" w:hAnsi="Times New Roman" w:cs="Times New Roman"/>
          <w:sz w:val="28"/>
          <w:szCs w:val="28"/>
        </w:rPr>
      </w:pPr>
      <w:r w:rsidRPr="00635E00">
        <w:rPr>
          <w:rFonts w:ascii="Times New Roman" w:hAnsi="Times New Roman" w:cs="Times New Roman"/>
          <w:sz w:val="28"/>
          <w:szCs w:val="28"/>
        </w:rPr>
        <w:t xml:space="preserve">Статья </w:t>
      </w:r>
      <w:r w:rsidR="00E47784" w:rsidRPr="002135EC">
        <w:rPr>
          <w:rFonts w:ascii="Times New Roman" w:hAnsi="Times New Roman" w:cs="Times New Roman"/>
          <w:sz w:val="28"/>
          <w:szCs w:val="28"/>
        </w:rPr>
        <w:t>3</w:t>
      </w:r>
      <w:r w:rsidR="004F1601">
        <w:rPr>
          <w:rFonts w:ascii="Times New Roman" w:hAnsi="Times New Roman" w:cs="Times New Roman"/>
          <w:sz w:val="28"/>
          <w:szCs w:val="28"/>
        </w:rPr>
        <w:t>9</w:t>
      </w:r>
      <w:r w:rsidRPr="00635E00">
        <w:rPr>
          <w:rFonts w:ascii="Times New Roman" w:hAnsi="Times New Roman" w:cs="Times New Roman"/>
          <w:sz w:val="28"/>
          <w:szCs w:val="28"/>
        </w:rPr>
        <w:t>.</w:t>
      </w:r>
      <w:r w:rsidR="00C76B19" w:rsidRPr="00635E00">
        <w:rPr>
          <w:rFonts w:ascii="Times New Roman" w:hAnsi="Times New Roman" w:cs="Times New Roman"/>
          <w:sz w:val="28"/>
          <w:szCs w:val="28"/>
        </w:rPr>
        <w:t xml:space="preserve"> Документы и материалы, представляемые одновременно с проектом бюджета</w:t>
      </w:r>
      <w:r w:rsidRPr="00635E00">
        <w:rPr>
          <w:rFonts w:ascii="Times New Roman" w:hAnsi="Times New Roman" w:cs="Times New Roman"/>
          <w:sz w:val="28"/>
          <w:szCs w:val="28"/>
        </w:rPr>
        <w:t xml:space="preserve"> Района</w:t>
      </w:r>
    </w:p>
    <w:p w:rsidR="00C76B19" w:rsidRPr="00635E00" w:rsidRDefault="00C76B19" w:rsidP="004D5DD6">
      <w:pPr>
        <w:pStyle w:val="ConsPlusNormal"/>
        <w:ind w:firstLine="567"/>
        <w:jc w:val="both"/>
        <w:rPr>
          <w:rFonts w:ascii="Times New Roman" w:hAnsi="Times New Roman" w:cs="Times New Roman"/>
          <w:sz w:val="28"/>
          <w:szCs w:val="28"/>
        </w:rPr>
      </w:pPr>
    </w:p>
    <w:p w:rsidR="00C76B19" w:rsidRPr="00635E00" w:rsidRDefault="00C76B19" w:rsidP="004D5DD6">
      <w:pPr>
        <w:pStyle w:val="ConsPlusNormal"/>
        <w:ind w:firstLine="567"/>
        <w:jc w:val="both"/>
        <w:rPr>
          <w:rFonts w:ascii="Times New Roman" w:hAnsi="Times New Roman" w:cs="Times New Roman"/>
          <w:sz w:val="28"/>
          <w:szCs w:val="28"/>
        </w:rPr>
      </w:pPr>
      <w:r w:rsidRPr="00635E00">
        <w:rPr>
          <w:rFonts w:ascii="Times New Roman" w:hAnsi="Times New Roman" w:cs="Times New Roman"/>
          <w:sz w:val="28"/>
          <w:szCs w:val="28"/>
        </w:rPr>
        <w:t xml:space="preserve">Одновременно с проектом решения о бюджете </w:t>
      </w:r>
      <w:r w:rsidR="00D14A36" w:rsidRPr="00635E00">
        <w:rPr>
          <w:rFonts w:ascii="Times New Roman" w:hAnsi="Times New Roman" w:cs="Times New Roman"/>
          <w:sz w:val="28"/>
          <w:szCs w:val="28"/>
        </w:rPr>
        <w:t xml:space="preserve">Района </w:t>
      </w:r>
      <w:r w:rsidR="00AE7273" w:rsidRPr="00635E00">
        <w:rPr>
          <w:rFonts w:ascii="Times New Roman" w:hAnsi="Times New Roman" w:cs="Times New Roman"/>
          <w:sz w:val="28"/>
          <w:szCs w:val="28"/>
        </w:rPr>
        <w:t xml:space="preserve"> на очередной финансовый год и плановый период </w:t>
      </w:r>
      <w:r w:rsidRPr="00635E00">
        <w:rPr>
          <w:rFonts w:ascii="Times New Roman" w:hAnsi="Times New Roman" w:cs="Times New Roman"/>
          <w:sz w:val="28"/>
          <w:szCs w:val="28"/>
        </w:rPr>
        <w:t xml:space="preserve">в </w:t>
      </w:r>
      <w:r w:rsidR="00363E3F" w:rsidRPr="00635E00">
        <w:rPr>
          <w:rFonts w:ascii="Times New Roman" w:hAnsi="Times New Roman" w:cs="Times New Roman"/>
          <w:sz w:val="28"/>
          <w:szCs w:val="28"/>
        </w:rPr>
        <w:t xml:space="preserve">Совет </w:t>
      </w:r>
      <w:r w:rsidR="00D14A36" w:rsidRPr="00635E00">
        <w:rPr>
          <w:rFonts w:ascii="Times New Roman" w:hAnsi="Times New Roman" w:cs="Times New Roman"/>
          <w:sz w:val="28"/>
          <w:szCs w:val="28"/>
        </w:rPr>
        <w:t>Р</w:t>
      </w:r>
      <w:r w:rsidR="00363E3F" w:rsidRPr="00635E00">
        <w:rPr>
          <w:rFonts w:ascii="Times New Roman" w:hAnsi="Times New Roman" w:cs="Times New Roman"/>
          <w:sz w:val="28"/>
          <w:szCs w:val="28"/>
        </w:rPr>
        <w:t>айона</w:t>
      </w:r>
      <w:r w:rsidRPr="00635E00">
        <w:rPr>
          <w:rFonts w:ascii="Times New Roman" w:hAnsi="Times New Roman" w:cs="Times New Roman"/>
          <w:sz w:val="28"/>
          <w:szCs w:val="28"/>
        </w:rPr>
        <w:t xml:space="preserve"> представляются:</w:t>
      </w:r>
    </w:p>
    <w:p w:rsidR="00C76B19" w:rsidRPr="00635E00" w:rsidRDefault="00AE7273" w:rsidP="004D5DD6">
      <w:pPr>
        <w:pStyle w:val="ConsPlusNormal"/>
        <w:ind w:firstLine="567"/>
        <w:jc w:val="both"/>
        <w:rPr>
          <w:rFonts w:ascii="Times New Roman" w:hAnsi="Times New Roman" w:cs="Times New Roman"/>
          <w:sz w:val="28"/>
          <w:szCs w:val="28"/>
        </w:rPr>
      </w:pPr>
      <w:r w:rsidRPr="00635E00">
        <w:rPr>
          <w:rFonts w:ascii="Times New Roman" w:hAnsi="Times New Roman" w:cs="Times New Roman"/>
          <w:sz w:val="28"/>
          <w:szCs w:val="28"/>
        </w:rPr>
        <w:t>-</w:t>
      </w:r>
      <w:r w:rsidR="00C76B19" w:rsidRPr="00635E00">
        <w:rPr>
          <w:rFonts w:ascii="Times New Roman" w:hAnsi="Times New Roman" w:cs="Times New Roman"/>
          <w:sz w:val="28"/>
          <w:szCs w:val="28"/>
        </w:rPr>
        <w:t>основные направления бюджетной и налоговой политики;</w:t>
      </w:r>
    </w:p>
    <w:p w:rsidR="00C76B19" w:rsidRPr="00635E00" w:rsidRDefault="00AE7273" w:rsidP="004D5DD6">
      <w:pPr>
        <w:pStyle w:val="ConsPlusNormal"/>
        <w:ind w:firstLine="567"/>
        <w:jc w:val="both"/>
        <w:rPr>
          <w:rFonts w:ascii="Times New Roman" w:hAnsi="Times New Roman" w:cs="Times New Roman"/>
          <w:sz w:val="28"/>
          <w:szCs w:val="28"/>
        </w:rPr>
      </w:pPr>
      <w:r w:rsidRPr="00635E00">
        <w:rPr>
          <w:rFonts w:ascii="Times New Roman" w:hAnsi="Times New Roman" w:cs="Times New Roman"/>
          <w:sz w:val="28"/>
          <w:szCs w:val="28"/>
        </w:rPr>
        <w:t>-</w:t>
      </w:r>
      <w:r w:rsidR="00C76B19" w:rsidRPr="00635E00">
        <w:rPr>
          <w:rFonts w:ascii="Times New Roman" w:hAnsi="Times New Roman" w:cs="Times New Roman"/>
          <w:sz w:val="28"/>
          <w:szCs w:val="28"/>
        </w:rPr>
        <w:t xml:space="preserve">предварительные итоги социально-экономического развития </w:t>
      </w:r>
      <w:r w:rsidR="00D14A36" w:rsidRPr="00635E00">
        <w:rPr>
          <w:rFonts w:ascii="Times New Roman" w:hAnsi="Times New Roman" w:cs="Times New Roman"/>
          <w:sz w:val="28"/>
          <w:szCs w:val="28"/>
        </w:rPr>
        <w:t>Р</w:t>
      </w:r>
      <w:r w:rsidR="00363E3F" w:rsidRPr="00635E00">
        <w:rPr>
          <w:rFonts w:ascii="Times New Roman" w:hAnsi="Times New Roman" w:cs="Times New Roman"/>
          <w:sz w:val="28"/>
          <w:szCs w:val="28"/>
        </w:rPr>
        <w:t>айона</w:t>
      </w:r>
      <w:r w:rsidR="00C76B19" w:rsidRPr="00635E00">
        <w:rPr>
          <w:rFonts w:ascii="Times New Roman" w:hAnsi="Times New Roman" w:cs="Times New Roman"/>
          <w:sz w:val="28"/>
          <w:szCs w:val="28"/>
        </w:rPr>
        <w:t xml:space="preserve"> за истекший период текущего финансового года и ожидаемые итоги социально-экономического развития</w:t>
      </w:r>
      <w:r w:rsidR="00AA7F24">
        <w:rPr>
          <w:rFonts w:ascii="Times New Roman" w:hAnsi="Times New Roman" w:cs="Times New Roman"/>
          <w:sz w:val="28"/>
          <w:szCs w:val="28"/>
        </w:rPr>
        <w:t xml:space="preserve"> </w:t>
      </w:r>
      <w:r w:rsidR="00D14A36" w:rsidRPr="00635E00">
        <w:rPr>
          <w:rFonts w:ascii="Times New Roman" w:hAnsi="Times New Roman" w:cs="Times New Roman"/>
          <w:sz w:val="28"/>
          <w:szCs w:val="28"/>
        </w:rPr>
        <w:t>Р</w:t>
      </w:r>
      <w:r w:rsidR="00363E3F" w:rsidRPr="00635E00">
        <w:rPr>
          <w:rFonts w:ascii="Times New Roman" w:hAnsi="Times New Roman" w:cs="Times New Roman"/>
          <w:sz w:val="28"/>
          <w:szCs w:val="28"/>
        </w:rPr>
        <w:t>айона</w:t>
      </w:r>
      <w:r w:rsidR="00C76B19" w:rsidRPr="00635E00">
        <w:rPr>
          <w:rFonts w:ascii="Times New Roman" w:hAnsi="Times New Roman" w:cs="Times New Roman"/>
          <w:sz w:val="28"/>
          <w:szCs w:val="28"/>
        </w:rPr>
        <w:t xml:space="preserve"> за текущий финансовый год;</w:t>
      </w:r>
    </w:p>
    <w:p w:rsidR="00C76B19" w:rsidRPr="00635E00" w:rsidRDefault="007924E7" w:rsidP="004D5DD6">
      <w:pPr>
        <w:pStyle w:val="ConsPlusNormal"/>
        <w:ind w:firstLine="567"/>
        <w:jc w:val="both"/>
        <w:rPr>
          <w:rFonts w:ascii="Times New Roman" w:hAnsi="Times New Roman" w:cs="Times New Roman"/>
          <w:sz w:val="28"/>
          <w:szCs w:val="28"/>
        </w:rPr>
      </w:pPr>
      <w:r w:rsidRPr="00635E00">
        <w:rPr>
          <w:rFonts w:ascii="Times New Roman" w:hAnsi="Times New Roman" w:cs="Times New Roman"/>
          <w:sz w:val="28"/>
          <w:szCs w:val="28"/>
        </w:rPr>
        <w:t>-</w:t>
      </w:r>
      <w:r w:rsidR="00C76B19" w:rsidRPr="00635E00">
        <w:rPr>
          <w:rFonts w:ascii="Times New Roman" w:hAnsi="Times New Roman" w:cs="Times New Roman"/>
          <w:sz w:val="28"/>
          <w:szCs w:val="28"/>
        </w:rPr>
        <w:t xml:space="preserve">прогноз социально-экономического развития </w:t>
      </w:r>
      <w:r w:rsidR="00D14A36" w:rsidRPr="00635E00">
        <w:rPr>
          <w:rFonts w:ascii="Times New Roman" w:hAnsi="Times New Roman" w:cs="Times New Roman"/>
          <w:sz w:val="28"/>
          <w:szCs w:val="28"/>
        </w:rPr>
        <w:t>Р</w:t>
      </w:r>
      <w:r w:rsidR="00363E3F" w:rsidRPr="00635E00">
        <w:rPr>
          <w:rFonts w:ascii="Times New Roman" w:hAnsi="Times New Roman" w:cs="Times New Roman"/>
          <w:sz w:val="28"/>
          <w:szCs w:val="28"/>
        </w:rPr>
        <w:t>айона</w:t>
      </w:r>
      <w:r w:rsidR="00C76B19" w:rsidRPr="00635E00">
        <w:rPr>
          <w:rFonts w:ascii="Times New Roman" w:hAnsi="Times New Roman" w:cs="Times New Roman"/>
          <w:sz w:val="28"/>
          <w:szCs w:val="28"/>
        </w:rPr>
        <w:t>;</w:t>
      </w:r>
    </w:p>
    <w:p w:rsidR="00C76B19" w:rsidRPr="00635E00" w:rsidRDefault="007924E7" w:rsidP="00933669">
      <w:pPr>
        <w:pStyle w:val="ConsPlusNormal"/>
        <w:ind w:firstLine="567"/>
        <w:jc w:val="both"/>
        <w:rPr>
          <w:rFonts w:ascii="Times New Roman" w:hAnsi="Times New Roman" w:cs="Times New Roman"/>
          <w:sz w:val="28"/>
          <w:szCs w:val="28"/>
        </w:rPr>
      </w:pPr>
      <w:r w:rsidRPr="00635E00">
        <w:rPr>
          <w:rFonts w:ascii="Times New Roman" w:hAnsi="Times New Roman" w:cs="Times New Roman"/>
          <w:sz w:val="28"/>
          <w:szCs w:val="28"/>
        </w:rPr>
        <w:t>-</w:t>
      </w:r>
      <w:r w:rsidR="00C76B19" w:rsidRPr="00635E00">
        <w:rPr>
          <w:rFonts w:ascii="Times New Roman" w:hAnsi="Times New Roman" w:cs="Times New Roman"/>
          <w:sz w:val="28"/>
          <w:szCs w:val="28"/>
        </w:rPr>
        <w:t xml:space="preserve">прогноз основных характеристик (общий объем доходов, общий объем расходов, дефицита (профицита) бюджета) консолидированного бюджета </w:t>
      </w:r>
      <w:r w:rsidR="00D14A36" w:rsidRPr="00635E00">
        <w:rPr>
          <w:rFonts w:ascii="Times New Roman" w:hAnsi="Times New Roman" w:cs="Times New Roman"/>
          <w:sz w:val="28"/>
          <w:szCs w:val="28"/>
        </w:rPr>
        <w:t>Р</w:t>
      </w:r>
      <w:r w:rsidR="00363E3F" w:rsidRPr="00635E00">
        <w:rPr>
          <w:rFonts w:ascii="Times New Roman" w:hAnsi="Times New Roman" w:cs="Times New Roman"/>
          <w:sz w:val="28"/>
          <w:szCs w:val="28"/>
        </w:rPr>
        <w:t>айона</w:t>
      </w:r>
      <w:r w:rsidR="00C76B19" w:rsidRPr="00635E00">
        <w:rPr>
          <w:rFonts w:ascii="Times New Roman" w:hAnsi="Times New Roman" w:cs="Times New Roman"/>
          <w:sz w:val="28"/>
          <w:szCs w:val="28"/>
        </w:rPr>
        <w:t xml:space="preserve"> на очередной финансовый год и плановый период;</w:t>
      </w:r>
    </w:p>
    <w:p w:rsidR="00C76B19" w:rsidRPr="00635E00" w:rsidRDefault="007924E7" w:rsidP="00933669">
      <w:pPr>
        <w:pStyle w:val="ConsPlusNormal"/>
        <w:ind w:firstLine="567"/>
        <w:jc w:val="both"/>
        <w:rPr>
          <w:rFonts w:ascii="Times New Roman" w:hAnsi="Times New Roman" w:cs="Times New Roman"/>
          <w:sz w:val="28"/>
          <w:szCs w:val="28"/>
        </w:rPr>
      </w:pPr>
      <w:r w:rsidRPr="00635E00">
        <w:rPr>
          <w:rFonts w:ascii="Times New Roman" w:hAnsi="Times New Roman" w:cs="Times New Roman"/>
          <w:sz w:val="28"/>
          <w:szCs w:val="28"/>
        </w:rPr>
        <w:t>-</w:t>
      </w:r>
      <w:r w:rsidR="00C76B19" w:rsidRPr="00635E00">
        <w:rPr>
          <w:rFonts w:ascii="Times New Roman" w:hAnsi="Times New Roman" w:cs="Times New Roman"/>
          <w:sz w:val="28"/>
          <w:szCs w:val="28"/>
        </w:rPr>
        <w:t>пояснительная записка к проекту бюджета;</w:t>
      </w:r>
    </w:p>
    <w:p w:rsidR="00C76B19" w:rsidRPr="00635E00" w:rsidRDefault="007924E7" w:rsidP="00933669">
      <w:pPr>
        <w:pStyle w:val="ConsPlusNormal"/>
        <w:ind w:firstLine="567"/>
        <w:jc w:val="both"/>
        <w:rPr>
          <w:rFonts w:ascii="Times New Roman" w:hAnsi="Times New Roman" w:cs="Times New Roman"/>
          <w:sz w:val="28"/>
          <w:szCs w:val="28"/>
        </w:rPr>
      </w:pPr>
      <w:r w:rsidRPr="00635E00">
        <w:rPr>
          <w:rFonts w:ascii="Times New Roman" w:hAnsi="Times New Roman" w:cs="Times New Roman"/>
          <w:sz w:val="28"/>
          <w:szCs w:val="28"/>
        </w:rPr>
        <w:t>-</w:t>
      </w:r>
      <w:r w:rsidR="00C76B19" w:rsidRPr="00635E00">
        <w:rPr>
          <w:rFonts w:ascii="Times New Roman" w:hAnsi="Times New Roman" w:cs="Times New Roman"/>
          <w:sz w:val="28"/>
          <w:szCs w:val="28"/>
        </w:rPr>
        <w:t>методики (проекты методик) и расчеты распределения межбюджетных трансфертов;</w:t>
      </w:r>
    </w:p>
    <w:p w:rsidR="00C76B19" w:rsidRPr="00635E00" w:rsidRDefault="007924E7" w:rsidP="00933669">
      <w:pPr>
        <w:pStyle w:val="ConsPlusNormal"/>
        <w:ind w:firstLine="567"/>
        <w:jc w:val="both"/>
        <w:rPr>
          <w:rFonts w:ascii="Times New Roman" w:hAnsi="Times New Roman" w:cs="Times New Roman"/>
          <w:sz w:val="28"/>
          <w:szCs w:val="28"/>
        </w:rPr>
      </w:pPr>
      <w:r w:rsidRPr="00635E00">
        <w:rPr>
          <w:rFonts w:ascii="Times New Roman" w:hAnsi="Times New Roman" w:cs="Times New Roman"/>
          <w:sz w:val="28"/>
          <w:szCs w:val="28"/>
        </w:rPr>
        <w:t>-</w:t>
      </w:r>
      <w:r w:rsidR="00363E3F" w:rsidRPr="00635E00">
        <w:rPr>
          <w:rFonts w:ascii="Times New Roman" w:hAnsi="Times New Roman" w:cs="Times New Roman"/>
          <w:sz w:val="28"/>
          <w:szCs w:val="28"/>
        </w:rPr>
        <w:t>верхний предел муниципального</w:t>
      </w:r>
      <w:r w:rsidR="00AA7F24">
        <w:rPr>
          <w:rFonts w:ascii="Times New Roman" w:hAnsi="Times New Roman" w:cs="Times New Roman"/>
          <w:sz w:val="28"/>
          <w:szCs w:val="28"/>
        </w:rPr>
        <w:t xml:space="preserve"> </w:t>
      </w:r>
      <w:r w:rsidR="00D14A36" w:rsidRPr="00635E00">
        <w:rPr>
          <w:rFonts w:ascii="Times New Roman" w:hAnsi="Times New Roman" w:cs="Times New Roman"/>
          <w:sz w:val="28"/>
          <w:szCs w:val="28"/>
        </w:rPr>
        <w:t xml:space="preserve">внутреннего </w:t>
      </w:r>
      <w:r w:rsidR="00C76B19" w:rsidRPr="00635E00">
        <w:rPr>
          <w:rFonts w:ascii="Times New Roman" w:hAnsi="Times New Roman" w:cs="Times New Roman"/>
          <w:sz w:val="28"/>
          <w:szCs w:val="28"/>
        </w:rPr>
        <w:t xml:space="preserve">долга </w:t>
      </w:r>
      <w:r w:rsidR="00635E00" w:rsidRPr="00635E00">
        <w:rPr>
          <w:rFonts w:ascii="Times New Roman" w:hAnsi="Times New Roman" w:cs="Times New Roman"/>
          <w:sz w:val="28"/>
          <w:szCs w:val="28"/>
        </w:rPr>
        <w:t xml:space="preserve">и (или) </w:t>
      </w:r>
      <w:r w:rsidR="00635E00" w:rsidRPr="00635E00">
        <w:rPr>
          <w:rFonts w:ascii="Times New Roman" w:hAnsi="Times New Roman" w:cs="Times New Roman"/>
          <w:color w:val="2D2D2D"/>
          <w:spacing w:val="1"/>
          <w:sz w:val="28"/>
          <w:szCs w:val="28"/>
          <w:shd w:val="clear" w:color="auto" w:fill="FFFFFF"/>
        </w:rPr>
        <w:t>верхний предел государственного (муниципального) внешнего долга</w:t>
      </w:r>
      <w:r w:rsidR="00C76B19" w:rsidRPr="00635E00">
        <w:rPr>
          <w:rFonts w:ascii="Times New Roman" w:hAnsi="Times New Roman" w:cs="Times New Roman"/>
          <w:sz w:val="28"/>
          <w:szCs w:val="28"/>
        </w:rPr>
        <w:t xml:space="preserve">на </w:t>
      </w:r>
      <w:r w:rsidR="00D14A36" w:rsidRPr="00635E00">
        <w:rPr>
          <w:rFonts w:ascii="Times New Roman" w:hAnsi="Times New Roman" w:cs="Times New Roman"/>
          <w:sz w:val="28"/>
          <w:szCs w:val="28"/>
        </w:rPr>
        <w:t>1 января года, следующего за</w:t>
      </w:r>
      <w:r w:rsidR="00C76B19" w:rsidRPr="00635E00">
        <w:rPr>
          <w:rFonts w:ascii="Times New Roman" w:hAnsi="Times New Roman" w:cs="Times New Roman"/>
          <w:sz w:val="28"/>
          <w:szCs w:val="28"/>
        </w:rPr>
        <w:t xml:space="preserve"> очередн</w:t>
      </w:r>
      <w:r w:rsidR="00D14A36" w:rsidRPr="00635E00">
        <w:rPr>
          <w:rFonts w:ascii="Times New Roman" w:hAnsi="Times New Roman" w:cs="Times New Roman"/>
          <w:sz w:val="28"/>
          <w:szCs w:val="28"/>
        </w:rPr>
        <w:t>ым</w:t>
      </w:r>
      <w:r w:rsidR="00C76B19" w:rsidRPr="00635E00">
        <w:rPr>
          <w:rFonts w:ascii="Times New Roman" w:hAnsi="Times New Roman" w:cs="Times New Roman"/>
          <w:sz w:val="28"/>
          <w:szCs w:val="28"/>
        </w:rPr>
        <w:t xml:space="preserve"> финансов</w:t>
      </w:r>
      <w:r w:rsidR="00D14A36" w:rsidRPr="00635E00">
        <w:rPr>
          <w:rFonts w:ascii="Times New Roman" w:hAnsi="Times New Roman" w:cs="Times New Roman"/>
          <w:sz w:val="28"/>
          <w:szCs w:val="28"/>
        </w:rPr>
        <w:t>ым</w:t>
      </w:r>
      <w:r w:rsidR="00C76B19" w:rsidRPr="00635E00">
        <w:rPr>
          <w:rFonts w:ascii="Times New Roman" w:hAnsi="Times New Roman" w:cs="Times New Roman"/>
          <w:sz w:val="28"/>
          <w:szCs w:val="28"/>
        </w:rPr>
        <w:t xml:space="preserve"> год</w:t>
      </w:r>
      <w:r w:rsidR="00D14A36" w:rsidRPr="00635E00">
        <w:rPr>
          <w:rFonts w:ascii="Times New Roman" w:hAnsi="Times New Roman" w:cs="Times New Roman"/>
          <w:sz w:val="28"/>
          <w:szCs w:val="28"/>
        </w:rPr>
        <w:t>ом и каждым годом планового периода</w:t>
      </w:r>
      <w:r w:rsidR="00C76B19" w:rsidRPr="00635E00">
        <w:rPr>
          <w:rFonts w:ascii="Times New Roman" w:hAnsi="Times New Roman" w:cs="Times New Roman"/>
          <w:sz w:val="28"/>
          <w:szCs w:val="28"/>
        </w:rPr>
        <w:t>;</w:t>
      </w:r>
    </w:p>
    <w:p w:rsidR="00C76B19" w:rsidRPr="00897825" w:rsidRDefault="007924E7" w:rsidP="00933669">
      <w:pPr>
        <w:pStyle w:val="ConsPlusNormal"/>
        <w:ind w:firstLine="567"/>
        <w:jc w:val="both"/>
        <w:rPr>
          <w:rFonts w:ascii="Times New Roman" w:hAnsi="Times New Roman" w:cs="Times New Roman"/>
          <w:sz w:val="28"/>
          <w:szCs w:val="28"/>
        </w:rPr>
      </w:pPr>
      <w:r w:rsidRPr="00897825">
        <w:rPr>
          <w:rFonts w:ascii="Times New Roman" w:hAnsi="Times New Roman" w:cs="Times New Roman"/>
          <w:sz w:val="28"/>
          <w:szCs w:val="28"/>
        </w:rPr>
        <w:t>-</w:t>
      </w:r>
      <w:r w:rsidR="00C76B19" w:rsidRPr="00897825">
        <w:rPr>
          <w:rFonts w:ascii="Times New Roman" w:hAnsi="Times New Roman" w:cs="Times New Roman"/>
          <w:sz w:val="28"/>
          <w:szCs w:val="28"/>
        </w:rPr>
        <w:t>оценка ожидаемого исполнения бюджета на текущий финансовый год;</w:t>
      </w:r>
    </w:p>
    <w:p w:rsidR="00C76B19" w:rsidRPr="00897825" w:rsidRDefault="007924E7" w:rsidP="00933669">
      <w:pPr>
        <w:pStyle w:val="ConsPlusNormal"/>
        <w:ind w:firstLine="567"/>
        <w:jc w:val="both"/>
        <w:rPr>
          <w:rFonts w:ascii="Times New Roman" w:hAnsi="Times New Roman" w:cs="Times New Roman"/>
          <w:sz w:val="28"/>
          <w:szCs w:val="28"/>
        </w:rPr>
      </w:pPr>
      <w:r w:rsidRPr="00897825">
        <w:rPr>
          <w:rFonts w:ascii="Times New Roman" w:hAnsi="Times New Roman" w:cs="Times New Roman"/>
          <w:sz w:val="28"/>
          <w:szCs w:val="28"/>
        </w:rPr>
        <w:t>-</w:t>
      </w:r>
      <w:r w:rsidR="00C76B19" w:rsidRPr="00897825">
        <w:rPr>
          <w:rFonts w:ascii="Times New Roman" w:hAnsi="Times New Roman" w:cs="Times New Roman"/>
          <w:sz w:val="28"/>
          <w:szCs w:val="28"/>
        </w:rPr>
        <w:t>предложенные</w:t>
      </w:r>
      <w:r w:rsidR="00363E3F" w:rsidRPr="00897825">
        <w:rPr>
          <w:rFonts w:ascii="Times New Roman" w:hAnsi="Times New Roman" w:cs="Times New Roman"/>
          <w:sz w:val="28"/>
          <w:szCs w:val="28"/>
        </w:rPr>
        <w:t xml:space="preserve"> Советом</w:t>
      </w:r>
      <w:r w:rsidR="00D14A36" w:rsidRPr="00897825">
        <w:rPr>
          <w:rFonts w:ascii="Times New Roman" w:hAnsi="Times New Roman" w:cs="Times New Roman"/>
          <w:sz w:val="28"/>
          <w:szCs w:val="28"/>
        </w:rPr>
        <w:t xml:space="preserve">, Контрольно-счетной палатой Района </w:t>
      </w:r>
      <w:r w:rsidR="00C76B19" w:rsidRPr="00897825">
        <w:rPr>
          <w:rFonts w:ascii="Times New Roman" w:hAnsi="Times New Roman" w:cs="Times New Roman"/>
          <w:sz w:val="28"/>
          <w:szCs w:val="28"/>
        </w:rPr>
        <w:t xml:space="preserve">проекты </w:t>
      </w:r>
      <w:r w:rsidR="00D14A36" w:rsidRPr="00897825">
        <w:rPr>
          <w:rFonts w:ascii="Times New Roman" w:hAnsi="Times New Roman" w:cs="Times New Roman"/>
          <w:sz w:val="28"/>
          <w:szCs w:val="28"/>
        </w:rPr>
        <w:t>бюджетных смет указанных органов</w:t>
      </w:r>
      <w:r w:rsidR="00C76B19" w:rsidRPr="00897825">
        <w:rPr>
          <w:rFonts w:ascii="Times New Roman" w:hAnsi="Times New Roman" w:cs="Times New Roman"/>
          <w:sz w:val="28"/>
          <w:szCs w:val="28"/>
        </w:rPr>
        <w:t xml:space="preserve">, представляемые в случае возникновения разногласий с </w:t>
      </w:r>
      <w:r w:rsidR="00D14A36" w:rsidRPr="00897825">
        <w:rPr>
          <w:rFonts w:ascii="Times New Roman" w:hAnsi="Times New Roman" w:cs="Times New Roman"/>
          <w:sz w:val="28"/>
          <w:szCs w:val="28"/>
        </w:rPr>
        <w:t>Ф</w:t>
      </w:r>
      <w:r w:rsidR="00511CFA">
        <w:rPr>
          <w:rFonts w:ascii="Times New Roman" w:hAnsi="Times New Roman" w:cs="Times New Roman"/>
          <w:sz w:val="28"/>
          <w:szCs w:val="28"/>
        </w:rPr>
        <w:t>БП</w:t>
      </w:r>
      <w:r w:rsidR="00D14A36" w:rsidRPr="00897825">
        <w:rPr>
          <w:rFonts w:ascii="Times New Roman" w:hAnsi="Times New Roman" w:cs="Times New Roman"/>
          <w:sz w:val="28"/>
          <w:szCs w:val="28"/>
        </w:rPr>
        <w:t xml:space="preserve"> Района</w:t>
      </w:r>
      <w:r w:rsidR="00C76B19" w:rsidRPr="00897825">
        <w:rPr>
          <w:rFonts w:ascii="Times New Roman" w:hAnsi="Times New Roman" w:cs="Times New Roman"/>
          <w:sz w:val="28"/>
          <w:szCs w:val="28"/>
        </w:rPr>
        <w:t xml:space="preserve"> в отношении указанных бюджетных смет;</w:t>
      </w:r>
    </w:p>
    <w:p w:rsidR="00C76B19" w:rsidRPr="00897825" w:rsidRDefault="007924E7" w:rsidP="00933669">
      <w:pPr>
        <w:pStyle w:val="ConsPlusNormal"/>
        <w:ind w:firstLine="567"/>
        <w:jc w:val="both"/>
        <w:rPr>
          <w:rFonts w:ascii="Times New Roman" w:hAnsi="Times New Roman" w:cs="Times New Roman"/>
          <w:sz w:val="28"/>
          <w:szCs w:val="28"/>
        </w:rPr>
      </w:pPr>
      <w:r w:rsidRPr="00897825">
        <w:rPr>
          <w:rFonts w:ascii="Times New Roman" w:hAnsi="Times New Roman" w:cs="Times New Roman"/>
          <w:sz w:val="28"/>
          <w:szCs w:val="28"/>
        </w:rPr>
        <w:t>-</w:t>
      </w:r>
      <w:r w:rsidR="00C76B19" w:rsidRPr="00897825">
        <w:rPr>
          <w:rFonts w:ascii="Times New Roman" w:hAnsi="Times New Roman" w:cs="Times New Roman"/>
          <w:sz w:val="28"/>
          <w:szCs w:val="28"/>
        </w:rPr>
        <w:t>иные документы и материалы.</w:t>
      </w:r>
    </w:p>
    <w:p w:rsidR="00635E00" w:rsidRPr="00635E00" w:rsidRDefault="00635E00" w:rsidP="00933669">
      <w:pPr>
        <w:pStyle w:val="ConsPlusNormal"/>
        <w:ind w:firstLine="567"/>
        <w:jc w:val="both"/>
        <w:rPr>
          <w:rFonts w:ascii="Times New Roman" w:hAnsi="Times New Roman" w:cs="Times New Roman"/>
          <w:sz w:val="28"/>
          <w:szCs w:val="28"/>
          <w:highlight w:val="yellow"/>
        </w:rPr>
      </w:pPr>
      <w:r w:rsidRPr="00635E00">
        <w:rPr>
          <w:rFonts w:ascii="Times New Roman" w:hAnsi="Times New Roman" w:cs="Times New Roman"/>
          <w:color w:val="2D2D2D"/>
          <w:spacing w:val="1"/>
          <w:sz w:val="28"/>
          <w:szCs w:val="28"/>
          <w:shd w:val="clear" w:color="auto" w:fill="FFFFFF"/>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F641A5" w:rsidRPr="00737CF7" w:rsidRDefault="00F641A5" w:rsidP="00933669">
      <w:pPr>
        <w:pStyle w:val="ConsPlusNormal"/>
        <w:ind w:firstLine="567"/>
        <w:jc w:val="both"/>
        <w:rPr>
          <w:rFonts w:ascii="Times New Roman" w:hAnsi="Times New Roman" w:cs="Times New Roman"/>
          <w:sz w:val="28"/>
          <w:szCs w:val="28"/>
        </w:rPr>
      </w:pPr>
      <w:r w:rsidRPr="00737CF7">
        <w:rPr>
          <w:rFonts w:ascii="Times New Roman" w:hAnsi="Times New Roman" w:cs="Times New Roman"/>
          <w:sz w:val="28"/>
          <w:szCs w:val="28"/>
        </w:rPr>
        <w:t>Испол</w:t>
      </w:r>
      <w:r w:rsidR="00511CFA">
        <w:rPr>
          <w:rFonts w:ascii="Times New Roman" w:hAnsi="Times New Roman" w:cs="Times New Roman"/>
          <w:sz w:val="28"/>
          <w:szCs w:val="28"/>
        </w:rPr>
        <w:t>ком Р</w:t>
      </w:r>
      <w:r w:rsidRPr="00737CF7">
        <w:rPr>
          <w:rFonts w:ascii="Times New Roman" w:hAnsi="Times New Roman" w:cs="Times New Roman"/>
          <w:sz w:val="28"/>
          <w:szCs w:val="28"/>
        </w:rPr>
        <w:t>айона вносит на рассмотрение Совета</w:t>
      </w:r>
      <w:r w:rsidR="00AA7F24">
        <w:rPr>
          <w:rFonts w:ascii="Times New Roman" w:hAnsi="Times New Roman" w:cs="Times New Roman"/>
          <w:sz w:val="28"/>
          <w:szCs w:val="28"/>
        </w:rPr>
        <w:t xml:space="preserve"> </w:t>
      </w:r>
      <w:r w:rsidRPr="00737CF7">
        <w:rPr>
          <w:rFonts w:ascii="Times New Roman" w:hAnsi="Times New Roman" w:cs="Times New Roman"/>
          <w:sz w:val="28"/>
          <w:szCs w:val="28"/>
        </w:rPr>
        <w:t xml:space="preserve">проект решения о бюджете </w:t>
      </w:r>
      <w:r w:rsidR="00D14A36" w:rsidRPr="00737CF7">
        <w:rPr>
          <w:rFonts w:ascii="Times New Roman" w:hAnsi="Times New Roman" w:cs="Times New Roman"/>
          <w:sz w:val="28"/>
          <w:szCs w:val="28"/>
        </w:rPr>
        <w:t>Р</w:t>
      </w:r>
      <w:r w:rsidRPr="00737CF7">
        <w:rPr>
          <w:rFonts w:ascii="Times New Roman" w:hAnsi="Times New Roman" w:cs="Times New Roman"/>
          <w:sz w:val="28"/>
          <w:szCs w:val="28"/>
        </w:rPr>
        <w:t xml:space="preserve">айона на очередной финансовый год и плановый период  не позднее </w:t>
      </w:r>
      <w:r w:rsidR="00D1099B">
        <w:rPr>
          <w:rFonts w:ascii="Times New Roman" w:hAnsi="Times New Roman" w:cs="Times New Roman"/>
          <w:sz w:val="28"/>
          <w:szCs w:val="28"/>
        </w:rPr>
        <w:t>1</w:t>
      </w:r>
      <w:r w:rsidRPr="00737CF7">
        <w:rPr>
          <w:rFonts w:ascii="Times New Roman" w:hAnsi="Times New Roman" w:cs="Times New Roman"/>
          <w:sz w:val="28"/>
          <w:szCs w:val="28"/>
        </w:rPr>
        <w:t>5 ноября текущего года.</w:t>
      </w:r>
    </w:p>
    <w:p w:rsidR="00D14A36" w:rsidRPr="00737CF7" w:rsidRDefault="00D14A36" w:rsidP="00933669">
      <w:pPr>
        <w:pStyle w:val="ConsPlusNormal"/>
        <w:ind w:firstLine="567"/>
        <w:jc w:val="both"/>
        <w:rPr>
          <w:rFonts w:ascii="Times New Roman" w:hAnsi="Times New Roman" w:cs="Times New Roman"/>
          <w:sz w:val="28"/>
          <w:szCs w:val="28"/>
        </w:rPr>
      </w:pPr>
      <w:r w:rsidRPr="00737CF7">
        <w:rPr>
          <w:rFonts w:ascii="Times New Roman" w:hAnsi="Times New Roman" w:cs="Times New Roman"/>
          <w:sz w:val="28"/>
          <w:szCs w:val="28"/>
        </w:rPr>
        <w:t>Проект решения о бюджете Района считается внесенным в срок, если он доставлен в Совет Района до 24.00 часов 15 ноября текущего года.</w:t>
      </w:r>
    </w:p>
    <w:p w:rsidR="001952C2" w:rsidRPr="00737CF7" w:rsidRDefault="001952C2" w:rsidP="00933669">
      <w:pPr>
        <w:pStyle w:val="ConsPlusNormal"/>
        <w:widowControl/>
        <w:ind w:firstLine="567"/>
        <w:jc w:val="both"/>
        <w:rPr>
          <w:rFonts w:ascii="Times New Roman" w:hAnsi="Times New Roman" w:cs="Times New Roman"/>
          <w:sz w:val="28"/>
          <w:szCs w:val="28"/>
        </w:rPr>
      </w:pPr>
    </w:p>
    <w:p w:rsidR="001952C2" w:rsidRPr="00737CF7" w:rsidRDefault="001952C2" w:rsidP="00933669">
      <w:pPr>
        <w:pStyle w:val="ConsPlusNormal"/>
        <w:widowControl/>
        <w:ind w:firstLine="567"/>
        <w:jc w:val="both"/>
        <w:rPr>
          <w:rFonts w:ascii="Times New Roman" w:hAnsi="Times New Roman" w:cs="Times New Roman"/>
          <w:sz w:val="28"/>
          <w:szCs w:val="28"/>
        </w:rPr>
      </w:pPr>
      <w:r w:rsidRPr="00737CF7">
        <w:rPr>
          <w:rFonts w:ascii="Times New Roman" w:hAnsi="Times New Roman" w:cs="Times New Roman"/>
          <w:sz w:val="28"/>
          <w:szCs w:val="28"/>
        </w:rPr>
        <w:t xml:space="preserve">Статья </w:t>
      </w:r>
      <w:r w:rsidR="004F1601">
        <w:rPr>
          <w:rFonts w:ascii="Times New Roman" w:hAnsi="Times New Roman" w:cs="Times New Roman"/>
          <w:sz w:val="28"/>
          <w:szCs w:val="28"/>
        </w:rPr>
        <w:t>40</w:t>
      </w:r>
      <w:r w:rsidRPr="00737CF7">
        <w:rPr>
          <w:rFonts w:ascii="Times New Roman" w:hAnsi="Times New Roman" w:cs="Times New Roman"/>
          <w:sz w:val="28"/>
          <w:szCs w:val="28"/>
        </w:rPr>
        <w:t>.</w:t>
      </w:r>
      <w:r w:rsidR="00E47784">
        <w:rPr>
          <w:rFonts w:ascii="Times New Roman" w:hAnsi="Times New Roman" w:cs="Times New Roman"/>
          <w:sz w:val="28"/>
          <w:szCs w:val="28"/>
        </w:rPr>
        <w:t xml:space="preserve">Внесение </w:t>
      </w:r>
      <w:r w:rsidRPr="00737CF7">
        <w:rPr>
          <w:rFonts w:ascii="Times New Roman" w:hAnsi="Times New Roman" w:cs="Times New Roman"/>
          <w:sz w:val="28"/>
          <w:szCs w:val="28"/>
        </w:rPr>
        <w:t xml:space="preserve">проекта решения о бюджете </w:t>
      </w:r>
    </w:p>
    <w:p w:rsidR="001952C2" w:rsidRPr="00737CF7" w:rsidRDefault="001952C2" w:rsidP="00933669">
      <w:pPr>
        <w:pStyle w:val="ConsPlusNormal"/>
        <w:widowControl/>
        <w:ind w:firstLine="567"/>
        <w:jc w:val="both"/>
        <w:rPr>
          <w:rFonts w:ascii="Times New Roman" w:hAnsi="Times New Roman" w:cs="Times New Roman"/>
          <w:sz w:val="28"/>
          <w:szCs w:val="28"/>
        </w:rPr>
      </w:pPr>
    </w:p>
    <w:p w:rsidR="001952C2" w:rsidRPr="00737CF7" w:rsidRDefault="001952C2" w:rsidP="00933669">
      <w:pPr>
        <w:pStyle w:val="ConsPlusNormal"/>
        <w:widowControl/>
        <w:ind w:firstLine="567"/>
        <w:jc w:val="both"/>
        <w:rPr>
          <w:rFonts w:ascii="Times New Roman" w:hAnsi="Times New Roman" w:cs="Times New Roman"/>
          <w:sz w:val="28"/>
          <w:szCs w:val="28"/>
        </w:rPr>
      </w:pPr>
      <w:r w:rsidRPr="00737CF7">
        <w:rPr>
          <w:rFonts w:ascii="Times New Roman" w:hAnsi="Times New Roman" w:cs="Times New Roman"/>
          <w:sz w:val="28"/>
          <w:szCs w:val="28"/>
        </w:rPr>
        <w:t xml:space="preserve">В течение суток со дня внесения проекта решения о бюджете </w:t>
      </w:r>
      <w:r w:rsidR="00D14A36" w:rsidRPr="00737CF7">
        <w:rPr>
          <w:rFonts w:ascii="Times New Roman" w:hAnsi="Times New Roman" w:cs="Times New Roman"/>
          <w:sz w:val="28"/>
          <w:szCs w:val="28"/>
        </w:rPr>
        <w:t xml:space="preserve">Района </w:t>
      </w:r>
      <w:r w:rsidRPr="00737CF7">
        <w:rPr>
          <w:rFonts w:ascii="Times New Roman" w:hAnsi="Times New Roman" w:cs="Times New Roman"/>
          <w:sz w:val="28"/>
          <w:szCs w:val="28"/>
        </w:rPr>
        <w:t xml:space="preserve">на очередной финансовый год </w:t>
      </w:r>
      <w:r w:rsidR="00D14A36" w:rsidRPr="00737CF7">
        <w:rPr>
          <w:rFonts w:ascii="Times New Roman" w:hAnsi="Times New Roman" w:cs="Times New Roman"/>
          <w:sz w:val="28"/>
          <w:szCs w:val="28"/>
        </w:rPr>
        <w:t xml:space="preserve">и плановый период </w:t>
      </w:r>
      <w:r w:rsidRPr="00737CF7">
        <w:rPr>
          <w:rFonts w:ascii="Times New Roman" w:hAnsi="Times New Roman" w:cs="Times New Roman"/>
          <w:sz w:val="28"/>
          <w:szCs w:val="28"/>
        </w:rPr>
        <w:t xml:space="preserve">в Совет </w:t>
      </w:r>
      <w:r w:rsidR="005660CE" w:rsidRPr="00737CF7">
        <w:rPr>
          <w:rFonts w:ascii="Times New Roman" w:hAnsi="Times New Roman" w:cs="Times New Roman"/>
          <w:sz w:val="28"/>
          <w:szCs w:val="28"/>
        </w:rPr>
        <w:t xml:space="preserve">Района </w:t>
      </w:r>
      <w:r w:rsidR="00D14A36" w:rsidRPr="00737CF7">
        <w:rPr>
          <w:rFonts w:ascii="Times New Roman" w:hAnsi="Times New Roman" w:cs="Times New Roman"/>
          <w:sz w:val="28"/>
          <w:szCs w:val="28"/>
        </w:rPr>
        <w:t>Г</w:t>
      </w:r>
      <w:r w:rsidRPr="00737CF7">
        <w:rPr>
          <w:rFonts w:ascii="Times New Roman" w:hAnsi="Times New Roman" w:cs="Times New Roman"/>
          <w:sz w:val="28"/>
          <w:szCs w:val="28"/>
        </w:rPr>
        <w:t xml:space="preserve">лава направляет его в Контрольно-счетную палату Района для проведения экспертизы. Проект </w:t>
      </w:r>
      <w:r w:rsidRPr="00737CF7">
        <w:rPr>
          <w:rFonts w:ascii="Times New Roman" w:hAnsi="Times New Roman" w:cs="Times New Roman"/>
          <w:sz w:val="28"/>
          <w:szCs w:val="28"/>
        </w:rPr>
        <w:lastRenderedPageBreak/>
        <w:t xml:space="preserve">бюджета подлежит также официальному </w:t>
      </w:r>
      <w:r w:rsidR="00A753C9" w:rsidRPr="00737CF7">
        <w:rPr>
          <w:rFonts w:ascii="Times New Roman" w:hAnsi="Times New Roman" w:cs="Times New Roman"/>
          <w:sz w:val="28"/>
          <w:szCs w:val="28"/>
        </w:rPr>
        <w:t xml:space="preserve">опубликованию в районной газете, на сайте Района </w:t>
      </w:r>
      <w:r w:rsidRPr="00737CF7">
        <w:rPr>
          <w:rFonts w:ascii="Times New Roman" w:hAnsi="Times New Roman" w:cs="Times New Roman"/>
          <w:sz w:val="28"/>
          <w:szCs w:val="28"/>
        </w:rPr>
        <w:t>и публичным слушаниям.</w:t>
      </w:r>
    </w:p>
    <w:p w:rsidR="001952C2" w:rsidRPr="00737CF7" w:rsidRDefault="001952C2" w:rsidP="00933669">
      <w:pPr>
        <w:pStyle w:val="ConsPlusNormal"/>
        <w:widowControl/>
        <w:ind w:firstLine="567"/>
        <w:jc w:val="both"/>
        <w:rPr>
          <w:rFonts w:ascii="Times New Roman" w:hAnsi="Times New Roman" w:cs="Times New Roman"/>
          <w:sz w:val="28"/>
          <w:szCs w:val="28"/>
        </w:rPr>
      </w:pPr>
      <w:r w:rsidRPr="00737CF7">
        <w:rPr>
          <w:rFonts w:ascii="Times New Roman" w:hAnsi="Times New Roman" w:cs="Times New Roman"/>
          <w:sz w:val="28"/>
          <w:szCs w:val="28"/>
        </w:rPr>
        <w:t>Контрольно-счетная палата Района в срок до 1 декабря подготавливает заключение о проекте решения о бюджете с указанием недостатков данного проекта в случае их выявления.</w:t>
      </w:r>
    </w:p>
    <w:p w:rsidR="001952C2" w:rsidRPr="00737CF7" w:rsidRDefault="001952C2" w:rsidP="00933669">
      <w:pPr>
        <w:pStyle w:val="ConsPlusNormal"/>
        <w:widowControl/>
        <w:ind w:firstLine="567"/>
        <w:jc w:val="both"/>
        <w:rPr>
          <w:rFonts w:ascii="Times New Roman" w:hAnsi="Times New Roman" w:cs="Times New Roman"/>
          <w:sz w:val="28"/>
          <w:szCs w:val="28"/>
        </w:rPr>
      </w:pPr>
      <w:r w:rsidRPr="00737CF7">
        <w:rPr>
          <w:rFonts w:ascii="Times New Roman" w:hAnsi="Times New Roman" w:cs="Times New Roman"/>
          <w:sz w:val="28"/>
          <w:szCs w:val="28"/>
        </w:rPr>
        <w:t>Заключение Контрольно-счетной палаты Района учитывается при подготовке депутатами Совета Района поправок к проекту решения о бюджете Района.</w:t>
      </w:r>
    </w:p>
    <w:p w:rsidR="001952C2" w:rsidRPr="00737CF7" w:rsidRDefault="001952C2" w:rsidP="00933669">
      <w:pPr>
        <w:pStyle w:val="ConsPlusNormal"/>
        <w:widowControl/>
        <w:ind w:firstLine="567"/>
        <w:jc w:val="both"/>
        <w:rPr>
          <w:rFonts w:ascii="Times New Roman" w:hAnsi="Times New Roman" w:cs="Times New Roman"/>
          <w:sz w:val="28"/>
          <w:szCs w:val="28"/>
        </w:rPr>
      </w:pPr>
      <w:r w:rsidRPr="00737CF7">
        <w:rPr>
          <w:rFonts w:ascii="Times New Roman" w:hAnsi="Times New Roman" w:cs="Times New Roman"/>
          <w:sz w:val="28"/>
          <w:szCs w:val="28"/>
        </w:rPr>
        <w:t xml:space="preserve">Внесенный проект решения о бюджете </w:t>
      </w:r>
      <w:r w:rsidR="00D14A36" w:rsidRPr="00737CF7">
        <w:rPr>
          <w:rFonts w:ascii="Times New Roman" w:hAnsi="Times New Roman" w:cs="Times New Roman"/>
          <w:sz w:val="28"/>
          <w:szCs w:val="28"/>
        </w:rPr>
        <w:t xml:space="preserve">Района </w:t>
      </w:r>
      <w:r w:rsidRPr="00737CF7">
        <w:rPr>
          <w:rFonts w:ascii="Times New Roman" w:hAnsi="Times New Roman" w:cs="Times New Roman"/>
          <w:sz w:val="28"/>
          <w:szCs w:val="28"/>
        </w:rPr>
        <w:t xml:space="preserve">на очередной финансовый год </w:t>
      </w:r>
      <w:r w:rsidR="00D14A36" w:rsidRPr="00737CF7">
        <w:rPr>
          <w:rFonts w:ascii="Times New Roman" w:hAnsi="Times New Roman" w:cs="Times New Roman"/>
          <w:sz w:val="28"/>
          <w:szCs w:val="28"/>
        </w:rPr>
        <w:t xml:space="preserve">и плановый период </w:t>
      </w:r>
      <w:r w:rsidRPr="00737CF7">
        <w:rPr>
          <w:rFonts w:ascii="Times New Roman" w:hAnsi="Times New Roman" w:cs="Times New Roman"/>
          <w:sz w:val="28"/>
          <w:szCs w:val="28"/>
        </w:rPr>
        <w:t>с заключением Контрольно-счетной палаты Района направляется на рассмотрение в комисси</w:t>
      </w:r>
      <w:r w:rsidR="00605AFD">
        <w:rPr>
          <w:rFonts w:ascii="Times New Roman" w:hAnsi="Times New Roman" w:cs="Times New Roman"/>
          <w:sz w:val="28"/>
          <w:szCs w:val="28"/>
        </w:rPr>
        <w:t>ю</w:t>
      </w:r>
      <w:r w:rsidRPr="00737CF7">
        <w:rPr>
          <w:rFonts w:ascii="Times New Roman" w:hAnsi="Times New Roman" w:cs="Times New Roman"/>
          <w:sz w:val="28"/>
          <w:szCs w:val="28"/>
        </w:rPr>
        <w:t>, а также депутатам Совета Района.</w:t>
      </w:r>
    </w:p>
    <w:p w:rsidR="001952C2" w:rsidRPr="00737CF7" w:rsidRDefault="001952C2" w:rsidP="00933669">
      <w:pPr>
        <w:pStyle w:val="ConsPlusNormal"/>
        <w:widowControl/>
        <w:ind w:firstLine="567"/>
        <w:jc w:val="both"/>
        <w:rPr>
          <w:rFonts w:ascii="Times New Roman" w:hAnsi="Times New Roman" w:cs="Times New Roman"/>
          <w:sz w:val="28"/>
          <w:szCs w:val="28"/>
        </w:rPr>
      </w:pPr>
      <w:r w:rsidRPr="00737CF7">
        <w:rPr>
          <w:rFonts w:ascii="Times New Roman" w:hAnsi="Times New Roman" w:cs="Times New Roman"/>
          <w:sz w:val="28"/>
          <w:szCs w:val="28"/>
        </w:rPr>
        <w:t xml:space="preserve">В случае возникновения несогласованных вопросов по проекту решения о бюджете Района решением </w:t>
      </w:r>
      <w:r w:rsidR="00D14A36" w:rsidRPr="00737CF7">
        <w:rPr>
          <w:rFonts w:ascii="Times New Roman" w:hAnsi="Times New Roman" w:cs="Times New Roman"/>
          <w:sz w:val="28"/>
          <w:szCs w:val="28"/>
        </w:rPr>
        <w:t>Г</w:t>
      </w:r>
      <w:r w:rsidRPr="00737CF7">
        <w:rPr>
          <w:rFonts w:ascii="Times New Roman" w:hAnsi="Times New Roman" w:cs="Times New Roman"/>
          <w:sz w:val="28"/>
          <w:szCs w:val="28"/>
        </w:rPr>
        <w:t>лавы Района может создаваться согласительная ко</w:t>
      </w:r>
      <w:r w:rsidR="00D14A36" w:rsidRPr="00737CF7">
        <w:rPr>
          <w:rFonts w:ascii="Times New Roman" w:hAnsi="Times New Roman" w:cs="Times New Roman"/>
          <w:sz w:val="28"/>
          <w:szCs w:val="28"/>
        </w:rPr>
        <w:t xml:space="preserve">миссия, в которую входит равное </w:t>
      </w:r>
      <w:r w:rsidRPr="00737CF7">
        <w:rPr>
          <w:rFonts w:ascii="Times New Roman" w:hAnsi="Times New Roman" w:cs="Times New Roman"/>
          <w:sz w:val="28"/>
          <w:szCs w:val="28"/>
        </w:rPr>
        <w:t xml:space="preserve">количество представителей </w:t>
      </w:r>
      <w:r w:rsidR="00511CFA" w:rsidRPr="0034301F">
        <w:rPr>
          <w:rFonts w:ascii="Times New Roman" w:hAnsi="Times New Roman" w:cs="Times New Roman"/>
          <w:sz w:val="28"/>
          <w:szCs w:val="28"/>
        </w:rPr>
        <w:t>Испол</w:t>
      </w:r>
      <w:r w:rsidR="00511CFA">
        <w:rPr>
          <w:rFonts w:ascii="Times New Roman" w:hAnsi="Times New Roman" w:cs="Times New Roman"/>
          <w:sz w:val="28"/>
          <w:szCs w:val="28"/>
        </w:rPr>
        <w:t xml:space="preserve">кома </w:t>
      </w:r>
      <w:r w:rsidRPr="00737CF7">
        <w:rPr>
          <w:rFonts w:ascii="Times New Roman" w:hAnsi="Times New Roman" w:cs="Times New Roman"/>
          <w:sz w:val="28"/>
          <w:szCs w:val="28"/>
        </w:rPr>
        <w:t>и Совета Района.</w:t>
      </w:r>
    </w:p>
    <w:p w:rsidR="001952C2" w:rsidRPr="00737CF7" w:rsidRDefault="001952C2" w:rsidP="00933669">
      <w:pPr>
        <w:pStyle w:val="ConsPlusNormal"/>
        <w:widowControl/>
        <w:ind w:firstLine="567"/>
        <w:jc w:val="both"/>
        <w:rPr>
          <w:rFonts w:ascii="Times New Roman" w:hAnsi="Times New Roman" w:cs="Times New Roman"/>
          <w:sz w:val="28"/>
          <w:szCs w:val="28"/>
        </w:rPr>
      </w:pPr>
      <w:r w:rsidRPr="00737CF7">
        <w:rPr>
          <w:rFonts w:ascii="Times New Roman" w:hAnsi="Times New Roman" w:cs="Times New Roman"/>
          <w:sz w:val="28"/>
          <w:szCs w:val="28"/>
        </w:rPr>
        <w:t xml:space="preserve">Согласительная комиссия рассматривает спорные вопросы по проекту решения о бюджете Района в соответствии с регламентом, утвержденным </w:t>
      </w:r>
      <w:r w:rsidR="00D14A36" w:rsidRPr="00737CF7">
        <w:rPr>
          <w:rFonts w:ascii="Times New Roman" w:hAnsi="Times New Roman" w:cs="Times New Roman"/>
          <w:sz w:val="28"/>
          <w:szCs w:val="28"/>
        </w:rPr>
        <w:t>Г</w:t>
      </w:r>
      <w:r w:rsidRPr="00737CF7">
        <w:rPr>
          <w:rFonts w:ascii="Times New Roman" w:hAnsi="Times New Roman" w:cs="Times New Roman"/>
          <w:sz w:val="28"/>
          <w:szCs w:val="28"/>
        </w:rPr>
        <w:t>лавой Района.</w:t>
      </w:r>
    </w:p>
    <w:p w:rsidR="001952C2" w:rsidRPr="00737CF7" w:rsidRDefault="001952C2" w:rsidP="00933669">
      <w:pPr>
        <w:pStyle w:val="ConsPlusNormal"/>
        <w:widowControl/>
        <w:ind w:firstLine="567"/>
        <w:jc w:val="both"/>
        <w:rPr>
          <w:rFonts w:ascii="Times New Roman" w:hAnsi="Times New Roman" w:cs="Times New Roman"/>
          <w:sz w:val="28"/>
          <w:szCs w:val="28"/>
        </w:rPr>
      </w:pPr>
      <w:r w:rsidRPr="00737CF7">
        <w:rPr>
          <w:rFonts w:ascii="Times New Roman" w:hAnsi="Times New Roman" w:cs="Times New Roman"/>
          <w:sz w:val="28"/>
          <w:szCs w:val="28"/>
        </w:rPr>
        <w:t xml:space="preserve">Принятое Советом Района решение о бюджете на очередной финансовый год </w:t>
      </w:r>
      <w:r w:rsidR="00093E72" w:rsidRPr="00737CF7">
        <w:rPr>
          <w:rFonts w:ascii="Times New Roman" w:hAnsi="Times New Roman" w:cs="Times New Roman"/>
          <w:sz w:val="28"/>
          <w:szCs w:val="28"/>
        </w:rPr>
        <w:t xml:space="preserve">и плановый период </w:t>
      </w:r>
      <w:r w:rsidRPr="00737CF7">
        <w:rPr>
          <w:rFonts w:ascii="Times New Roman" w:hAnsi="Times New Roman" w:cs="Times New Roman"/>
          <w:sz w:val="28"/>
          <w:szCs w:val="28"/>
        </w:rPr>
        <w:t>в течение суток направляется Главе Района для подписания и обнародования.</w:t>
      </w:r>
    </w:p>
    <w:p w:rsidR="001952C2" w:rsidRPr="00737CF7" w:rsidRDefault="001952C2" w:rsidP="00933669">
      <w:pPr>
        <w:pStyle w:val="ConsPlusNormal"/>
        <w:widowControl/>
        <w:ind w:firstLine="567"/>
        <w:jc w:val="both"/>
        <w:rPr>
          <w:rFonts w:ascii="Times New Roman" w:hAnsi="Times New Roman" w:cs="Times New Roman"/>
          <w:sz w:val="28"/>
          <w:szCs w:val="28"/>
        </w:rPr>
      </w:pPr>
    </w:p>
    <w:p w:rsidR="001952C2" w:rsidRPr="00737CF7" w:rsidRDefault="001952C2" w:rsidP="00933669">
      <w:pPr>
        <w:pStyle w:val="ConsPlusNormal"/>
        <w:widowControl/>
        <w:ind w:firstLine="567"/>
        <w:jc w:val="both"/>
        <w:rPr>
          <w:rFonts w:ascii="Times New Roman" w:hAnsi="Times New Roman" w:cs="Times New Roman"/>
          <w:sz w:val="28"/>
          <w:szCs w:val="28"/>
        </w:rPr>
      </w:pPr>
      <w:r w:rsidRPr="00737CF7">
        <w:rPr>
          <w:rFonts w:ascii="Times New Roman" w:hAnsi="Times New Roman" w:cs="Times New Roman"/>
          <w:sz w:val="28"/>
          <w:szCs w:val="28"/>
        </w:rPr>
        <w:t xml:space="preserve">Статья </w:t>
      </w:r>
      <w:r w:rsidR="00605AFD">
        <w:rPr>
          <w:rFonts w:ascii="Times New Roman" w:hAnsi="Times New Roman" w:cs="Times New Roman"/>
          <w:sz w:val="28"/>
          <w:szCs w:val="28"/>
        </w:rPr>
        <w:t>4</w:t>
      </w:r>
      <w:r w:rsidR="004F1601">
        <w:rPr>
          <w:rFonts w:ascii="Times New Roman" w:hAnsi="Times New Roman" w:cs="Times New Roman"/>
          <w:sz w:val="28"/>
          <w:szCs w:val="28"/>
        </w:rPr>
        <w:t>1</w:t>
      </w:r>
      <w:r w:rsidRPr="00737CF7">
        <w:rPr>
          <w:rFonts w:ascii="Times New Roman" w:hAnsi="Times New Roman" w:cs="Times New Roman"/>
          <w:sz w:val="28"/>
          <w:szCs w:val="28"/>
        </w:rPr>
        <w:t xml:space="preserve">. Сроки утверждения решения о бюджете и последствия непринятия проекта решения о бюджете на </w:t>
      </w:r>
      <w:r w:rsidR="00933669">
        <w:rPr>
          <w:rFonts w:ascii="Times New Roman" w:hAnsi="Times New Roman" w:cs="Times New Roman"/>
          <w:sz w:val="28"/>
          <w:szCs w:val="28"/>
        </w:rPr>
        <w:t>очередной финансовый год в срок</w:t>
      </w:r>
    </w:p>
    <w:p w:rsidR="001952C2" w:rsidRPr="00737CF7" w:rsidRDefault="001952C2" w:rsidP="00933669">
      <w:pPr>
        <w:pStyle w:val="ConsPlusNormal"/>
        <w:widowControl/>
        <w:ind w:firstLine="567"/>
        <w:jc w:val="both"/>
        <w:rPr>
          <w:rFonts w:ascii="Times New Roman" w:hAnsi="Times New Roman" w:cs="Times New Roman"/>
          <w:sz w:val="28"/>
          <w:szCs w:val="28"/>
        </w:rPr>
      </w:pPr>
    </w:p>
    <w:p w:rsidR="001952C2" w:rsidRPr="00737CF7" w:rsidRDefault="001952C2" w:rsidP="00933669">
      <w:pPr>
        <w:pStyle w:val="ConsPlusNormal"/>
        <w:widowControl/>
        <w:ind w:firstLine="567"/>
        <w:jc w:val="both"/>
        <w:rPr>
          <w:rFonts w:ascii="Times New Roman" w:hAnsi="Times New Roman" w:cs="Times New Roman"/>
          <w:sz w:val="28"/>
          <w:szCs w:val="28"/>
        </w:rPr>
      </w:pPr>
      <w:r w:rsidRPr="00737CF7">
        <w:rPr>
          <w:rFonts w:ascii="Times New Roman" w:hAnsi="Times New Roman" w:cs="Times New Roman"/>
          <w:sz w:val="28"/>
          <w:szCs w:val="28"/>
        </w:rPr>
        <w:t>Решение о бюджете Района должно быть рассмотрено, утверждено Советом Района, подписано Главой Района и обнародовано до начала очередного финансового года.</w:t>
      </w:r>
    </w:p>
    <w:p w:rsidR="001952C2" w:rsidRPr="00737CF7" w:rsidRDefault="001952C2" w:rsidP="00933669">
      <w:pPr>
        <w:pStyle w:val="ConsPlusNormal"/>
        <w:widowControl/>
        <w:ind w:firstLine="567"/>
        <w:jc w:val="both"/>
        <w:rPr>
          <w:rFonts w:ascii="Times New Roman" w:hAnsi="Times New Roman" w:cs="Times New Roman"/>
          <w:sz w:val="28"/>
          <w:szCs w:val="28"/>
        </w:rPr>
      </w:pPr>
      <w:r w:rsidRPr="00737CF7">
        <w:rPr>
          <w:rFonts w:ascii="Times New Roman" w:hAnsi="Times New Roman" w:cs="Times New Roman"/>
          <w:sz w:val="28"/>
          <w:szCs w:val="28"/>
        </w:rPr>
        <w:t>Органы местного самоуправления Района обязаны принимать все возможные меры в пределах их компетенции по обеспечению своевременного рассмотрения, утверждения, подписания и обнародования принятого решения о бюджете.</w:t>
      </w:r>
    </w:p>
    <w:p w:rsidR="001952C2" w:rsidRDefault="00933669" w:rsidP="0093366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В случае</w:t>
      </w:r>
      <w:r w:rsidR="001952C2" w:rsidRPr="00737CF7">
        <w:rPr>
          <w:rFonts w:ascii="Times New Roman" w:hAnsi="Times New Roman" w:cs="Times New Roman"/>
          <w:sz w:val="28"/>
          <w:szCs w:val="28"/>
        </w:rPr>
        <w:t xml:space="preserve"> если решение о бюджете на очередной финансовый год не вступило в силу с начала финансового года, вводится режим </w:t>
      </w:r>
      <w:r w:rsidR="00093E72" w:rsidRPr="00737CF7">
        <w:rPr>
          <w:rFonts w:ascii="Times New Roman" w:hAnsi="Times New Roman" w:cs="Times New Roman"/>
          <w:sz w:val="28"/>
          <w:szCs w:val="28"/>
        </w:rPr>
        <w:t>временного управления бюджетом в соответствии с Бю</w:t>
      </w:r>
      <w:r w:rsidR="001952C2" w:rsidRPr="00737CF7">
        <w:rPr>
          <w:rFonts w:ascii="Times New Roman" w:hAnsi="Times New Roman" w:cs="Times New Roman"/>
          <w:sz w:val="28"/>
          <w:szCs w:val="28"/>
        </w:rPr>
        <w:t xml:space="preserve">джетным Кодексом </w:t>
      </w:r>
      <w:r w:rsidR="00093E72" w:rsidRPr="00737CF7">
        <w:rPr>
          <w:rFonts w:ascii="Times New Roman" w:hAnsi="Times New Roman" w:cs="Times New Roman"/>
          <w:sz w:val="28"/>
          <w:szCs w:val="28"/>
        </w:rPr>
        <w:t>Российской Федерации</w:t>
      </w:r>
      <w:r w:rsidR="001952C2" w:rsidRPr="00737CF7">
        <w:rPr>
          <w:rFonts w:ascii="Times New Roman" w:hAnsi="Times New Roman" w:cs="Times New Roman"/>
          <w:sz w:val="28"/>
          <w:szCs w:val="28"/>
        </w:rPr>
        <w:t>.</w:t>
      </w:r>
    </w:p>
    <w:p w:rsidR="00737CF7" w:rsidRDefault="00737CF7" w:rsidP="00933669">
      <w:pPr>
        <w:pStyle w:val="formattext"/>
        <w:shd w:val="clear" w:color="auto" w:fill="FFFFFF"/>
        <w:spacing w:before="0" w:beforeAutospacing="0" w:after="0" w:afterAutospacing="0" w:line="252" w:lineRule="atLeast"/>
        <w:ind w:firstLine="567"/>
        <w:jc w:val="both"/>
        <w:textAlignment w:val="baseline"/>
        <w:rPr>
          <w:sz w:val="28"/>
          <w:szCs w:val="28"/>
        </w:rPr>
      </w:pPr>
    </w:p>
    <w:p w:rsidR="008C6DAF" w:rsidRDefault="008C6DAF"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Pr>
          <w:color w:val="2D2D2D"/>
          <w:spacing w:val="1"/>
          <w:sz w:val="28"/>
          <w:szCs w:val="28"/>
        </w:rPr>
        <w:t>Статья 42. Внесение изменений в решение о бюджете на текущий финансовый год и плановый период</w:t>
      </w:r>
    </w:p>
    <w:p w:rsidR="008C6DAF" w:rsidRDefault="008C6DAF"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p>
    <w:p w:rsidR="00737CF7" w:rsidRDefault="00511CFA" w:rsidP="00511CFA">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sidRPr="0034301F">
        <w:rPr>
          <w:sz w:val="28"/>
          <w:szCs w:val="28"/>
        </w:rPr>
        <w:t>Испол</w:t>
      </w:r>
      <w:r>
        <w:rPr>
          <w:sz w:val="28"/>
          <w:szCs w:val="28"/>
        </w:rPr>
        <w:t>ком Р</w:t>
      </w:r>
      <w:r w:rsidRPr="0034301F">
        <w:rPr>
          <w:sz w:val="28"/>
          <w:szCs w:val="28"/>
        </w:rPr>
        <w:t>айона</w:t>
      </w:r>
      <w:r w:rsidR="00737CF7" w:rsidRPr="00737CF7">
        <w:rPr>
          <w:color w:val="2D2D2D"/>
          <w:spacing w:val="1"/>
          <w:sz w:val="28"/>
          <w:szCs w:val="28"/>
        </w:rPr>
        <w:t xml:space="preserve"> разрабатывает и представляет в </w:t>
      </w:r>
      <w:r w:rsidR="00737CF7">
        <w:rPr>
          <w:color w:val="2D2D2D"/>
          <w:spacing w:val="1"/>
          <w:sz w:val="28"/>
          <w:szCs w:val="28"/>
        </w:rPr>
        <w:t>Совет Района</w:t>
      </w:r>
      <w:r w:rsidR="00737CF7" w:rsidRPr="00737CF7">
        <w:rPr>
          <w:color w:val="2D2D2D"/>
          <w:spacing w:val="1"/>
          <w:sz w:val="28"/>
          <w:szCs w:val="28"/>
        </w:rPr>
        <w:t xml:space="preserve"> проект о внесении изменений </w:t>
      </w:r>
      <w:r w:rsidR="00737CF7">
        <w:rPr>
          <w:color w:val="2D2D2D"/>
          <w:spacing w:val="1"/>
          <w:sz w:val="28"/>
          <w:szCs w:val="28"/>
        </w:rPr>
        <w:t>в бюджет</w:t>
      </w:r>
      <w:r w:rsidR="00737CF7" w:rsidRPr="00737CF7">
        <w:rPr>
          <w:color w:val="2D2D2D"/>
          <w:spacing w:val="1"/>
          <w:sz w:val="28"/>
          <w:szCs w:val="28"/>
        </w:rPr>
        <w:t xml:space="preserve"> на текущий финансовый год и плановый период по всем вопросам, являющимся предметом правового регулирования</w:t>
      </w:r>
      <w:r w:rsidR="0010079B">
        <w:rPr>
          <w:color w:val="2D2D2D"/>
          <w:spacing w:val="1"/>
          <w:sz w:val="28"/>
          <w:szCs w:val="28"/>
        </w:rPr>
        <w:t xml:space="preserve"> решения</w:t>
      </w:r>
      <w:r w:rsidR="00737CF7" w:rsidRPr="00737CF7">
        <w:rPr>
          <w:color w:val="2D2D2D"/>
          <w:spacing w:val="1"/>
          <w:sz w:val="28"/>
          <w:szCs w:val="28"/>
        </w:rPr>
        <w:t>.</w:t>
      </w:r>
    </w:p>
    <w:p w:rsidR="0010079B" w:rsidRDefault="00737CF7"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sidRPr="00737CF7">
        <w:rPr>
          <w:color w:val="2D2D2D"/>
          <w:spacing w:val="1"/>
          <w:sz w:val="28"/>
          <w:szCs w:val="28"/>
        </w:rPr>
        <w:t xml:space="preserve">Одновременно с проектом </w:t>
      </w:r>
      <w:r w:rsidR="0010079B">
        <w:rPr>
          <w:color w:val="2D2D2D"/>
          <w:spacing w:val="1"/>
          <w:sz w:val="28"/>
          <w:szCs w:val="28"/>
        </w:rPr>
        <w:t>решения</w:t>
      </w:r>
      <w:r w:rsidRPr="00737CF7">
        <w:rPr>
          <w:color w:val="2D2D2D"/>
          <w:spacing w:val="1"/>
          <w:sz w:val="28"/>
          <w:szCs w:val="28"/>
        </w:rPr>
        <w:t xml:space="preserve"> представляются следующие документы и материалы:</w:t>
      </w:r>
    </w:p>
    <w:p w:rsidR="0010079B" w:rsidRDefault="0010079B"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Pr>
          <w:color w:val="2D2D2D"/>
          <w:spacing w:val="1"/>
          <w:sz w:val="28"/>
          <w:szCs w:val="28"/>
        </w:rPr>
        <w:t>-</w:t>
      </w:r>
      <w:r w:rsidR="00737CF7" w:rsidRPr="00737CF7">
        <w:rPr>
          <w:color w:val="2D2D2D"/>
          <w:spacing w:val="1"/>
          <w:sz w:val="28"/>
          <w:szCs w:val="28"/>
        </w:rPr>
        <w:t>ожидаемые итоги социально-экономического развития в текущем финансовом году</w:t>
      </w:r>
      <w:r>
        <w:rPr>
          <w:color w:val="2D2D2D"/>
          <w:spacing w:val="1"/>
          <w:sz w:val="28"/>
          <w:szCs w:val="28"/>
        </w:rPr>
        <w:t>;</w:t>
      </w:r>
    </w:p>
    <w:p w:rsidR="0010079B" w:rsidRDefault="0010079B"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Pr>
          <w:color w:val="2D2D2D"/>
          <w:spacing w:val="1"/>
          <w:sz w:val="28"/>
          <w:szCs w:val="28"/>
        </w:rPr>
        <w:t>-</w:t>
      </w:r>
      <w:r w:rsidR="00737CF7" w:rsidRPr="00737CF7">
        <w:rPr>
          <w:color w:val="2D2D2D"/>
          <w:spacing w:val="1"/>
          <w:sz w:val="28"/>
          <w:szCs w:val="28"/>
        </w:rPr>
        <w:t xml:space="preserve">сведения об исполнении бюджета за истекший отчетный период текущего финансового года, в том числе по разделам, подразделам, целевым статьям </w:t>
      </w:r>
      <w:r w:rsidR="00737CF7" w:rsidRPr="00737CF7">
        <w:rPr>
          <w:color w:val="2D2D2D"/>
          <w:spacing w:val="1"/>
          <w:sz w:val="28"/>
          <w:szCs w:val="28"/>
        </w:rPr>
        <w:lastRenderedPageBreak/>
        <w:t>(</w:t>
      </w:r>
      <w:r>
        <w:rPr>
          <w:color w:val="2D2D2D"/>
          <w:spacing w:val="1"/>
          <w:sz w:val="28"/>
          <w:szCs w:val="28"/>
        </w:rPr>
        <w:t>муниципаль</w:t>
      </w:r>
      <w:r w:rsidR="00737CF7" w:rsidRPr="00737CF7">
        <w:rPr>
          <w:color w:val="2D2D2D"/>
          <w:spacing w:val="1"/>
          <w:sz w:val="28"/>
          <w:szCs w:val="28"/>
        </w:rPr>
        <w:t xml:space="preserve">ным программам </w:t>
      </w:r>
      <w:r>
        <w:rPr>
          <w:color w:val="2D2D2D"/>
          <w:spacing w:val="1"/>
          <w:sz w:val="28"/>
          <w:szCs w:val="28"/>
        </w:rPr>
        <w:t xml:space="preserve">Района </w:t>
      </w:r>
      <w:r w:rsidR="00737CF7" w:rsidRPr="00737CF7">
        <w:rPr>
          <w:color w:val="2D2D2D"/>
          <w:spacing w:val="1"/>
          <w:sz w:val="28"/>
          <w:szCs w:val="28"/>
        </w:rPr>
        <w:t>и непрограммным направлениям деятельности), группам видов расходов бюджета</w:t>
      </w:r>
      <w:r>
        <w:rPr>
          <w:color w:val="2D2D2D"/>
          <w:spacing w:val="1"/>
          <w:sz w:val="28"/>
          <w:szCs w:val="28"/>
        </w:rPr>
        <w:t xml:space="preserve"> Района</w:t>
      </w:r>
      <w:r w:rsidR="00737CF7" w:rsidRPr="00737CF7">
        <w:rPr>
          <w:color w:val="2D2D2D"/>
          <w:spacing w:val="1"/>
          <w:sz w:val="28"/>
          <w:szCs w:val="28"/>
        </w:rPr>
        <w:t>;</w:t>
      </w:r>
    </w:p>
    <w:p w:rsidR="0010079B" w:rsidRDefault="0010079B"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Pr>
          <w:color w:val="2D2D2D"/>
          <w:spacing w:val="1"/>
          <w:sz w:val="28"/>
          <w:szCs w:val="28"/>
        </w:rPr>
        <w:t>-</w:t>
      </w:r>
      <w:r w:rsidR="00737CF7" w:rsidRPr="00737CF7">
        <w:rPr>
          <w:color w:val="2D2D2D"/>
          <w:spacing w:val="1"/>
          <w:sz w:val="28"/>
          <w:szCs w:val="28"/>
        </w:rPr>
        <w:t>оценка ожидаемого исполнения бюджета в текущем финансовом году;</w:t>
      </w:r>
      <w:r w:rsidR="00AA7F24">
        <w:rPr>
          <w:color w:val="2D2D2D"/>
          <w:spacing w:val="1"/>
          <w:sz w:val="28"/>
          <w:szCs w:val="28"/>
        </w:rPr>
        <w:t xml:space="preserve"> </w:t>
      </w:r>
      <w:r w:rsidR="00737CF7" w:rsidRPr="00737CF7">
        <w:rPr>
          <w:color w:val="2D2D2D"/>
          <w:spacing w:val="1"/>
          <w:sz w:val="28"/>
          <w:szCs w:val="28"/>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w:t>
      </w:r>
      <w:r>
        <w:rPr>
          <w:color w:val="2D2D2D"/>
          <w:spacing w:val="1"/>
          <w:sz w:val="28"/>
          <w:szCs w:val="28"/>
        </w:rPr>
        <w:t>муниципаль</w:t>
      </w:r>
      <w:r w:rsidR="00737CF7" w:rsidRPr="00737CF7">
        <w:rPr>
          <w:color w:val="2D2D2D"/>
          <w:spacing w:val="1"/>
          <w:sz w:val="28"/>
          <w:szCs w:val="28"/>
        </w:rPr>
        <w:t xml:space="preserve">ным программам </w:t>
      </w:r>
      <w:r>
        <w:rPr>
          <w:color w:val="2D2D2D"/>
          <w:spacing w:val="1"/>
          <w:sz w:val="28"/>
          <w:szCs w:val="28"/>
        </w:rPr>
        <w:t>Района</w:t>
      </w:r>
      <w:r w:rsidR="00737CF7" w:rsidRPr="00737CF7">
        <w:rPr>
          <w:color w:val="2D2D2D"/>
          <w:spacing w:val="1"/>
          <w:sz w:val="28"/>
          <w:szCs w:val="28"/>
        </w:rPr>
        <w:t xml:space="preserve"> и непрограммным направлениям деятельности), группам </w:t>
      </w:r>
      <w:proofErr w:type="gramStart"/>
      <w:r w:rsidR="00737CF7" w:rsidRPr="00737CF7">
        <w:rPr>
          <w:color w:val="2D2D2D"/>
          <w:spacing w:val="1"/>
          <w:sz w:val="28"/>
          <w:szCs w:val="28"/>
        </w:rPr>
        <w:t>видов расходов классификации расходов бюджета</w:t>
      </w:r>
      <w:proofErr w:type="gramEnd"/>
      <w:r w:rsidR="00737CF7" w:rsidRPr="00737CF7">
        <w:rPr>
          <w:color w:val="2D2D2D"/>
          <w:spacing w:val="1"/>
          <w:sz w:val="28"/>
          <w:szCs w:val="28"/>
        </w:rPr>
        <w:t xml:space="preserve"> за истекший отчетный период текущего финансового года;</w:t>
      </w:r>
    </w:p>
    <w:p w:rsidR="006F7479" w:rsidRDefault="0010079B"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Pr>
          <w:color w:val="2D2D2D"/>
          <w:spacing w:val="1"/>
          <w:sz w:val="28"/>
          <w:szCs w:val="28"/>
        </w:rPr>
        <w:t>-</w:t>
      </w:r>
      <w:r w:rsidR="00737CF7" w:rsidRPr="00737CF7">
        <w:rPr>
          <w:color w:val="2D2D2D"/>
          <w:spacing w:val="1"/>
          <w:sz w:val="28"/>
          <w:szCs w:val="28"/>
        </w:rPr>
        <w:t>информация о перераспределении бюджетных ассигнований, зарезервированных в составе утвержденных бюджетных ассигнований по разделам, подразделам, целевым статьям (</w:t>
      </w:r>
      <w:r>
        <w:rPr>
          <w:color w:val="2D2D2D"/>
          <w:spacing w:val="1"/>
          <w:sz w:val="28"/>
          <w:szCs w:val="28"/>
        </w:rPr>
        <w:t>муниципаль</w:t>
      </w:r>
      <w:r w:rsidR="00737CF7" w:rsidRPr="00737CF7">
        <w:rPr>
          <w:color w:val="2D2D2D"/>
          <w:spacing w:val="1"/>
          <w:sz w:val="28"/>
          <w:szCs w:val="28"/>
        </w:rPr>
        <w:t xml:space="preserve">ным программам </w:t>
      </w:r>
      <w:r>
        <w:rPr>
          <w:color w:val="2D2D2D"/>
          <w:spacing w:val="1"/>
          <w:sz w:val="28"/>
          <w:szCs w:val="28"/>
        </w:rPr>
        <w:t>Района</w:t>
      </w:r>
      <w:r w:rsidR="00737CF7" w:rsidRPr="00737CF7">
        <w:rPr>
          <w:color w:val="2D2D2D"/>
          <w:spacing w:val="1"/>
          <w:sz w:val="28"/>
          <w:szCs w:val="28"/>
        </w:rPr>
        <w:t xml:space="preserve"> и непрограммным направлениям деятельности), группам видов расходов</w:t>
      </w:r>
      <w:r w:rsidR="00C17CCE">
        <w:rPr>
          <w:color w:val="2D2D2D"/>
          <w:spacing w:val="1"/>
          <w:sz w:val="28"/>
          <w:szCs w:val="28"/>
        </w:rPr>
        <w:t>,</w:t>
      </w:r>
      <w:r w:rsidR="00737CF7" w:rsidRPr="00737CF7">
        <w:rPr>
          <w:color w:val="2D2D2D"/>
          <w:spacing w:val="1"/>
          <w:sz w:val="28"/>
          <w:szCs w:val="28"/>
        </w:rPr>
        <w:t xml:space="preserve"> классификации расходов бюджета за истекший отчетный период текущего финансового года;</w:t>
      </w:r>
    </w:p>
    <w:p w:rsidR="006F7479" w:rsidRDefault="006F7479" w:rsidP="006F747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Pr>
          <w:color w:val="2D2D2D"/>
          <w:spacing w:val="1"/>
          <w:sz w:val="28"/>
          <w:szCs w:val="28"/>
        </w:rPr>
        <w:t>-</w:t>
      </w:r>
      <w:r w:rsidR="00737CF7" w:rsidRPr="00737CF7">
        <w:rPr>
          <w:color w:val="2D2D2D"/>
          <w:spacing w:val="1"/>
          <w:sz w:val="28"/>
          <w:szCs w:val="28"/>
        </w:rPr>
        <w:t xml:space="preserve">пояснительная записка с обоснованием предлагаемых изменений в </w:t>
      </w:r>
      <w:r>
        <w:rPr>
          <w:color w:val="2D2D2D"/>
          <w:spacing w:val="1"/>
          <w:sz w:val="28"/>
          <w:szCs w:val="28"/>
        </w:rPr>
        <w:t xml:space="preserve">решение </w:t>
      </w:r>
      <w:r w:rsidR="00737CF7" w:rsidRPr="00737CF7">
        <w:rPr>
          <w:color w:val="2D2D2D"/>
          <w:spacing w:val="1"/>
          <w:sz w:val="28"/>
          <w:szCs w:val="28"/>
        </w:rPr>
        <w:t>о бюджете на текущий финансовый год и плановый период;</w:t>
      </w:r>
    </w:p>
    <w:p w:rsidR="00737CF7" w:rsidRPr="00737CF7" w:rsidRDefault="00737CF7" w:rsidP="00E47784">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sidRPr="00737CF7">
        <w:rPr>
          <w:color w:val="2D2D2D"/>
          <w:spacing w:val="1"/>
          <w:sz w:val="28"/>
          <w:szCs w:val="28"/>
        </w:rPr>
        <w:t xml:space="preserve">Проект </w:t>
      </w:r>
      <w:r w:rsidR="006F7479">
        <w:rPr>
          <w:color w:val="2D2D2D"/>
          <w:spacing w:val="1"/>
          <w:sz w:val="28"/>
          <w:szCs w:val="28"/>
        </w:rPr>
        <w:t>решения</w:t>
      </w:r>
      <w:r w:rsidRPr="00737CF7">
        <w:rPr>
          <w:color w:val="2D2D2D"/>
          <w:spacing w:val="1"/>
          <w:sz w:val="28"/>
          <w:szCs w:val="28"/>
        </w:rPr>
        <w:t xml:space="preserve"> о внесении изменений в </w:t>
      </w:r>
      <w:r w:rsidR="006F7479">
        <w:rPr>
          <w:color w:val="2D2D2D"/>
          <w:spacing w:val="1"/>
          <w:sz w:val="28"/>
          <w:szCs w:val="28"/>
        </w:rPr>
        <w:t xml:space="preserve">решение о </w:t>
      </w:r>
      <w:r w:rsidRPr="00737CF7">
        <w:rPr>
          <w:color w:val="2D2D2D"/>
          <w:spacing w:val="1"/>
          <w:sz w:val="28"/>
          <w:szCs w:val="28"/>
        </w:rPr>
        <w:t xml:space="preserve">бюджете на текущий финансовый год и плановый период рассматривается </w:t>
      </w:r>
      <w:r w:rsidR="006F7479">
        <w:rPr>
          <w:color w:val="2D2D2D"/>
          <w:spacing w:val="1"/>
          <w:sz w:val="28"/>
          <w:szCs w:val="28"/>
        </w:rPr>
        <w:t>Советом района</w:t>
      </w:r>
      <w:r w:rsidRPr="00737CF7">
        <w:rPr>
          <w:color w:val="2D2D2D"/>
          <w:spacing w:val="1"/>
          <w:sz w:val="28"/>
          <w:szCs w:val="28"/>
        </w:rPr>
        <w:t xml:space="preserve"> в </w:t>
      </w:r>
      <w:r w:rsidR="006F7479">
        <w:rPr>
          <w:color w:val="2D2D2D"/>
          <w:spacing w:val="1"/>
          <w:sz w:val="28"/>
          <w:szCs w:val="28"/>
        </w:rPr>
        <w:t>одном</w:t>
      </w:r>
      <w:r w:rsidRPr="00737CF7">
        <w:rPr>
          <w:color w:val="2D2D2D"/>
          <w:spacing w:val="1"/>
          <w:sz w:val="28"/>
          <w:szCs w:val="28"/>
        </w:rPr>
        <w:t xml:space="preserve"> чтени</w:t>
      </w:r>
      <w:r w:rsidR="006F7479">
        <w:rPr>
          <w:color w:val="2D2D2D"/>
          <w:spacing w:val="1"/>
          <w:sz w:val="28"/>
          <w:szCs w:val="28"/>
        </w:rPr>
        <w:t>и</w:t>
      </w:r>
      <w:r w:rsidRPr="00737CF7">
        <w:rPr>
          <w:color w:val="2D2D2D"/>
          <w:spacing w:val="1"/>
          <w:sz w:val="28"/>
          <w:szCs w:val="28"/>
        </w:rPr>
        <w:t>.</w:t>
      </w:r>
    </w:p>
    <w:p w:rsidR="00BD7892" w:rsidRDefault="00BD7892" w:rsidP="001952C2">
      <w:pPr>
        <w:pStyle w:val="ConsPlusNormal"/>
        <w:widowControl/>
        <w:ind w:firstLine="0"/>
        <w:jc w:val="center"/>
        <w:rPr>
          <w:rFonts w:ascii="Times New Roman" w:hAnsi="Times New Roman" w:cs="Times New Roman"/>
          <w:sz w:val="28"/>
          <w:szCs w:val="28"/>
        </w:rPr>
      </w:pPr>
    </w:p>
    <w:p w:rsidR="001952C2" w:rsidRPr="00A04833" w:rsidRDefault="00511CFA" w:rsidP="001952C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lang w:val="en-US"/>
        </w:rPr>
        <w:t>IV</w:t>
      </w:r>
      <w:r w:rsidR="001952C2" w:rsidRPr="00A04833">
        <w:rPr>
          <w:rFonts w:ascii="Times New Roman" w:hAnsi="Times New Roman" w:cs="Times New Roman"/>
          <w:sz w:val="28"/>
          <w:szCs w:val="28"/>
        </w:rPr>
        <w:t>. ИСПОЛНЕНИЕ БЮДЖЕТА РАЙОНА</w:t>
      </w:r>
    </w:p>
    <w:p w:rsidR="001952C2" w:rsidRPr="00A04833" w:rsidRDefault="001952C2" w:rsidP="001952C2">
      <w:pPr>
        <w:pStyle w:val="ConsPlusNormal"/>
        <w:widowControl/>
        <w:ind w:firstLine="540"/>
        <w:jc w:val="both"/>
        <w:rPr>
          <w:rFonts w:ascii="Times New Roman" w:hAnsi="Times New Roman" w:cs="Times New Roman"/>
          <w:sz w:val="28"/>
          <w:szCs w:val="28"/>
        </w:rPr>
      </w:pPr>
    </w:p>
    <w:p w:rsidR="001952C2" w:rsidRPr="00A04833" w:rsidRDefault="001952C2" w:rsidP="00933669">
      <w:pPr>
        <w:pStyle w:val="ConsPlusNormal"/>
        <w:widowControl/>
        <w:ind w:firstLine="567"/>
        <w:jc w:val="both"/>
        <w:rPr>
          <w:rFonts w:ascii="Times New Roman" w:hAnsi="Times New Roman" w:cs="Times New Roman"/>
          <w:sz w:val="28"/>
          <w:szCs w:val="28"/>
        </w:rPr>
      </w:pPr>
      <w:r w:rsidRPr="00A04833">
        <w:rPr>
          <w:rFonts w:ascii="Times New Roman" w:hAnsi="Times New Roman" w:cs="Times New Roman"/>
          <w:sz w:val="28"/>
          <w:szCs w:val="28"/>
        </w:rPr>
        <w:t xml:space="preserve">Статья </w:t>
      </w:r>
      <w:r w:rsidR="004F1601">
        <w:rPr>
          <w:rFonts w:ascii="Times New Roman" w:hAnsi="Times New Roman" w:cs="Times New Roman"/>
          <w:sz w:val="28"/>
          <w:szCs w:val="28"/>
        </w:rPr>
        <w:t>4</w:t>
      </w:r>
      <w:r w:rsidR="00E47784">
        <w:rPr>
          <w:rFonts w:ascii="Times New Roman" w:hAnsi="Times New Roman" w:cs="Times New Roman"/>
          <w:sz w:val="28"/>
          <w:szCs w:val="28"/>
        </w:rPr>
        <w:t>3</w:t>
      </w:r>
      <w:r w:rsidRPr="00A04833">
        <w:rPr>
          <w:rFonts w:ascii="Times New Roman" w:hAnsi="Times New Roman" w:cs="Times New Roman"/>
          <w:sz w:val="28"/>
          <w:szCs w:val="28"/>
        </w:rPr>
        <w:t>. Основ</w:t>
      </w:r>
      <w:r w:rsidR="00093E72" w:rsidRPr="00A04833">
        <w:rPr>
          <w:rFonts w:ascii="Times New Roman" w:hAnsi="Times New Roman" w:cs="Times New Roman"/>
          <w:sz w:val="28"/>
          <w:szCs w:val="28"/>
        </w:rPr>
        <w:t>ы</w:t>
      </w:r>
      <w:r w:rsidRPr="00A04833">
        <w:rPr>
          <w:rFonts w:ascii="Times New Roman" w:hAnsi="Times New Roman" w:cs="Times New Roman"/>
          <w:sz w:val="28"/>
          <w:szCs w:val="28"/>
        </w:rPr>
        <w:t xml:space="preserve"> исполнения бюджета</w:t>
      </w:r>
    </w:p>
    <w:p w:rsidR="001952C2" w:rsidRPr="00A04833" w:rsidRDefault="001952C2" w:rsidP="00933669">
      <w:pPr>
        <w:pStyle w:val="ConsPlusNormal"/>
        <w:widowControl/>
        <w:ind w:firstLine="567"/>
        <w:jc w:val="both"/>
        <w:rPr>
          <w:rFonts w:ascii="Times New Roman" w:hAnsi="Times New Roman" w:cs="Times New Roman"/>
          <w:sz w:val="28"/>
          <w:szCs w:val="28"/>
        </w:rPr>
      </w:pPr>
    </w:p>
    <w:p w:rsidR="001952C2" w:rsidRPr="00A04833" w:rsidRDefault="001952C2" w:rsidP="00933669">
      <w:pPr>
        <w:pStyle w:val="ConsPlusNormal"/>
        <w:widowControl/>
        <w:ind w:firstLine="567"/>
        <w:jc w:val="both"/>
        <w:rPr>
          <w:rFonts w:ascii="Times New Roman" w:hAnsi="Times New Roman" w:cs="Times New Roman"/>
          <w:sz w:val="28"/>
          <w:szCs w:val="28"/>
        </w:rPr>
      </w:pPr>
      <w:r w:rsidRPr="00A04833">
        <w:rPr>
          <w:rFonts w:ascii="Times New Roman" w:hAnsi="Times New Roman" w:cs="Times New Roman"/>
          <w:sz w:val="28"/>
          <w:szCs w:val="28"/>
        </w:rPr>
        <w:t xml:space="preserve">Исполнение бюджета Района обеспечивается </w:t>
      </w:r>
      <w:r w:rsidR="00511CFA" w:rsidRPr="0034301F">
        <w:rPr>
          <w:rFonts w:ascii="Times New Roman" w:hAnsi="Times New Roman" w:cs="Times New Roman"/>
          <w:sz w:val="28"/>
          <w:szCs w:val="28"/>
        </w:rPr>
        <w:t>Испол</w:t>
      </w:r>
      <w:r w:rsidR="00511CFA">
        <w:rPr>
          <w:rFonts w:ascii="Times New Roman" w:hAnsi="Times New Roman" w:cs="Times New Roman"/>
          <w:sz w:val="28"/>
          <w:szCs w:val="28"/>
        </w:rPr>
        <w:t>комом Р</w:t>
      </w:r>
      <w:r w:rsidR="00511CFA" w:rsidRPr="0034301F">
        <w:rPr>
          <w:rFonts w:ascii="Times New Roman" w:hAnsi="Times New Roman" w:cs="Times New Roman"/>
          <w:sz w:val="28"/>
          <w:szCs w:val="28"/>
        </w:rPr>
        <w:t>айона</w:t>
      </w:r>
      <w:r w:rsidRPr="00A04833">
        <w:rPr>
          <w:rFonts w:ascii="Times New Roman" w:hAnsi="Times New Roman" w:cs="Times New Roman"/>
          <w:sz w:val="28"/>
          <w:szCs w:val="28"/>
        </w:rPr>
        <w:t>.</w:t>
      </w:r>
    </w:p>
    <w:p w:rsidR="00093E72" w:rsidRPr="00A04833" w:rsidRDefault="001952C2" w:rsidP="00933669">
      <w:pPr>
        <w:pStyle w:val="ConsPlusNormal"/>
        <w:widowControl/>
        <w:ind w:firstLine="567"/>
        <w:jc w:val="both"/>
        <w:rPr>
          <w:rFonts w:ascii="Times New Roman" w:hAnsi="Times New Roman" w:cs="Times New Roman"/>
          <w:sz w:val="28"/>
          <w:szCs w:val="28"/>
        </w:rPr>
      </w:pPr>
      <w:r w:rsidRPr="00A04833">
        <w:rPr>
          <w:rFonts w:ascii="Times New Roman" w:hAnsi="Times New Roman" w:cs="Times New Roman"/>
          <w:sz w:val="28"/>
          <w:szCs w:val="28"/>
        </w:rPr>
        <w:t xml:space="preserve">Организация исполнения бюджета возлагается на </w:t>
      </w:r>
      <w:r w:rsidR="00511CFA">
        <w:rPr>
          <w:rFonts w:ascii="Times New Roman" w:hAnsi="Times New Roman" w:cs="Times New Roman"/>
          <w:sz w:val="28"/>
          <w:szCs w:val="28"/>
        </w:rPr>
        <w:t>ФБП</w:t>
      </w:r>
      <w:r w:rsidR="00093E72" w:rsidRPr="00A04833">
        <w:rPr>
          <w:rFonts w:ascii="Times New Roman" w:hAnsi="Times New Roman" w:cs="Times New Roman"/>
          <w:sz w:val="28"/>
          <w:szCs w:val="28"/>
        </w:rPr>
        <w:t xml:space="preserve"> Района</w:t>
      </w:r>
      <w:r w:rsidRPr="00A04833">
        <w:rPr>
          <w:rFonts w:ascii="Times New Roman" w:hAnsi="Times New Roman" w:cs="Times New Roman"/>
          <w:sz w:val="28"/>
          <w:szCs w:val="28"/>
        </w:rPr>
        <w:t>.</w:t>
      </w:r>
    </w:p>
    <w:p w:rsidR="00093E72" w:rsidRPr="00A04833" w:rsidRDefault="00093E72" w:rsidP="00933669">
      <w:pPr>
        <w:pStyle w:val="ConsPlusNormal"/>
        <w:widowControl/>
        <w:ind w:firstLine="567"/>
        <w:jc w:val="both"/>
        <w:rPr>
          <w:rFonts w:ascii="Times New Roman" w:hAnsi="Times New Roman" w:cs="Times New Roman"/>
          <w:sz w:val="28"/>
          <w:szCs w:val="28"/>
        </w:rPr>
      </w:pPr>
      <w:r w:rsidRPr="00A04833">
        <w:rPr>
          <w:rFonts w:ascii="Times New Roman" w:hAnsi="Times New Roman" w:cs="Times New Roman"/>
          <w:sz w:val="28"/>
          <w:szCs w:val="28"/>
        </w:rPr>
        <w:t>Бюджет исполняется на основе единства кассы и подведомственности расходов.</w:t>
      </w:r>
    </w:p>
    <w:p w:rsidR="00093E72" w:rsidRDefault="00093E72" w:rsidP="00933669">
      <w:pPr>
        <w:pStyle w:val="ConsPlusNormal"/>
        <w:widowControl/>
        <w:ind w:firstLine="567"/>
        <w:jc w:val="both"/>
        <w:rPr>
          <w:rFonts w:ascii="Times New Roman" w:hAnsi="Times New Roman" w:cs="Times New Roman"/>
          <w:sz w:val="28"/>
          <w:szCs w:val="28"/>
          <w:highlight w:val="yellow"/>
        </w:rPr>
      </w:pPr>
    </w:p>
    <w:p w:rsidR="00093E72" w:rsidRPr="000840DF" w:rsidRDefault="00093E72" w:rsidP="00933669">
      <w:pPr>
        <w:pStyle w:val="ConsPlusNormal"/>
        <w:widowControl/>
        <w:ind w:firstLine="567"/>
        <w:jc w:val="both"/>
        <w:rPr>
          <w:rFonts w:ascii="Times New Roman" w:hAnsi="Times New Roman" w:cs="Times New Roman"/>
          <w:sz w:val="28"/>
          <w:szCs w:val="28"/>
        </w:rPr>
      </w:pPr>
      <w:r w:rsidRPr="000840DF">
        <w:rPr>
          <w:rFonts w:ascii="Times New Roman" w:hAnsi="Times New Roman" w:cs="Times New Roman"/>
          <w:sz w:val="28"/>
          <w:szCs w:val="28"/>
        </w:rPr>
        <w:t xml:space="preserve">Статья </w:t>
      </w:r>
      <w:r w:rsidR="004F1601">
        <w:rPr>
          <w:rFonts w:ascii="Times New Roman" w:hAnsi="Times New Roman" w:cs="Times New Roman"/>
          <w:sz w:val="28"/>
          <w:szCs w:val="28"/>
        </w:rPr>
        <w:t>44</w:t>
      </w:r>
      <w:r w:rsidR="00756B53">
        <w:rPr>
          <w:rFonts w:ascii="Times New Roman" w:hAnsi="Times New Roman" w:cs="Times New Roman"/>
          <w:sz w:val="28"/>
          <w:szCs w:val="28"/>
        </w:rPr>
        <w:t>. Сводная бюджетная роспись</w:t>
      </w:r>
      <w:r w:rsidR="00DF4D8D">
        <w:rPr>
          <w:rFonts w:ascii="Times New Roman" w:hAnsi="Times New Roman" w:cs="Times New Roman"/>
          <w:sz w:val="28"/>
          <w:szCs w:val="28"/>
        </w:rPr>
        <w:t xml:space="preserve"> и кассовый план</w:t>
      </w:r>
    </w:p>
    <w:p w:rsidR="00093E72" w:rsidRPr="00DF4D8D" w:rsidRDefault="00093E72" w:rsidP="00933669">
      <w:pPr>
        <w:pStyle w:val="ConsPlusNormal"/>
        <w:widowControl/>
        <w:ind w:firstLine="567"/>
        <w:jc w:val="both"/>
        <w:rPr>
          <w:rFonts w:ascii="Times New Roman" w:hAnsi="Times New Roman" w:cs="Times New Roman"/>
          <w:sz w:val="28"/>
          <w:szCs w:val="28"/>
        </w:rPr>
      </w:pPr>
    </w:p>
    <w:p w:rsidR="00605AFD" w:rsidRDefault="00605AFD" w:rsidP="00933669">
      <w:pPr>
        <w:pStyle w:val="ConsPlusNormal"/>
        <w:widowControl/>
        <w:ind w:firstLine="567"/>
        <w:jc w:val="both"/>
        <w:rPr>
          <w:rFonts w:ascii="Times New Roman" w:hAnsi="Times New Roman" w:cs="Times New Roman"/>
          <w:sz w:val="28"/>
          <w:szCs w:val="28"/>
        </w:rPr>
      </w:pPr>
      <w:r w:rsidRPr="000840DF">
        <w:rPr>
          <w:rFonts w:ascii="Times New Roman" w:hAnsi="Times New Roman" w:cs="Times New Roman"/>
          <w:sz w:val="28"/>
          <w:szCs w:val="28"/>
        </w:rPr>
        <w:t xml:space="preserve">Порядок составления и ведения сводной бюджетной росписи </w:t>
      </w:r>
      <w:r w:rsidR="00DF4D8D">
        <w:rPr>
          <w:rFonts w:ascii="Times New Roman" w:hAnsi="Times New Roman" w:cs="Times New Roman"/>
          <w:sz w:val="28"/>
          <w:szCs w:val="28"/>
        </w:rPr>
        <w:t xml:space="preserve"> и кассового плана </w:t>
      </w:r>
      <w:r w:rsidRPr="000840DF">
        <w:rPr>
          <w:rFonts w:ascii="Times New Roman" w:hAnsi="Times New Roman" w:cs="Times New Roman"/>
          <w:sz w:val="28"/>
          <w:szCs w:val="28"/>
        </w:rPr>
        <w:t>устанавливаются Ф</w:t>
      </w:r>
      <w:r w:rsidR="00511CFA">
        <w:rPr>
          <w:rFonts w:ascii="Times New Roman" w:hAnsi="Times New Roman" w:cs="Times New Roman"/>
          <w:sz w:val="28"/>
          <w:szCs w:val="28"/>
        </w:rPr>
        <w:t>БП</w:t>
      </w:r>
      <w:r w:rsidRPr="000840DF">
        <w:rPr>
          <w:rFonts w:ascii="Times New Roman" w:hAnsi="Times New Roman" w:cs="Times New Roman"/>
          <w:sz w:val="28"/>
          <w:szCs w:val="28"/>
        </w:rPr>
        <w:t xml:space="preserve"> Района в соответствии с Бюджетным кодексом Российской Федерации.</w:t>
      </w:r>
    </w:p>
    <w:p w:rsidR="00605AFD" w:rsidRPr="00605AFD" w:rsidRDefault="00605AFD" w:rsidP="00933669">
      <w:pPr>
        <w:pStyle w:val="ConsPlusNormal"/>
        <w:widowControl/>
        <w:ind w:firstLine="567"/>
        <w:jc w:val="both"/>
        <w:rPr>
          <w:rFonts w:ascii="Times New Roman" w:hAnsi="Times New Roman" w:cs="Times New Roman"/>
          <w:sz w:val="28"/>
          <w:szCs w:val="28"/>
        </w:rPr>
      </w:pPr>
      <w:r w:rsidRPr="00605AFD">
        <w:rPr>
          <w:rFonts w:ascii="Times New Roman" w:hAnsi="Times New Roman" w:cs="Times New Roman"/>
          <w:color w:val="2D2D2D"/>
          <w:spacing w:val="1"/>
          <w:sz w:val="28"/>
          <w:szCs w:val="28"/>
          <w:shd w:val="clear" w:color="auto" w:fill="FFFFFF"/>
        </w:rPr>
        <w:t xml:space="preserve">Утверждение сводной бюджетной росписи и внесение изменений в нее осуществляется </w:t>
      </w:r>
      <w:r w:rsidR="00756B53">
        <w:rPr>
          <w:rFonts w:ascii="Times New Roman" w:hAnsi="Times New Roman" w:cs="Times New Roman"/>
          <w:color w:val="2D2D2D"/>
          <w:spacing w:val="1"/>
          <w:sz w:val="28"/>
          <w:szCs w:val="28"/>
          <w:shd w:val="clear" w:color="auto" w:fill="FFFFFF"/>
        </w:rPr>
        <w:t>председателем Ф</w:t>
      </w:r>
      <w:r w:rsidR="00511CFA">
        <w:rPr>
          <w:rFonts w:ascii="Times New Roman" w:hAnsi="Times New Roman" w:cs="Times New Roman"/>
          <w:color w:val="2D2D2D"/>
          <w:spacing w:val="1"/>
          <w:sz w:val="28"/>
          <w:szCs w:val="28"/>
          <w:shd w:val="clear" w:color="auto" w:fill="FFFFFF"/>
        </w:rPr>
        <w:t>БП</w:t>
      </w:r>
      <w:r w:rsidR="00756B53">
        <w:rPr>
          <w:rFonts w:ascii="Times New Roman" w:hAnsi="Times New Roman" w:cs="Times New Roman"/>
          <w:color w:val="2D2D2D"/>
          <w:spacing w:val="1"/>
          <w:sz w:val="28"/>
          <w:szCs w:val="28"/>
          <w:shd w:val="clear" w:color="auto" w:fill="FFFFFF"/>
        </w:rPr>
        <w:t xml:space="preserve"> Района.</w:t>
      </w:r>
    </w:p>
    <w:p w:rsidR="00735492" w:rsidRPr="000840DF" w:rsidRDefault="001952C2" w:rsidP="00933669">
      <w:pPr>
        <w:pStyle w:val="ConsPlusNormal"/>
        <w:widowControl/>
        <w:ind w:firstLine="567"/>
        <w:jc w:val="both"/>
        <w:rPr>
          <w:rFonts w:ascii="Times New Roman" w:hAnsi="Times New Roman" w:cs="Times New Roman"/>
          <w:sz w:val="28"/>
          <w:szCs w:val="28"/>
        </w:rPr>
      </w:pPr>
      <w:r w:rsidRPr="000840DF">
        <w:rPr>
          <w:rFonts w:ascii="Times New Roman" w:hAnsi="Times New Roman" w:cs="Times New Roman"/>
          <w:sz w:val="28"/>
          <w:szCs w:val="28"/>
        </w:rPr>
        <w:t xml:space="preserve">Исполнение бюджета организуется на основе сводной бюджетной росписи, </w:t>
      </w:r>
      <w:r w:rsidR="00093E72" w:rsidRPr="000840DF">
        <w:rPr>
          <w:rFonts w:ascii="Times New Roman" w:hAnsi="Times New Roman" w:cs="Times New Roman"/>
          <w:sz w:val="28"/>
          <w:szCs w:val="28"/>
        </w:rPr>
        <w:t xml:space="preserve">утвержденные показатели </w:t>
      </w:r>
      <w:r w:rsidRPr="000840DF">
        <w:rPr>
          <w:rFonts w:ascii="Times New Roman" w:hAnsi="Times New Roman" w:cs="Times New Roman"/>
          <w:sz w:val="28"/>
          <w:szCs w:val="28"/>
        </w:rPr>
        <w:t>котор</w:t>
      </w:r>
      <w:r w:rsidR="00093E72" w:rsidRPr="000840DF">
        <w:rPr>
          <w:rFonts w:ascii="Times New Roman" w:hAnsi="Times New Roman" w:cs="Times New Roman"/>
          <w:sz w:val="28"/>
          <w:szCs w:val="28"/>
        </w:rPr>
        <w:t>ой</w:t>
      </w:r>
      <w:r w:rsidRPr="000840DF">
        <w:rPr>
          <w:rFonts w:ascii="Times New Roman" w:hAnsi="Times New Roman" w:cs="Times New Roman"/>
          <w:sz w:val="28"/>
          <w:szCs w:val="28"/>
        </w:rPr>
        <w:t xml:space="preserve"> должн</w:t>
      </w:r>
      <w:r w:rsidR="00093E72" w:rsidRPr="000840DF">
        <w:rPr>
          <w:rFonts w:ascii="Times New Roman" w:hAnsi="Times New Roman" w:cs="Times New Roman"/>
          <w:sz w:val="28"/>
          <w:szCs w:val="28"/>
        </w:rPr>
        <w:t>ы</w:t>
      </w:r>
      <w:r w:rsidRPr="000840DF">
        <w:rPr>
          <w:rFonts w:ascii="Times New Roman" w:hAnsi="Times New Roman" w:cs="Times New Roman"/>
          <w:sz w:val="28"/>
          <w:szCs w:val="28"/>
        </w:rPr>
        <w:t xml:space="preserve"> соответствовать </w:t>
      </w:r>
      <w:r w:rsidR="00093E72" w:rsidRPr="000840DF">
        <w:rPr>
          <w:rFonts w:ascii="Times New Roman" w:hAnsi="Times New Roman" w:cs="Times New Roman"/>
          <w:sz w:val="28"/>
          <w:szCs w:val="28"/>
        </w:rPr>
        <w:t>решению о</w:t>
      </w:r>
      <w:r w:rsidRPr="000840DF">
        <w:rPr>
          <w:rFonts w:ascii="Times New Roman" w:hAnsi="Times New Roman" w:cs="Times New Roman"/>
          <w:sz w:val="28"/>
          <w:szCs w:val="28"/>
        </w:rPr>
        <w:t xml:space="preserve"> бюджет</w:t>
      </w:r>
      <w:r w:rsidR="00093E72" w:rsidRPr="000840DF">
        <w:rPr>
          <w:rFonts w:ascii="Times New Roman" w:hAnsi="Times New Roman" w:cs="Times New Roman"/>
          <w:sz w:val="28"/>
          <w:szCs w:val="28"/>
        </w:rPr>
        <w:t>е</w:t>
      </w:r>
      <w:r w:rsidRPr="000840DF">
        <w:rPr>
          <w:rFonts w:ascii="Times New Roman" w:hAnsi="Times New Roman" w:cs="Times New Roman"/>
          <w:sz w:val="28"/>
          <w:szCs w:val="28"/>
        </w:rPr>
        <w:t xml:space="preserve"> Района</w:t>
      </w:r>
      <w:r w:rsidR="00093E72" w:rsidRPr="000840DF">
        <w:rPr>
          <w:rFonts w:ascii="Times New Roman" w:hAnsi="Times New Roman" w:cs="Times New Roman"/>
          <w:sz w:val="28"/>
          <w:szCs w:val="28"/>
        </w:rPr>
        <w:t>,</w:t>
      </w:r>
      <w:r w:rsidRPr="000840DF">
        <w:rPr>
          <w:rFonts w:ascii="Times New Roman" w:hAnsi="Times New Roman" w:cs="Times New Roman"/>
          <w:sz w:val="28"/>
          <w:szCs w:val="28"/>
        </w:rPr>
        <w:t xml:space="preserve"> и кассового плана.</w:t>
      </w:r>
    </w:p>
    <w:p w:rsidR="001C71D2" w:rsidRPr="000840DF" w:rsidRDefault="001C71D2" w:rsidP="00933669">
      <w:pPr>
        <w:widowControl/>
        <w:ind w:firstLine="567"/>
        <w:jc w:val="both"/>
        <w:rPr>
          <w:sz w:val="28"/>
          <w:szCs w:val="28"/>
        </w:rPr>
      </w:pPr>
      <w:r w:rsidRPr="000840DF">
        <w:rPr>
          <w:sz w:val="28"/>
          <w:szCs w:val="28"/>
        </w:rPr>
        <w:t xml:space="preserve">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28" w:history="1">
        <w:r w:rsidRPr="000840DF">
          <w:rPr>
            <w:sz w:val="28"/>
            <w:szCs w:val="28"/>
          </w:rPr>
          <w:t>статьями 190</w:t>
        </w:r>
      </w:hyperlink>
      <w:r w:rsidRPr="000840DF">
        <w:rPr>
          <w:sz w:val="28"/>
          <w:szCs w:val="28"/>
        </w:rPr>
        <w:t xml:space="preserve"> и </w:t>
      </w:r>
      <w:hyperlink r:id="rId29" w:history="1">
        <w:r w:rsidRPr="000840DF">
          <w:rPr>
            <w:sz w:val="28"/>
            <w:szCs w:val="28"/>
          </w:rPr>
          <w:t>191</w:t>
        </w:r>
      </w:hyperlink>
      <w:r w:rsidRPr="000840DF">
        <w:rPr>
          <w:sz w:val="28"/>
          <w:szCs w:val="28"/>
        </w:rPr>
        <w:t xml:space="preserve"> Бюджетного кодекса Российской Федерации.</w:t>
      </w:r>
    </w:p>
    <w:p w:rsidR="001C71D2" w:rsidRPr="0009466F" w:rsidRDefault="001C71D2" w:rsidP="00933669">
      <w:pPr>
        <w:pStyle w:val="ConsPlusNormal"/>
        <w:widowControl/>
        <w:ind w:left="540" w:firstLine="567"/>
        <w:jc w:val="both"/>
        <w:rPr>
          <w:rFonts w:ascii="Times New Roman" w:hAnsi="Times New Roman" w:cs="Times New Roman"/>
          <w:sz w:val="28"/>
          <w:szCs w:val="28"/>
          <w:highlight w:val="yellow"/>
        </w:rPr>
      </w:pPr>
    </w:p>
    <w:p w:rsidR="001952C2" w:rsidRPr="000840DF" w:rsidRDefault="001952C2" w:rsidP="00933669">
      <w:pPr>
        <w:pStyle w:val="ConsPlusNormal"/>
        <w:widowControl/>
        <w:ind w:firstLine="567"/>
        <w:jc w:val="both"/>
        <w:rPr>
          <w:rFonts w:ascii="Times New Roman" w:hAnsi="Times New Roman" w:cs="Times New Roman"/>
          <w:sz w:val="28"/>
          <w:szCs w:val="28"/>
        </w:rPr>
      </w:pPr>
      <w:r w:rsidRPr="000840DF">
        <w:rPr>
          <w:rFonts w:ascii="Times New Roman" w:hAnsi="Times New Roman" w:cs="Times New Roman"/>
          <w:sz w:val="28"/>
          <w:szCs w:val="28"/>
        </w:rPr>
        <w:t xml:space="preserve">Статья </w:t>
      </w:r>
      <w:r w:rsidR="004F1601">
        <w:rPr>
          <w:rFonts w:ascii="Times New Roman" w:hAnsi="Times New Roman" w:cs="Times New Roman"/>
          <w:sz w:val="28"/>
          <w:szCs w:val="28"/>
        </w:rPr>
        <w:t>45</w:t>
      </w:r>
      <w:r w:rsidRPr="000840DF">
        <w:rPr>
          <w:rFonts w:ascii="Times New Roman" w:hAnsi="Times New Roman" w:cs="Times New Roman"/>
          <w:sz w:val="28"/>
          <w:szCs w:val="28"/>
        </w:rPr>
        <w:t>. Исполнение бюджета Района по доходам</w:t>
      </w:r>
    </w:p>
    <w:p w:rsidR="001952C2" w:rsidRPr="000840DF" w:rsidRDefault="001952C2" w:rsidP="00933669">
      <w:pPr>
        <w:pStyle w:val="ConsPlusNormal"/>
        <w:widowControl/>
        <w:ind w:firstLine="567"/>
        <w:jc w:val="both"/>
        <w:rPr>
          <w:rFonts w:ascii="Times New Roman" w:hAnsi="Times New Roman" w:cs="Times New Roman"/>
          <w:sz w:val="28"/>
          <w:szCs w:val="28"/>
        </w:rPr>
      </w:pPr>
    </w:p>
    <w:p w:rsidR="001C71D2" w:rsidRPr="000840DF" w:rsidRDefault="001C71D2" w:rsidP="00933669">
      <w:pPr>
        <w:widowControl/>
        <w:ind w:firstLine="567"/>
        <w:jc w:val="both"/>
        <w:rPr>
          <w:sz w:val="28"/>
          <w:szCs w:val="28"/>
        </w:rPr>
      </w:pPr>
      <w:r w:rsidRPr="000840DF">
        <w:rPr>
          <w:sz w:val="28"/>
          <w:szCs w:val="28"/>
        </w:rPr>
        <w:lastRenderedPageBreak/>
        <w:t>Исполнение бюджета района по доходам предусматривает:</w:t>
      </w:r>
    </w:p>
    <w:p w:rsidR="001C71D2" w:rsidRPr="000840DF" w:rsidRDefault="00770F70" w:rsidP="00933669">
      <w:pPr>
        <w:widowControl/>
        <w:ind w:firstLine="567"/>
        <w:jc w:val="both"/>
        <w:rPr>
          <w:sz w:val="28"/>
          <w:szCs w:val="28"/>
        </w:rPr>
      </w:pPr>
      <w:r w:rsidRPr="000840DF">
        <w:rPr>
          <w:sz w:val="28"/>
          <w:szCs w:val="28"/>
        </w:rPr>
        <w:t>-</w:t>
      </w:r>
      <w:r w:rsidR="001C71D2" w:rsidRPr="000840DF">
        <w:rPr>
          <w:sz w:val="28"/>
          <w:szCs w:val="28"/>
        </w:rPr>
        <w:t>зачисление на единый счет бюджета Района доходов от распределения налогов, сборов и иных поступлений в бюджет Района в соответствии с Бюджетным кодексом Российской Федерации</w:t>
      </w:r>
      <w:r w:rsidR="005660CE">
        <w:rPr>
          <w:sz w:val="28"/>
          <w:szCs w:val="28"/>
        </w:rPr>
        <w:t>, Республики Татарстан</w:t>
      </w:r>
      <w:r w:rsidR="001C71D2" w:rsidRPr="000840DF">
        <w:rPr>
          <w:sz w:val="28"/>
          <w:szCs w:val="28"/>
        </w:rPr>
        <w:t>;</w:t>
      </w:r>
    </w:p>
    <w:p w:rsidR="001C71D2" w:rsidRPr="000840DF" w:rsidRDefault="00770F70" w:rsidP="00933669">
      <w:pPr>
        <w:widowControl/>
        <w:ind w:firstLine="567"/>
        <w:jc w:val="both"/>
        <w:rPr>
          <w:sz w:val="28"/>
          <w:szCs w:val="28"/>
        </w:rPr>
      </w:pPr>
      <w:r w:rsidRPr="000840DF">
        <w:rPr>
          <w:sz w:val="28"/>
          <w:szCs w:val="28"/>
        </w:rPr>
        <w:t>-</w:t>
      </w:r>
      <w:r w:rsidR="001C71D2" w:rsidRPr="000840DF">
        <w:rPr>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1C71D2" w:rsidRPr="000840DF" w:rsidRDefault="00770F70" w:rsidP="00933669">
      <w:pPr>
        <w:widowControl/>
        <w:ind w:firstLine="567"/>
        <w:jc w:val="both"/>
        <w:rPr>
          <w:sz w:val="28"/>
          <w:szCs w:val="28"/>
        </w:rPr>
      </w:pPr>
      <w:r w:rsidRPr="000840DF">
        <w:rPr>
          <w:sz w:val="28"/>
          <w:szCs w:val="28"/>
        </w:rPr>
        <w:t>-</w:t>
      </w:r>
      <w:r w:rsidR="001C71D2" w:rsidRPr="000840DF">
        <w:rPr>
          <w:sz w:val="28"/>
          <w:szCs w:val="28"/>
        </w:rPr>
        <w:t xml:space="preserve">зачет излишне уплаченных или излишне взысканных сумм в соответствии с </w:t>
      </w:r>
      <w:hyperlink r:id="rId30" w:history="1">
        <w:r w:rsidR="001C71D2" w:rsidRPr="000840DF">
          <w:rPr>
            <w:sz w:val="28"/>
            <w:szCs w:val="28"/>
          </w:rPr>
          <w:t>законодательством</w:t>
        </w:r>
      </w:hyperlink>
      <w:r w:rsidR="001C71D2" w:rsidRPr="000840DF">
        <w:rPr>
          <w:sz w:val="28"/>
          <w:szCs w:val="28"/>
        </w:rPr>
        <w:t xml:space="preserve"> Российской Федерации;</w:t>
      </w:r>
    </w:p>
    <w:p w:rsidR="001C71D2" w:rsidRPr="000840DF" w:rsidRDefault="00770F70" w:rsidP="00933669">
      <w:pPr>
        <w:widowControl/>
        <w:ind w:firstLine="567"/>
        <w:jc w:val="both"/>
        <w:rPr>
          <w:sz w:val="28"/>
          <w:szCs w:val="28"/>
        </w:rPr>
      </w:pPr>
      <w:r w:rsidRPr="000840DF">
        <w:rPr>
          <w:sz w:val="28"/>
          <w:szCs w:val="28"/>
        </w:rPr>
        <w:t>-</w:t>
      </w:r>
      <w:r w:rsidR="001C71D2" w:rsidRPr="000840DF">
        <w:rPr>
          <w:sz w:val="28"/>
          <w:szCs w:val="28"/>
        </w:rPr>
        <w:t xml:space="preserve">уточнение администратором доходов бюджета </w:t>
      </w:r>
      <w:r w:rsidR="009164CE" w:rsidRPr="000840DF">
        <w:rPr>
          <w:sz w:val="28"/>
          <w:szCs w:val="28"/>
        </w:rPr>
        <w:t xml:space="preserve">Района </w:t>
      </w:r>
      <w:r w:rsidR="001C71D2" w:rsidRPr="000840DF">
        <w:rPr>
          <w:sz w:val="28"/>
          <w:szCs w:val="28"/>
        </w:rPr>
        <w:t xml:space="preserve">платежей в </w:t>
      </w:r>
      <w:r w:rsidR="009164CE" w:rsidRPr="000840DF">
        <w:rPr>
          <w:sz w:val="28"/>
          <w:szCs w:val="28"/>
        </w:rPr>
        <w:t>бюджет Района;</w:t>
      </w:r>
    </w:p>
    <w:p w:rsidR="00F8223F" w:rsidRPr="000840DF" w:rsidRDefault="00770F70" w:rsidP="00933669">
      <w:pPr>
        <w:widowControl/>
        <w:ind w:firstLine="567"/>
        <w:jc w:val="both"/>
        <w:rPr>
          <w:sz w:val="28"/>
          <w:szCs w:val="28"/>
        </w:rPr>
      </w:pPr>
      <w:r w:rsidRPr="000840DF">
        <w:rPr>
          <w:sz w:val="28"/>
          <w:szCs w:val="28"/>
        </w:rPr>
        <w:t>-</w:t>
      </w:r>
      <w:r w:rsidR="001C71D2" w:rsidRPr="000840DF">
        <w:rPr>
          <w:sz w:val="28"/>
          <w:szCs w:val="28"/>
        </w:rPr>
        <w:t>перечисление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w:t>
      </w:r>
      <w:r w:rsidR="00F8223F" w:rsidRPr="000840DF">
        <w:rPr>
          <w:sz w:val="28"/>
          <w:szCs w:val="28"/>
        </w:rPr>
        <w:t>ого</w:t>
      </w:r>
      <w:r w:rsidR="001C71D2" w:rsidRPr="000840DF">
        <w:rPr>
          <w:sz w:val="28"/>
          <w:szCs w:val="28"/>
        </w:rPr>
        <w:t xml:space="preserve"> счет</w:t>
      </w:r>
      <w:r w:rsidR="00F8223F" w:rsidRPr="000840DF">
        <w:rPr>
          <w:sz w:val="28"/>
          <w:szCs w:val="28"/>
        </w:rPr>
        <w:t>а</w:t>
      </w:r>
      <w:r w:rsidR="001C71D2" w:rsidRPr="000840DF">
        <w:rPr>
          <w:sz w:val="28"/>
          <w:szCs w:val="28"/>
        </w:rPr>
        <w:t xml:space="preserve"> бюджет</w:t>
      </w:r>
      <w:r w:rsidR="00F8223F" w:rsidRPr="000840DF">
        <w:rPr>
          <w:sz w:val="28"/>
          <w:szCs w:val="28"/>
        </w:rPr>
        <w:t>а Района в соответствии с Бюджетным кодексом российской Федерации.</w:t>
      </w:r>
    </w:p>
    <w:p w:rsidR="00F8223F" w:rsidRPr="000840DF" w:rsidRDefault="00F8223F" w:rsidP="001C71D2">
      <w:pPr>
        <w:pStyle w:val="ConsPlusNormal"/>
        <w:widowControl/>
        <w:ind w:firstLine="540"/>
        <w:jc w:val="both"/>
        <w:rPr>
          <w:rFonts w:ascii="Times New Roman" w:hAnsi="Times New Roman" w:cs="Times New Roman"/>
          <w:sz w:val="28"/>
          <w:szCs w:val="28"/>
        </w:rPr>
      </w:pPr>
    </w:p>
    <w:p w:rsidR="001952C2" w:rsidRPr="000840DF" w:rsidRDefault="001952C2" w:rsidP="00933669">
      <w:pPr>
        <w:pStyle w:val="ConsPlusNormal"/>
        <w:widowControl/>
        <w:ind w:firstLine="567"/>
        <w:jc w:val="both"/>
        <w:rPr>
          <w:rFonts w:ascii="Times New Roman" w:hAnsi="Times New Roman" w:cs="Times New Roman"/>
          <w:sz w:val="28"/>
          <w:szCs w:val="28"/>
        </w:rPr>
      </w:pPr>
      <w:r w:rsidRPr="000840DF">
        <w:rPr>
          <w:rFonts w:ascii="Times New Roman" w:hAnsi="Times New Roman" w:cs="Times New Roman"/>
          <w:sz w:val="28"/>
          <w:szCs w:val="28"/>
        </w:rPr>
        <w:t xml:space="preserve">Статья </w:t>
      </w:r>
      <w:r w:rsidR="004F1601">
        <w:rPr>
          <w:rFonts w:ascii="Times New Roman" w:hAnsi="Times New Roman" w:cs="Times New Roman"/>
          <w:sz w:val="28"/>
          <w:szCs w:val="28"/>
        </w:rPr>
        <w:t>46</w:t>
      </w:r>
      <w:r w:rsidRPr="000840DF">
        <w:rPr>
          <w:rFonts w:ascii="Times New Roman" w:hAnsi="Times New Roman" w:cs="Times New Roman"/>
          <w:sz w:val="28"/>
          <w:szCs w:val="28"/>
        </w:rPr>
        <w:t>. Исполнение бюджета Района по расходам</w:t>
      </w:r>
    </w:p>
    <w:p w:rsidR="001952C2" w:rsidRPr="0009466F" w:rsidRDefault="001952C2" w:rsidP="00933669">
      <w:pPr>
        <w:pStyle w:val="ConsPlusNormal"/>
        <w:widowControl/>
        <w:ind w:firstLine="540"/>
        <w:jc w:val="both"/>
        <w:rPr>
          <w:rFonts w:ascii="Times New Roman" w:hAnsi="Times New Roman" w:cs="Times New Roman"/>
          <w:sz w:val="28"/>
          <w:szCs w:val="28"/>
          <w:highlight w:val="yellow"/>
        </w:rPr>
      </w:pPr>
    </w:p>
    <w:p w:rsidR="001952C2" w:rsidRPr="000840DF" w:rsidRDefault="001952C2" w:rsidP="00933669">
      <w:pPr>
        <w:pStyle w:val="ConsPlusNormal"/>
        <w:widowControl/>
        <w:ind w:firstLine="540"/>
        <w:jc w:val="both"/>
        <w:rPr>
          <w:rFonts w:ascii="Times New Roman" w:hAnsi="Times New Roman" w:cs="Times New Roman"/>
          <w:sz w:val="28"/>
          <w:szCs w:val="28"/>
        </w:rPr>
      </w:pPr>
      <w:r w:rsidRPr="000840DF">
        <w:rPr>
          <w:rFonts w:ascii="Times New Roman" w:hAnsi="Times New Roman" w:cs="Times New Roman"/>
          <w:sz w:val="28"/>
          <w:szCs w:val="28"/>
        </w:rPr>
        <w:t xml:space="preserve">Исполнение бюджета по расходам </w:t>
      </w:r>
      <w:r w:rsidR="00F8223F" w:rsidRPr="000840DF">
        <w:rPr>
          <w:rFonts w:ascii="Times New Roman" w:hAnsi="Times New Roman" w:cs="Times New Roman"/>
          <w:sz w:val="28"/>
          <w:szCs w:val="28"/>
        </w:rPr>
        <w:t>осуществляется в порядке, установленном Ф</w:t>
      </w:r>
      <w:r w:rsidR="00511CFA">
        <w:rPr>
          <w:rFonts w:ascii="Times New Roman" w:hAnsi="Times New Roman" w:cs="Times New Roman"/>
          <w:sz w:val="28"/>
          <w:szCs w:val="28"/>
        </w:rPr>
        <w:t xml:space="preserve">БП </w:t>
      </w:r>
      <w:r w:rsidR="00F8223F" w:rsidRPr="000840DF">
        <w:rPr>
          <w:rFonts w:ascii="Times New Roman" w:hAnsi="Times New Roman" w:cs="Times New Roman"/>
          <w:sz w:val="28"/>
          <w:szCs w:val="28"/>
        </w:rPr>
        <w:t>Района с соблюдением требований Бюджетного кодекса Российской Федерации</w:t>
      </w:r>
      <w:r w:rsidR="005660CE">
        <w:rPr>
          <w:rFonts w:ascii="Times New Roman" w:hAnsi="Times New Roman" w:cs="Times New Roman"/>
          <w:sz w:val="28"/>
          <w:szCs w:val="28"/>
        </w:rPr>
        <w:t>, Республики Татарстан</w:t>
      </w:r>
      <w:r w:rsidR="00F8223F" w:rsidRPr="000840DF">
        <w:rPr>
          <w:rFonts w:ascii="Times New Roman" w:hAnsi="Times New Roman" w:cs="Times New Roman"/>
          <w:sz w:val="28"/>
          <w:szCs w:val="28"/>
        </w:rPr>
        <w:t xml:space="preserve"> и настоящего Положения.</w:t>
      </w:r>
    </w:p>
    <w:p w:rsidR="00F8223F" w:rsidRPr="000840DF" w:rsidRDefault="00F8223F" w:rsidP="00933669">
      <w:pPr>
        <w:pStyle w:val="ConsPlusNormal"/>
        <w:widowControl/>
        <w:ind w:firstLine="540"/>
        <w:jc w:val="both"/>
        <w:rPr>
          <w:rFonts w:ascii="Times New Roman" w:hAnsi="Times New Roman" w:cs="Times New Roman"/>
          <w:sz w:val="28"/>
          <w:szCs w:val="28"/>
        </w:rPr>
      </w:pPr>
      <w:r w:rsidRPr="000840DF">
        <w:rPr>
          <w:rFonts w:ascii="Times New Roman" w:hAnsi="Times New Roman" w:cs="Times New Roman"/>
          <w:sz w:val="28"/>
          <w:szCs w:val="28"/>
        </w:rPr>
        <w:t>Исполнение бюджета Района по расходам предусматривает:</w:t>
      </w:r>
    </w:p>
    <w:p w:rsidR="001952C2" w:rsidRPr="000840DF" w:rsidRDefault="001952C2" w:rsidP="00933669">
      <w:pPr>
        <w:pStyle w:val="ConsPlusNormal"/>
        <w:widowControl/>
        <w:ind w:firstLine="540"/>
        <w:jc w:val="both"/>
        <w:rPr>
          <w:rFonts w:ascii="Times New Roman" w:hAnsi="Times New Roman" w:cs="Times New Roman"/>
          <w:sz w:val="28"/>
          <w:szCs w:val="28"/>
        </w:rPr>
      </w:pPr>
      <w:r w:rsidRPr="000840DF">
        <w:rPr>
          <w:rFonts w:ascii="Times New Roman" w:hAnsi="Times New Roman" w:cs="Times New Roman"/>
          <w:sz w:val="28"/>
          <w:szCs w:val="28"/>
        </w:rPr>
        <w:t xml:space="preserve">- принятие </w:t>
      </w:r>
      <w:r w:rsidR="000840DF" w:rsidRPr="000840DF">
        <w:rPr>
          <w:rFonts w:ascii="Times New Roman" w:hAnsi="Times New Roman" w:cs="Times New Roman"/>
          <w:sz w:val="28"/>
          <w:szCs w:val="28"/>
        </w:rPr>
        <w:t xml:space="preserve">и учет </w:t>
      </w:r>
      <w:r w:rsidRPr="000840DF">
        <w:rPr>
          <w:rFonts w:ascii="Times New Roman" w:hAnsi="Times New Roman" w:cs="Times New Roman"/>
          <w:sz w:val="28"/>
          <w:szCs w:val="28"/>
        </w:rPr>
        <w:t>бюджетных</w:t>
      </w:r>
      <w:r w:rsidR="000840DF" w:rsidRPr="000840DF">
        <w:rPr>
          <w:rFonts w:ascii="Times New Roman" w:hAnsi="Times New Roman" w:cs="Times New Roman"/>
          <w:sz w:val="28"/>
          <w:szCs w:val="28"/>
        </w:rPr>
        <w:t xml:space="preserve"> и денежных </w:t>
      </w:r>
      <w:r w:rsidRPr="000840DF">
        <w:rPr>
          <w:rFonts w:ascii="Times New Roman" w:hAnsi="Times New Roman" w:cs="Times New Roman"/>
          <w:sz w:val="28"/>
          <w:szCs w:val="28"/>
        </w:rPr>
        <w:t>обязательств;</w:t>
      </w:r>
    </w:p>
    <w:p w:rsidR="001952C2" w:rsidRPr="004073CB" w:rsidRDefault="001952C2" w:rsidP="00933669">
      <w:pPr>
        <w:pStyle w:val="ConsPlusNormal"/>
        <w:widowControl/>
        <w:ind w:firstLine="540"/>
        <w:jc w:val="both"/>
        <w:rPr>
          <w:rFonts w:ascii="Times New Roman" w:hAnsi="Times New Roman" w:cs="Times New Roman"/>
          <w:sz w:val="28"/>
          <w:szCs w:val="28"/>
        </w:rPr>
      </w:pPr>
      <w:r w:rsidRPr="004073CB">
        <w:rPr>
          <w:rFonts w:ascii="Times New Roman" w:hAnsi="Times New Roman" w:cs="Times New Roman"/>
          <w:sz w:val="28"/>
          <w:szCs w:val="28"/>
        </w:rPr>
        <w:t>- подтверждение денежных обязательств;</w:t>
      </w:r>
    </w:p>
    <w:p w:rsidR="001952C2" w:rsidRPr="004073CB" w:rsidRDefault="001952C2" w:rsidP="00933669">
      <w:pPr>
        <w:pStyle w:val="ConsPlusNormal"/>
        <w:widowControl/>
        <w:ind w:firstLine="540"/>
        <w:jc w:val="both"/>
        <w:rPr>
          <w:rFonts w:ascii="Times New Roman" w:hAnsi="Times New Roman" w:cs="Times New Roman"/>
          <w:sz w:val="28"/>
          <w:szCs w:val="28"/>
        </w:rPr>
      </w:pPr>
      <w:r w:rsidRPr="004073CB">
        <w:rPr>
          <w:rFonts w:ascii="Times New Roman" w:hAnsi="Times New Roman" w:cs="Times New Roman"/>
          <w:sz w:val="28"/>
          <w:szCs w:val="28"/>
        </w:rPr>
        <w:t>- санкционирование оплаты денежных обязательств;</w:t>
      </w:r>
    </w:p>
    <w:p w:rsidR="001952C2" w:rsidRPr="004073CB" w:rsidRDefault="001952C2" w:rsidP="00933669">
      <w:pPr>
        <w:pStyle w:val="ConsPlusNormal"/>
        <w:widowControl/>
        <w:ind w:firstLine="540"/>
        <w:jc w:val="both"/>
        <w:rPr>
          <w:rFonts w:ascii="Times New Roman" w:hAnsi="Times New Roman" w:cs="Times New Roman"/>
          <w:sz w:val="28"/>
          <w:szCs w:val="28"/>
        </w:rPr>
      </w:pPr>
      <w:r w:rsidRPr="004073CB">
        <w:rPr>
          <w:rFonts w:ascii="Times New Roman" w:hAnsi="Times New Roman" w:cs="Times New Roman"/>
          <w:sz w:val="28"/>
          <w:szCs w:val="28"/>
        </w:rPr>
        <w:t>- подтверждение исполнения денежных обязательств.</w:t>
      </w:r>
    </w:p>
    <w:p w:rsidR="0032161F" w:rsidRPr="004073CB" w:rsidRDefault="0032161F" w:rsidP="00933669">
      <w:pPr>
        <w:pStyle w:val="ConsPlusNormal"/>
        <w:widowControl/>
        <w:ind w:firstLine="540"/>
        <w:jc w:val="both"/>
        <w:rPr>
          <w:rFonts w:ascii="Times New Roman" w:hAnsi="Times New Roman" w:cs="Times New Roman"/>
          <w:sz w:val="28"/>
          <w:szCs w:val="28"/>
        </w:rPr>
      </w:pPr>
    </w:p>
    <w:p w:rsidR="00113431" w:rsidRPr="004073CB" w:rsidRDefault="006A428D" w:rsidP="00933669">
      <w:pPr>
        <w:widowControl/>
        <w:ind w:firstLine="540"/>
        <w:jc w:val="both"/>
        <w:outlineLvl w:val="0"/>
        <w:rPr>
          <w:sz w:val="28"/>
          <w:szCs w:val="28"/>
        </w:rPr>
      </w:pPr>
      <w:r w:rsidRPr="004073CB">
        <w:rPr>
          <w:sz w:val="28"/>
          <w:szCs w:val="28"/>
        </w:rPr>
        <w:t xml:space="preserve">Статья </w:t>
      </w:r>
      <w:r w:rsidR="005645AE">
        <w:rPr>
          <w:sz w:val="28"/>
          <w:szCs w:val="28"/>
        </w:rPr>
        <w:t>4</w:t>
      </w:r>
      <w:r w:rsidR="004F1601">
        <w:rPr>
          <w:sz w:val="28"/>
          <w:szCs w:val="28"/>
        </w:rPr>
        <w:t>7</w:t>
      </w:r>
      <w:r w:rsidRPr="004073CB">
        <w:rPr>
          <w:sz w:val="28"/>
          <w:szCs w:val="28"/>
        </w:rPr>
        <w:t xml:space="preserve">. </w:t>
      </w:r>
      <w:r w:rsidR="00113431" w:rsidRPr="004073CB">
        <w:rPr>
          <w:sz w:val="28"/>
          <w:szCs w:val="28"/>
        </w:rPr>
        <w:t>Исполнение бюджета Района по источникам финансирования дефицита бюджета</w:t>
      </w:r>
    </w:p>
    <w:p w:rsidR="00113431" w:rsidRPr="0009466F" w:rsidRDefault="00113431" w:rsidP="00933669">
      <w:pPr>
        <w:widowControl/>
        <w:ind w:firstLine="540"/>
        <w:jc w:val="both"/>
        <w:outlineLvl w:val="0"/>
        <w:rPr>
          <w:sz w:val="28"/>
          <w:szCs w:val="28"/>
          <w:highlight w:val="yellow"/>
        </w:rPr>
      </w:pPr>
    </w:p>
    <w:p w:rsidR="00113431" w:rsidRPr="004073CB" w:rsidRDefault="00113431" w:rsidP="00933669">
      <w:pPr>
        <w:widowControl/>
        <w:ind w:firstLine="567"/>
        <w:jc w:val="both"/>
        <w:rPr>
          <w:sz w:val="28"/>
          <w:szCs w:val="28"/>
        </w:rPr>
      </w:pPr>
      <w:proofErr w:type="gramStart"/>
      <w:r w:rsidRPr="004073CB">
        <w:rPr>
          <w:sz w:val="28"/>
          <w:szCs w:val="28"/>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w:t>
      </w:r>
      <w:proofErr w:type="spellStart"/>
      <w:r w:rsidRPr="004073CB">
        <w:rPr>
          <w:sz w:val="28"/>
          <w:szCs w:val="28"/>
        </w:rPr>
        <w:t>бюджетав</w:t>
      </w:r>
      <w:proofErr w:type="spellEnd"/>
      <w:r w:rsidRPr="004073CB">
        <w:rPr>
          <w:sz w:val="28"/>
          <w:szCs w:val="28"/>
        </w:rPr>
        <w:t xml:space="preserve"> соответствии со сводной бюджетной росписью, за исключением операций по управлению остатками средств на едином счете бюджета, в </w:t>
      </w:r>
      <w:hyperlink r:id="rId31" w:history="1">
        <w:r w:rsidRPr="004073CB">
          <w:rPr>
            <w:sz w:val="28"/>
            <w:szCs w:val="28"/>
          </w:rPr>
          <w:t>порядке</w:t>
        </w:r>
      </w:hyperlink>
      <w:r w:rsidRPr="004073CB">
        <w:rPr>
          <w:sz w:val="28"/>
          <w:szCs w:val="28"/>
        </w:rPr>
        <w:t>, установленном Ф</w:t>
      </w:r>
      <w:r w:rsidR="002D4C06">
        <w:rPr>
          <w:sz w:val="28"/>
          <w:szCs w:val="28"/>
        </w:rPr>
        <w:t>БП</w:t>
      </w:r>
      <w:r w:rsidRPr="004073CB">
        <w:rPr>
          <w:sz w:val="28"/>
          <w:szCs w:val="28"/>
        </w:rPr>
        <w:t xml:space="preserve"> Района в соответствии с положениями Бюджетного кодекса Российской Федерации</w:t>
      </w:r>
      <w:r w:rsidR="002D4C06">
        <w:rPr>
          <w:sz w:val="28"/>
          <w:szCs w:val="28"/>
        </w:rPr>
        <w:t>, Республики Татарстан</w:t>
      </w:r>
      <w:r w:rsidRPr="004073CB">
        <w:rPr>
          <w:sz w:val="28"/>
          <w:szCs w:val="28"/>
        </w:rPr>
        <w:t>.</w:t>
      </w:r>
      <w:proofErr w:type="gramEnd"/>
    </w:p>
    <w:p w:rsidR="0032161F" w:rsidRPr="0009466F" w:rsidRDefault="0032161F" w:rsidP="00933669">
      <w:pPr>
        <w:widowControl/>
        <w:ind w:firstLine="567"/>
        <w:jc w:val="both"/>
        <w:rPr>
          <w:sz w:val="28"/>
          <w:szCs w:val="28"/>
          <w:highlight w:val="yellow"/>
        </w:rPr>
      </w:pPr>
    </w:p>
    <w:p w:rsidR="0032161F" w:rsidRPr="00CA7BA2" w:rsidRDefault="0032161F" w:rsidP="00933669">
      <w:pPr>
        <w:ind w:firstLine="567"/>
        <w:jc w:val="both"/>
        <w:rPr>
          <w:sz w:val="28"/>
          <w:szCs w:val="28"/>
        </w:rPr>
      </w:pPr>
      <w:r w:rsidRPr="00CA7BA2">
        <w:rPr>
          <w:sz w:val="28"/>
          <w:szCs w:val="28"/>
        </w:rPr>
        <w:t xml:space="preserve">Статья </w:t>
      </w:r>
      <w:r w:rsidR="002D0B4B">
        <w:rPr>
          <w:sz w:val="28"/>
          <w:szCs w:val="28"/>
        </w:rPr>
        <w:t>4</w:t>
      </w:r>
      <w:r w:rsidR="004F1601">
        <w:rPr>
          <w:sz w:val="28"/>
          <w:szCs w:val="28"/>
        </w:rPr>
        <w:t>8</w:t>
      </w:r>
      <w:r w:rsidRPr="00CA7BA2">
        <w:rPr>
          <w:sz w:val="28"/>
          <w:szCs w:val="28"/>
        </w:rPr>
        <w:t xml:space="preserve">. </w:t>
      </w:r>
      <w:proofErr w:type="gramStart"/>
      <w:r w:rsidRPr="00CA7BA2">
        <w:rPr>
          <w:sz w:val="28"/>
          <w:szCs w:val="28"/>
        </w:rPr>
        <w:t>Использование доходов, фактически полученных при исполнении бюджета района сверх у</w:t>
      </w:r>
      <w:r w:rsidR="00933669">
        <w:rPr>
          <w:sz w:val="28"/>
          <w:szCs w:val="28"/>
        </w:rPr>
        <w:t>твержденных решением о бюджете Р</w:t>
      </w:r>
      <w:r w:rsidRPr="00CA7BA2">
        <w:rPr>
          <w:sz w:val="28"/>
          <w:szCs w:val="28"/>
        </w:rPr>
        <w:t>айона</w:t>
      </w:r>
      <w:proofErr w:type="gramEnd"/>
    </w:p>
    <w:p w:rsidR="0032161F" w:rsidRPr="00CA7BA2" w:rsidRDefault="0032161F" w:rsidP="00933669">
      <w:pPr>
        <w:ind w:firstLine="567"/>
        <w:jc w:val="both"/>
        <w:rPr>
          <w:sz w:val="28"/>
          <w:szCs w:val="28"/>
        </w:rPr>
      </w:pPr>
    </w:p>
    <w:p w:rsidR="0032161F" w:rsidRPr="00CA7BA2" w:rsidRDefault="0032161F" w:rsidP="00933669">
      <w:pPr>
        <w:ind w:firstLine="567"/>
        <w:jc w:val="both"/>
        <w:rPr>
          <w:sz w:val="28"/>
          <w:szCs w:val="28"/>
        </w:rPr>
      </w:pPr>
      <w:r w:rsidRPr="00CA7BA2">
        <w:rPr>
          <w:sz w:val="28"/>
          <w:szCs w:val="28"/>
        </w:rPr>
        <w:t>Доходы, фактически пол</w:t>
      </w:r>
      <w:r w:rsidR="00BD7892">
        <w:rPr>
          <w:sz w:val="28"/>
          <w:szCs w:val="28"/>
        </w:rPr>
        <w:t xml:space="preserve">ученные при исполнении бюджета </w:t>
      </w:r>
      <w:r w:rsidRPr="00CA7BA2">
        <w:rPr>
          <w:sz w:val="28"/>
          <w:szCs w:val="28"/>
        </w:rPr>
        <w:t>сверх у</w:t>
      </w:r>
      <w:r w:rsidR="00BD7892">
        <w:rPr>
          <w:sz w:val="28"/>
          <w:szCs w:val="28"/>
        </w:rPr>
        <w:t>твержденных решением о бюджете Р</w:t>
      </w:r>
      <w:r w:rsidRPr="00CA7BA2">
        <w:rPr>
          <w:sz w:val="28"/>
          <w:szCs w:val="28"/>
        </w:rPr>
        <w:t xml:space="preserve">айона общего объема доходов, могут </w:t>
      </w:r>
      <w:r w:rsidRPr="00CA7BA2">
        <w:rPr>
          <w:sz w:val="28"/>
          <w:szCs w:val="28"/>
        </w:rPr>
        <w:lastRenderedPageBreak/>
        <w:t>направляться Ф</w:t>
      </w:r>
      <w:r w:rsidR="002D4C06">
        <w:rPr>
          <w:sz w:val="28"/>
          <w:szCs w:val="28"/>
        </w:rPr>
        <w:t>БП</w:t>
      </w:r>
      <w:r w:rsidRPr="00CA7BA2">
        <w:rPr>
          <w:sz w:val="28"/>
          <w:szCs w:val="28"/>
        </w:rPr>
        <w:t xml:space="preserve"> Района без внесения</w:t>
      </w:r>
      <w:r w:rsidR="002D4C06">
        <w:rPr>
          <w:sz w:val="28"/>
          <w:szCs w:val="28"/>
        </w:rPr>
        <w:t xml:space="preserve"> изменений в решение о бюджете Р</w:t>
      </w:r>
      <w:r w:rsidRPr="00CA7BA2">
        <w:rPr>
          <w:sz w:val="28"/>
          <w:szCs w:val="28"/>
        </w:rPr>
        <w:t xml:space="preserve">айона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proofErr w:type="gramStart"/>
      <w:r w:rsidR="002D4C06">
        <w:rPr>
          <w:sz w:val="28"/>
          <w:szCs w:val="28"/>
        </w:rPr>
        <w:t>Ра</w:t>
      </w:r>
      <w:r w:rsidRPr="00CA7BA2">
        <w:rPr>
          <w:sz w:val="28"/>
          <w:szCs w:val="28"/>
        </w:rPr>
        <w:t>йона</w:t>
      </w:r>
      <w:proofErr w:type="gramEnd"/>
      <w:r w:rsidRPr="00CA7BA2">
        <w:rPr>
          <w:sz w:val="28"/>
          <w:szCs w:val="28"/>
        </w:rPr>
        <w:t xml:space="preserve"> в случае недостаточности предусмотренных на их исполнение бюджетных ассигнований в размере,  </w:t>
      </w:r>
      <w:proofErr w:type="gramStart"/>
      <w:r w:rsidRPr="00CA7BA2">
        <w:rPr>
          <w:sz w:val="28"/>
          <w:szCs w:val="28"/>
        </w:rPr>
        <w:t>предусмотренном</w:t>
      </w:r>
      <w:proofErr w:type="gramEnd"/>
      <w:r w:rsidRPr="00CA7BA2">
        <w:rPr>
          <w:sz w:val="28"/>
          <w:szCs w:val="28"/>
        </w:rPr>
        <w:t xml:space="preserve"> пунктом 3 статьи 217 Бюджетного кодекса Российской Федерации.</w:t>
      </w:r>
    </w:p>
    <w:p w:rsidR="0032161F" w:rsidRPr="00CA7BA2" w:rsidRDefault="0032161F" w:rsidP="00933669">
      <w:pPr>
        <w:ind w:firstLine="567"/>
        <w:jc w:val="both"/>
        <w:rPr>
          <w:sz w:val="28"/>
          <w:szCs w:val="28"/>
        </w:rPr>
      </w:pPr>
      <w:proofErr w:type="gramStart"/>
      <w:r w:rsidRPr="00CA7BA2">
        <w:rPr>
          <w:sz w:val="28"/>
          <w:szCs w:val="28"/>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w:t>
      </w:r>
      <w:r w:rsidR="00BD7892">
        <w:rPr>
          <w:sz w:val="28"/>
          <w:szCs w:val="28"/>
        </w:rPr>
        <w:t>том числе поступающие в бюджет</w:t>
      </w:r>
      <w:r w:rsidRPr="00CA7BA2">
        <w:rPr>
          <w:sz w:val="28"/>
          <w:szCs w:val="28"/>
        </w:rPr>
        <w:t xml:space="preserve"> в порядке, установленном настоящ</w:t>
      </w:r>
      <w:r w:rsidR="00BD7892">
        <w:rPr>
          <w:sz w:val="28"/>
          <w:szCs w:val="28"/>
        </w:rPr>
        <w:t>им</w:t>
      </w:r>
      <w:r w:rsidRPr="00CA7BA2">
        <w:rPr>
          <w:sz w:val="28"/>
          <w:szCs w:val="28"/>
        </w:rPr>
        <w:t xml:space="preserve"> Положени</w:t>
      </w:r>
      <w:r w:rsidR="00BD7892">
        <w:rPr>
          <w:sz w:val="28"/>
          <w:szCs w:val="28"/>
        </w:rPr>
        <w:t>ем</w:t>
      </w:r>
      <w:r w:rsidRPr="00CA7BA2">
        <w:rPr>
          <w:sz w:val="28"/>
          <w:szCs w:val="28"/>
        </w:rPr>
        <w:t>, фактически пол</w:t>
      </w:r>
      <w:r w:rsidR="00BD7892">
        <w:rPr>
          <w:sz w:val="28"/>
          <w:szCs w:val="28"/>
        </w:rPr>
        <w:t xml:space="preserve">ученные при исполнении бюджета </w:t>
      </w:r>
      <w:r w:rsidRPr="00CA7BA2">
        <w:rPr>
          <w:sz w:val="28"/>
          <w:szCs w:val="28"/>
        </w:rPr>
        <w:t>сверх у</w:t>
      </w:r>
      <w:r w:rsidR="002D4C06">
        <w:rPr>
          <w:sz w:val="28"/>
          <w:szCs w:val="28"/>
        </w:rPr>
        <w:t>твержденных решением о бюджете Р</w:t>
      </w:r>
      <w:r w:rsidRPr="00CA7BA2">
        <w:rPr>
          <w:sz w:val="28"/>
          <w:szCs w:val="28"/>
        </w:rPr>
        <w:t>айона доходов, направляются на увел</w:t>
      </w:r>
      <w:r w:rsidR="00BD7892">
        <w:rPr>
          <w:sz w:val="28"/>
          <w:szCs w:val="28"/>
        </w:rPr>
        <w:t>ичение расходов бюджета Р</w:t>
      </w:r>
      <w:r w:rsidRPr="00CA7BA2">
        <w:rPr>
          <w:sz w:val="28"/>
          <w:szCs w:val="28"/>
        </w:rPr>
        <w:t>айона соответственно целям предоставления субсидий, субвенций, иных межбюджетных трансфертов, имеющих целевое назначение, с внесением изменений в</w:t>
      </w:r>
      <w:proofErr w:type="gramEnd"/>
      <w:r w:rsidRPr="00CA7BA2">
        <w:rPr>
          <w:sz w:val="28"/>
          <w:szCs w:val="28"/>
        </w:rPr>
        <w:t xml:space="preserve"> сводную бюджетную роспись без внесения изменений в решение о бюджете района на текущий финансовый год и плановый период.</w:t>
      </w:r>
    </w:p>
    <w:p w:rsidR="00F8223F" w:rsidRPr="0009466F" w:rsidRDefault="00F8223F" w:rsidP="001952C2">
      <w:pPr>
        <w:pStyle w:val="ConsPlusNormal"/>
        <w:widowControl/>
        <w:ind w:firstLine="540"/>
        <w:jc w:val="both"/>
        <w:rPr>
          <w:rFonts w:ascii="Times New Roman" w:hAnsi="Times New Roman" w:cs="Times New Roman"/>
          <w:sz w:val="28"/>
          <w:szCs w:val="28"/>
          <w:highlight w:val="yellow"/>
        </w:rPr>
      </w:pPr>
    </w:p>
    <w:p w:rsidR="001952C2" w:rsidRPr="00CA7BA2" w:rsidRDefault="00113431" w:rsidP="00933669">
      <w:pPr>
        <w:pStyle w:val="ConsPlusNormal"/>
        <w:widowControl/>
        <w:ind w:firstLine="567"/>
        <w:jc w:val="both"/>
        <w:rPr>
          <w:rFonts w:ascii="Times New Roman" w:hAnsi="Times New Roman" w:cs="Times New Roman"/>
          <w:sz w:val="28"/>
          <w:szCs w:val="28"/>
        </w:rPr>
      </w:pPr>
      <w:r w:rsidRPr="00CA7BA2">
        <w:rPr>
          <w:rFonts w:ascii="Times New Roman" w:hAnsi="Times New Roman" w:cs="Times New Roman"/>
          <w:sz w:val="28"/>
          <w:szCs w:val="28"/>
        </w:rPr>
        <w:t xml:space="preserve">Статья </w:t>
      </w:r>
      <w:r w:rsidR="00F52423">
        <w:rPr>
          <w:rFonts w:ascii="Times New Roman" w:hAnsi="Times New Roman" w:cs="Times New Roman"/>
          <w:sz w:val="28"/>
          <w:szCs w:val="28"/>
        </w:rPr>
        <w:t>4</w:t>
      </w:r>
      <w:r w:rsidR="004F1601">
        <w:rPr>
          <w:rFonts w:ascii="Times New Roman" w:hAnsi="Times New Roman" w:cs="Times New Roman"/>
          <w:sz w:val="28"/>
          <w:szCs w:val="28"/>
        </w:rPr>
        <w:t>9</w:t>
      </w:r>
      <w:r w:rsidRPr="00CA7BA2">
        <w:rPr>
          <w:rFonts w:ascii="Times New Roman" w:hAnsi="Times New Roman" w:cs="Times New Roman"/>
          <w:sz w:val="28"/>
          <w:szCs w:val="28"/>
        </w:rPr>
        <w:t>. Завершение текущего финансового года</w:t>
      </w:r>
    </w:p>
    <w:p w:rsidR="00113431" w:rsidRPr="00CA7BA2" w:rsidRDefault="00113431" w:rsidP="00933669">
      <w:pPr>
        <w:pStyle w:val="ConsPlusNormal"/>
        <w:widowControl/>
        <w:ind w:firstLine="567"/>
        <w:jc w:val="both"/>
        <w:rPr>
          <w:rFonts w:ascii="Times New Roman" w:hAnsi="Times New Roman" w:cs="Times New Roman"/>
          <w:sz w:val="28"/>
          <w:szCs w:val="28"/>
        </w:rPr>
      </w:pPr>
    </w:p>
    <w:p w:rsidR="00113431" w:rsidRPr="00CA7BA2" w:rsidRDefault="00113431" w:rsidP="00933669">
      <w:pPr>
        <w:widowControl/>
        <w:ind w:firstLine="567"/>
        <w:jc w:val="both"/>
        <w:rPr>
          <w:sz w:val="28"/>
          <w:szCs w:val="28"/>
        </w:rPr>
      </w:pPr>
      <w:r w:rsidRPr="00CA7BA2">
        <w:rPr>
          <w:sz w:val="28"/>
          <w:szCs w:val="28"/>
        </w:rPr>
        <w:t xml:space="preserve">Операции по исполнению бюджета </w:t>
      </w:r>
      <w:r w:rsidR="00AF4FE9" w:rsidRPr="00CA7BA2">
        <w:rPr>
          <w:sz w:val="28"/>
          <w:szCs w:val="28"/>
        </w:rPr>
        <w:t xml:space="preserve">Района </w:t>
      </w:r>
      <w:r w:rsidRPr="00CA7BA2">
        <w:rPr>
          <w:sz w:val="28"/>
          <w:szCs w:val="28"/>
        </w:rPr>
        <w:t xml:space="preserve">завершаются 31 декабря, за исключением операций, указанных в </w:t>
      </w:r>
      <w:hyperlink r:id="rId32" w:history="1">
        <w:r w:rsidRPr="00CA7BA2">
          <w:rPr>
            <w:sz w:val="28"/>
            <w:szCs w:val="28"/>
          </w:rPr>
          <w:t>пункте 2</w:t>
        </w:r>
      </w:hyperlink>
      <w:r w:rsidR="00AF4FE9" w:rsidRPr="00CA7BA2">
        <w:rPr>
          <w:sz w:val="28"/>
          <w:szCs w:val="28"/>
        </w:rPr>
        <w:t>статьи 242 Бюджетного кодекса Российской Федерации.</w:t>
      </w:r>
    </w:p>
    <w:p w:rsidR="00113431" w:rsidRPr="00CA7BA2" w:rsidRDefault="00113431" w:rsidP="00933669">
      <w:pPr>
        <w:widowControl/>
        <w:ind w:firstLine="567"/>
        <w:jc w:val="both"/>
        <w:rPr>
          <w:sz w:val="28"/>
          <w:szCs w:val="28"/>
        </w:rPr>
      </w:pPr>
      <w:r w:rsidRPr="00CA7BA2">
        <w:rPr>
          <w:sz w:val="28"/>
          <w:szCs w:val="28"/>
        </w:rPr>
        <w:t xml:space="preserve">Завершение операций по исполнению бюджета </w:t>
      </w:r>
      <w:r w:rsidR="00AF4FE9" w:rsidRPr="00CA7BA2">
        <w:rPr>
          <w:sz w:val="28"/>
          <w:szCs w:val="28"/>
        </w:rPr>
        <w:t xml:space="preserve">Района </w:t>
      </w:r>
      <w:r w:rsidRPr="00CA7BA2">
        <w:rPr>
          <w:sz w:val="28"/>
          <w:szCs w:val="28"/>
        </w:rPr>
        <w:t xml:space="preserve">в текущем финансовом году осуществляется в порядке, установленном </w:t>
      </w:r>
      <w:r w:rsidR="00AF4FE9" w:rsidRPr="00CA7BA2">
        <w:rPr>
          <w:sz w:val="28"/>
          <w:szCs w:val="28"/>
        </w:rPr>
        <w:t>Ф</w:t>
      </w:r>
      <w:r w:rsidR="002D4C06">
        <w:rPr>
          <w:sz w:val="28"/>
          <w:szCs w:val="28"/>
        </w:rPr>
        <w:t>БП</w:t>
      </w:r>
      <w:r w:rsidR="00AF4FE9" w:rsidRPr="00CA7BA2">
        <w:rPr>
          <w:sz w:val="28"/>
          <w:szCs w:val="28"/>
        </w:rPr>
        <w:t xml:space="preserve"> Района </w:t>
      </w:r>
      <w:r w:rsidRPr="00CA7BA2">
        <w:rPr>
          <w:sz w:val="28"/>
          <w:szCs w:val="28"/>
        </w:rPr>
        <w:t xml:space="preserve">в соответствии с требованиями </w:t>
      </w:r>
      <w:r w:rsidR="00AF4FE9" w:rsidRPr="00CA7BA2">
        <w:rPr>
          <w:sz w:val="28"/>
          <w:szCs w:val="28"/>
        </w:rPr>
        <w:t>Бюджетного кодекса Российской Федерации</w:t>
      </w:r>
      <w:r w:rsidR="002D4C06">
        <w:rPr>
          <w:sz w:val="28"/>
          <w:szCs w:val="28"/>
        </w:rPr>
        <w:t>, Республики Татарстан</w:t>
      </w:r>
      <w:r w:rsidR="00AF4FE9" w:rsidRPr="00CA7BA2">
        <w:rPr>
          <w:sz w:val="28"/>
          <w:szCs w:val="28"/>
        </w:rPr>
        <w:t xml:space="preserve"> и </w:t>
      </w:r>
      <w:r w:rsidRPr="00CA7BA2">
        <w:rPr>
          <w:sz w:val="28"/>
          <w:szCs w:val="28"/>
        </w:rPr>
        <w:t>настоящей статьи.</w:t>
      </w:r>
    </w:p>
    <w:p w:rsidR="00113431" w:rsidRPr="00CA7BA2" w:rsidRDefault="00113431" w:rsidP="00933669">
      <w:pPr>
        <w:widowControl/>
        <w:ind w:firstLine="567"/>
        <w:jc w:val="both"/>
        <w:rPr>
          <w:sz w:val="28"/>
          <w:szCs w:val="28"/>
        </w:rPr>
      </w:pPr>
      <w:r w:rsidRPr="00CA7BA2">
        <w:rPr>
          <w:sz w:val="28"/>
          <w:szCs w:val="28"/>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113431" w:rsidRPr="00CA7BA2" w:rsidRDefault="00113431" w:rsidP="00933669">
      <w:pPr>
        <w:widowControl/>
        <w:ind w:firstLine="567"/>
        <w:jc w:val="both"/>
        <w:rPr>
          <w:sz w:val="28"/>
          <w:szCs w:val="28"/>
        </w:rPr>
      </w:pPr>
      <w:r w:rsidRPr="00CA7BA2">
        <w:rPr>
          <w:sz w:val="28"/>
          <w:szCs w:val="28"/>
        </w:rPr>
        <w:t>До последнего рабочего дня текущего финансового года включительно орган, осуществляющий кассовое обслуживание исполнения бюджета</w:t>
      </w:r>
      <w:r w:rsidR="00AF4FE9" w:rsidRPr="00CA7BA2">
        <w:rPr>
          <w:sz w:val="28"/>
          <w:szCs w:val="28"/>
        </w:rPr>
        <w:t xml:space="preserve"> Района</w:t>
      </w:r>
      <w:r w:rsidRPr="00CA7BA2">
        <w:rPr>
          <w:sz w:val="28"/>
          <w:szCs w:val="28"/>
        </w:rPr>
        <w:t>, обязан оплатить санкционированные к оплате в установленном порядке бюджетные обязательства в пределах остатка средств на едином счете бюджета</w:t>
      </w:r>
      <w:r w:rsidR="00AF4FE9" w:rsidRPr="00CA7BA2">
        <w:rPr>
          <w:sz w:val="28"/>
          <w:szCs w:val="28"/>
        </w:rPr>
        <w:t xml:space="preserve"> Района</w:t>
      </w:r>
      <w:r w:rsidRPr="00CA7BA2">
        <w:rPr>
          <w:sz w:val="28"/>
          <w:szCs w:val="28"/>
        </w:rPr>
        <w:t>.</w:t>
      </w:r>
    </w:p>
    <w:p w:rsidR="00113431" w:rsidRPr="00CA7BA2" w:rsidRDefault="00113431" w:rsidP="00933669">
      <w:pPr>
        <w:widowControl/>
        <w:ind w:firstLine="567"/>
        <w:jc w:val="both"/>
        <w:rPr>
          <w:sz w:val="28"/>
          <w:szCs w:val="28"/>
        </w:rPr>
      </w:pPr>
      <w:r w:rsidRPr="00CA7BA2">
        <w:rPr>
          <w:sz w:val="28"/>
          <w:szCs w:val="28"/>
        </w:rPr>
        <w:t xml:space="preserve">Не использованные получателями средств </w:t>
      </w:r>
      <w:r w:rsidR="00AF4FE9" w:rsidRPr="00CA7BA2">
        <w:rPr>
          <w:sz w:val="28"/>
          <w:szCs w:val="28"/>
        </w:rPr>
        <w:t xml:space="preserve">бюджета Района </w:t>
      </w:r>
      <w:r w:rsidRPr="00CA7BA2">
        <w:rPr>
          <w:sz w:val="28"/>
          <w:szCs w:val="28"/>
        </w:rPr>
        <w:t>остатки бюджетных средств, находящиеся не на едином счете бюджета</w:t>
      </w:r>
      <w:r w:rsidR="00AF4FE9" w:rsidRPr="00CA7BA2">
        <w:rPr>
          <w:sz w:val="28"/>
          <w:szCs w:val="28"/>
        </w:rPr>
        <w:t xml:space="preserve"> Района</w:t>
      </w:r>
      <w:r w:rsidRPr="00CA7BA2">
        <w:rPr>
          <w:sz w:val="28"/>
          <w:szCs w:val="28"/>
        </w:rPr>
        <w:t xml:space="preserve">, не позднее двух последних рабочих дней текущего финансового года подлежат перечислению получателями средств </w:t>
      </w:r>
      <w:r w:rsidR="00AF4FE9" w:rsidRPr="00CA7BA2">
        <w:rPr>
          <w:sz w:val="28"/>
          <w:szCs w:val="28"/>
        </w:rPr>
        <w:t xml:space="preserve">бюджета Района </w:t>
      </w:r>
      <w:r w:rsidRPr="00CA7BA2">
        <w:rPr>
          <w:sz w:val="28"/>
          <w:szCs w:val="28"/>
        </w:rPr>
        <w:t>на единый счет бюджета</w:t>
      </w:r>
      <w:r w:rsidR="00AF4FE9" w:rsidRPr="00CA7BA2">
        <w:rPr>
          <w:sz w:val="28"/>
          <w:szCs w:val="28"/>
        </w:rPr>
        <w:t xml:space="preserve"> Района</w:t>
      </w:r>
      <w:r w:rsidRPr="00CA7BA2">
        <w:rPr>
          <w:sz w:val="28"/>
          <w:szCs w:val="28"/>
        </w:rPr>
        <w:t>.</w:t>
      </w:r>
    </w:p>
    <w:p w:rsidR="00113431" w:rsidRPr="00CA7BA2" w:rsidRDefault="00113431" w:rsidP="00933669">
      <w:pPr>
        <w:widowControl/>
        <w:ind w:firstLine="567"/>
        <w:jc w:val="both"/>
        <w:rPr>
          <w:sz w:val="28"/>
          <w:szCs w:val="28"/>
        </w:rPr>
      </w:pPr>
      <w:r w:rsidRPr="00CA7BA2">
        <w:rPr>
          <w:sz w:val="28"/>
          <w:szCs w:val="28"/>
        </w:rPr>
        <w:t>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w:t>
      </w:r>
      <w:r w:rsidR="00AF4FE9" w:rsidRPr="00CA7BA2">
        <w:rPr>
          <w:sz w:val="28"/>
          <w:szCs w:val="28"/>
        </w:rPr>
        <w:t xml:space="preserve"> Района</w:t>
      </w:r>
      <w:r w:rsidRPr="00CA7BA2">
        <w:rPr>
          <w:sz w:val="28"/>
          <w:szCs w:val="28"/>
        </w:rPr>
        <w:t>.</w:t>
      </w:r>
    </w:p>
    <w:p w:rsidR="00AF4FE9" w:rsidRPr="0009466F" w:rsidRDefault="00AF4FE9" w:rsidP="00933669">
      <w:pPr>
        <w:widowControl/>
        <w:autoSpaceDE/>
        <w:autoSpaceDN/>
        <w:adjustRightInd/>
        <w:ind w:firstLine="567"/>
        <w:jc w:val="both"/>
        <w:rPr>
          <w:rStyle w:val="blk"/>
          <w:sz w:val="28"/>
          <w:szCs w:val="28"/>
        </w:rPr>
      </w:pPr>
      <w:proofErr w:type="gramStart"/>
      <w:r w:rsidRPr="0009466F">
        <w:rPr>
          <w:rStyle w:val="blk"/>
          <w:sz w:val="28"/>
          <w:szCs w:val="28"/>
        </w:rPr>
        <w:t xml:space="preserve">В соответствии с решением главного администратора средств бюджета Района о наличии потребности в межбюджетных трансфертах, полученных в форме субсидий и иных межбюджетных трансфертов, имеющих целевое </w:t>
      </w:r>
      <w:r w:rsidRPr="0009466F">
        <w:rPr>
          <w:rStyle w:val="blk"/>
          <w:sz w:val="28"/>
          <w:szCs w:val="28"/>
        </w:rPr>
        <w:lastRenderedPageBreak/>
        <w:t>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w:t>
      </w:r>
      <w:proofErr w:type="gramEnd"/>
      <w:r w:rsidRPr="0009466F">
        <w:rPr>
          <w:rStyle w:val="blk"/>
          <w:sz w:val="28"/>
          <w:szCs w:val="28"/>
        </w:rPr>
        <w:t xml:space="preserve"> бюджета, соответствующих целям предоставления указанных межбюджетных трансфертов.</w:t>
      </w:r>
    </w:p>
    <w:p w:rsidR="00AF4FE9" w:rsidRPr="0009466F" w:rsidRDefault="00105919" w:rsidP="00933669">
      <w:pPr>
        <w:widowControl/>
        <w:autoSpaceDE/>
        <w:autoSpaceDN/>
        <w:adjustRightInd/>
        <w:ind w:firstLine="567"/>
        <w:jc w:val="both"/>
        <w:rPr>
          <w:sz w:val="28"/>
          <w:szCs w:val="28"/>
          <w:highlight w:val="yellow"/>
        </w:rPr>
      </w:pPr>
      <w:r>
        <w:rPr>
          <w:rStyle w:val="blk"/>
          <w:sz w:val="28"/>
          <w:szCs w:val="28"/>
        </w:rPr>
        <w:t>В случае</w:t>
      </w:r>
      <w:r w:rsidR="00AF4FE9" w:rsidRPr="0009466F">
        <w:rPr>
          <w:rStyle w:val="blk"/>
          <w:sz w:val="28"/>
          <w:szCs w:val="28"/>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бюджета Района, указанные средства подлежат взысканию в доход бюджета Района, в порядке, определяемом Финансово-бюджетной палатой Района с соблюдением </w:t>
      </w:r>
      <w:r w:rsidR="00AF4FE9" w:rsidRPr="0009466F">
        <w:rPr>
          <w:rStyle w:val="u"/>
          <w:sz w:val="28"/>
          <w:szCs w:val="28"/>
        </w:rPr>
        <w:t>общих требований</w:t>
      </w:r>
      <w:r w:rsidR="00AF4FE9" w:rsidRPr="0009466F">
        <w:rPr>
          <w:rStyle w:val="blk"/>
          <w:sz w:val="28"/>
          <w:szCs w:val="28"/>
        </w:rPr>
        <w:t>, установленных Министерством финансов Российской Федерации.</w:t>
      </w:r>
    </w:p>
    <w:p w:rsidR="00113431" w:rsidRPr="00CA7BA2" w:rsidRDefault="00AF4FE9" w:rsidP="00113431">
      <w:pPr>
        <w:widowControl/>
        <w:ind w:firstLine="540"/>
        <w:jc w:val="both"/>
        <w:rPr>
          <w:sz w:val="28"/>
          <w:szCs w:val="28"/>
        </w:rPr>
      </w:pPr>
      <w:r w:rsidRPr="00CA7BA2">
        <w:rPr>
          <w:sz w:val="28"/>
          <w:szCs w:val="28"/>
        </w:rPr>
        <w:t>Ф</w:t>
      </w:r>
      <w:r w:rsidR="00511CFA">
        <w:rPr>
          <w:sz w:val="28"/>
          <w:szCs w:val="28"/>
        </w:rPr>
        <w:t>БП</w:t>
      </w:r>
      <w:r w:rsidRPr="00CA7BA2">
        <w:rPr>
          <w:sz w:val="28"/>
          <w:szCs w:val="28"/>
        </w:rPr>
        <w:t xml:space="preserve"> Района</w:t>
      </w:r>
      <w:r w:rsidR="00113431" w:rsidRPr="00CA7BA2">
        <w:rPr>
          <w:sz w:val="28"/>
          <w:szCs w:val="28"/>
        </w:rPr>
        <w:t xml:space="preserve"> устанавливает </w:t>
      </w:r>
      <w:hyperlink r:id="rId33" w:history="1">
        <w:r w:rsidR="00113431" w:rsidRPr="00CA7BA2">
          <w:rPr>
            <w:sz w:val="28"/>
            <w:szCs w:val="28"/>
          </w:rPr>
          <w:t>порядок</w:t>
        </w:r>
      </w:hyperlink>
      <w:r w:rsidR="00113431" w:rsidRPr="00CA7BA2">
        <w:rPr>
          <w:sz w:val="28"/>
          <w:szCs w:val="28"/>
        </w:rPr>
        <w:t xml:space="preserve"> обеспечения получателей средств </w:t>
      </w:r>
      <w:r w:rsidRPr="00CA7BA2">
        <w:rPr>
          <w:sz w:val="28"/>
          <w:szCs w:val="28"/>
        </w:rPr>
        <w:t>бюдж</w:t>
      </w:r>
      <w:r w:rsidR="002D4C06">
        <w:rPr>
          <w:sz w:val="28"/>
          <w:szCs w:val="28"/>
        </w:rPr>
        <w:t xml:space="preserve">ета </w:t>
      </w:r>
      <w:r w:rsidR="00113431" w:rsidRPr="00CA7BA2">
        <w:rPr>
          <w:sz w:val="28"/>
          <w:szCs w:val="28"/>
        </w:rPr>
        <w:t>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113431" w:rsidRPr="0009466F" w:rsidRDefault="00113431" w:rsidP="001952C2">
      <w:pPr>
        <w:pStyle w:val="ConsPlusNormal"/>
        <w:widowControl/>
        <w:ind w:firstLine="540"/>
        <w:jc w:val="both"/>
        <w:rPr>
          <w:rFonts w:ascii="Times New Roman" w:hAnsi="Times New Roman" w:cs="Times New Roman"/>
          <w:sz w:val="28"/>
          <w:szCs w:val="28"/>
          <w:highlight w:val="yellow"/>
        </w:rPr>
      </w:pPr>
    </w:p>
    <w:p w:rsidR="001952C2" w:rsidRPr="00A10018" w:rsidRDefault="001952C2" w:rsidP="00CA7BA2">
      <w:pPr>
        <w:pStyle w:val="ConsPlusNormal"/>
        <w:widowControl/>
        <w:ind w:firstLine="540"/>
        <w:jc w:val="center"/>
        <w:rPr>
          <w:rFonts w:ascii="Times New Roman" w:hAnsi="Times New Roman" w:cs="Times New Roman"/>
          <w:sz w:val="28"/>
          <w:szCs w:val="28"/>
        </w:rPr>
      </w:pPr>
      <w:r w:rsidRPr="00A10018">
        <w:rPr>
          <w:rFonts w:ascii="Times New Roman" w:hAnsi="Times New Roman" w:cs="Times New Roman"/>
          <w:sz w:val="28"/>
          <w:szCs w:val="28"/>
          <w:lang w:val="en-US"/>
        </w:rPr>
        <w:t>V</w:t>
      </w:r>
      <w:r w:rsidRPr="00A10018">
        <w:rPr>
          <w:rFonts w:ascii="Times New Roman" w:hAnsi="Times New Roman" w:cs="Times New Roman"/>
          <w:sz w:val="28"/>
          <w:szCs w:val="28"/>
        </w:rPr>
        <w:t>. СОСТАВЛЕНИЕ, ВНЕШНЯЯ ПРОВЕРКА</w:t>
      </w:r>
      <w:proofErr w:type="gramStart"/>
      <w:r w:rsidRPr="00A10018">
        <w:rPr>
          <w:rFonts w:ascii="Times New Roman" w:hAnsi="Times New Roman" w:cs="Times New Roman"/>
          <w:sz w:val="28"/>
          <w:szCs w:val="28"/>
        </w:rPr>
        <w:t>,РАССМОТРЕНИЕ</w:t>
      </w:r>
      <w:proofErr w:type="gramEnd"/>
      <w:r w:rsidRPr="00A10018">
        <w:rPr>
          <w:rFonts w:ascii="Times New Roman" w:hAnsi="Times New Roman" w:cs="Times New Roman"/>
          <w:sz w:val="28"/>
          <w:szCs w:val="28"/>
        </w:rPr>
        <w:t xml:space="preserve"> И УТВЕРЖДЕНИЕ БЮДЖЕТНОЙ ОТЧЕТНОСТИ</w:t>
      </w:r>
    </w:p>
    <w:p w:rsidR="001952C2" w:rsidRPr="00A10018" w:rsidRDefault="001952C2" w:rsidP="00CA7BA2">
      <w:pPr>
        <w:pStyle w:val="ConsPlusNormal"/>
        <w:widowControl/>
        <w:ind w:firstLine="540"/>
        <w:jc w:val="center"/>
        <w:rPr>
          <w:rFonts w:ascii="Times New Roman" w:hAnsi="Times New Roman" w:cs="Times New Roman"/>
          <w:sz w:val="28"/>
          <w:szCs w:val="28"/>
        </w:rPr>
      </w:pPr>
    </w:p>
    <w:p w:rsidR="001952C2" w:rsidRDefault="008C6DAF" w:rsidP="00933669">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Статья 50. Основы бюджетного учета и бюджетной отчетности</w:t>
      </w:r>
    </w:p>
    <w:p w:rsidR="008C6DAF" w:rsidRPr="00A10018" w:rsidRDefault="008C6DAF" w:rsidP="00933669">
      <w:pPr>
        <w:pStyle w:val="ConsPlusNormal"/>
        <w:widowControl/>
        <w:ind w:firstLine="567"/>
        <w:jc w:val="both"/>
        <w:rPr>
          <w:rFonts w:ascii="Times New Roman" w:hAnsi="Times New Roman" w:cs="Times New Roman"/>
          <w:sz w:val="28"/>
          <w:szCs w:val="28"/>
        </w:rPr>
      </w:pPr>
    </w:p>
    <w:p w:rsidR="004E504F" w:rsidRPr="00A10018" w:rsidRDefault="004E504F" w:rsidP="00933669">
      <w:pPr>
        <w:pStyle w:val="ConsPlusNormal"/>
        <w:widowControl/>
        <w:ind w:firstLine="567"/>
        <w:jc w:val="both"/>
        <w:rPr>
          <w:rFonts w:ascii="Times New Roman" w:hAnsi="Times New Roman" w:cs="Times New Roman"/>
          <w:sz w:val="28"/>
          <w:szCs w:val="28"/>
        </w:rPr>
      </w:pPr>
      <w:r w:rsidRPr="00A10018">
        <w:rPr>
          <w:rFonts w:ascii="Times New Roman" w:hAnsi="Times New Roman" w:cs="Times New Roman"/>
          <w:sz w:val="28"/>
          <w:szCs w:val="28"/>
        </w:rPr>
        <w:t xml:space="preserve">Основы бюджетного учета и бюджетной отчетности устанавливаются </w:t>
      </w:r>
      <w:r w:rsidR="00CA7BA2" w:rsidRPr="00A10018">
        <w:rPr>
          <w:rFonts w:ascii="Times New Roman" w:hAnsi="Times New Roman" w:cs="Times New Roman"/>
          <w:sz w:val="28"/>
          <w:szCs w:val="28"/>
        </w:rPr>
        <w:t>Министерством Финансов</w:t>
      </w:r>
      <w:r w:rsidRPr="00A10018">
        <w:rPr>
          <w:rFonts w:ascii="Times New Roman" w:hAnsi="Times New Roman" w:cs="Times New Roman"/>
          <w:sz w:val="28"/>
          <w:szCs w:val="28"/>
        </w:rPr>
        <w:t xml:space="preserve"> Российской Федерации.</w:t>
      </w:r>
    </w:p>
    <w:p w:rsidR="00CA7BA2" w:rsidRPr="00A10018" w:rsidRDefault="00CA7BA2" w:rsidP="00933669">
      <w:pPr>
        <w:pStyle w:val="ConsPlusNormal"/>
        <w:widowControl/>
        <w:ind w:firstLine="567"/>
        <w:jc w:val="both"/>
        <w:rPr>
          <w:rFonts w:ascii="Times New Roman" w:hAnsi="Times New Roman" w:cs="Times New Roman"/>
          <w:color w:val="2D2D2D"/>
          <w:spacing w:val="1"/>
          <w:sz w:val="28"/>
          <w:szCs w:val="28"/>
          <w:shd w:val="clear" w:color="auto" w:fill="FFFFFF"/>
        </w:rPr>
      </w:pPr>
      <w:r w:rsidRPr="00A10018">
        <w:rPr>
          <w:rFonts w:ascii="Times New Roman" w:hAnsi="Times New Roman" w:cs="Times New Roman"/>
          <w:color w:val="2D2D2D"/>
          <w:spacing w:val="1"/>
          <w:sz w:val="28"/>
          <w:szCs w:val="28"/>
          <w:shd w:val="clear" w:color="auto" w:fill="FFFFFF"/>
        </w:rPr>
        <w:t>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Района, а также об операциях, изменяющих указанные активы и обязательства.</w:t>
      </w:r>
    </w:p>
    <w:p w:rsidR="00CA7BA2" w:rsidRPr="00A10018" w:rsidRDefault="00CA7BA2" w:rsidP="00933669">
      <w:pPr>
        <w:pStyle w:val="ConsPlusNormal"/>
        <w:widowControl/>
        <w:ind w:firstLine="567"/>
        <w:jc w:val="both"/>
        <w:rPr>
          <w:rFonts w:ascii="Times New Roman" w:hAnsi="Times New Roman" w:cs="Times New Roman"/>
          <w:color w:val="2D2D2D"/>
          <w:spacing w:val="1"/>
          <w:sz w:val="28"/>
          <w:szCs w:val="28"/>
          <w:shd w:val="clear" w:color="auto" w:fill="FFFFFF"/>
        </w:rPr>
      </w:pPr>
      <w:r w:rsidRPr="00A10018">
        <w:rPr>
          <w:rFonts w:ascii="Times New Roman" w:hAnsi="Times New Roman" w:cs="Times New Roman"/>
          <w:color w:val="2D2D2D"/>
          <w:spacing w:val="1"/>
          <w:sz w:val="28"/>
          <w:szCs w:val="28"/>
          <w:shd w:val="clear" w:color="auto" w:fill="FFFFFF"/>
        </w:rPr>
        <w:t>Бюджетный учет осуществляется в соответствии с планом счетов, включающим в себя бюджетную классификацию Российской Федерации.</w:t>
      </w:r>
    </w:p>
    <w:p w:rsidR="00CA7BA2" w:rsidRPr="00A10018" w:rsidRDefault="00CA7BA2" w:rsidP="00933669">
      <w:pPr>
        <w:pStyle w:val="ConsPlusNormal"/>
        <w:widowControl/>
        <w:ind w:firstLine="567"/>
        <w:jc w:val="both"/>
        <w:rPr>
          <w:rFonts w:ascii="Times New Roman" w:hAnsi="Times New Roman" w:cs="Times New Roman"/>
          <w:sz w:val="28"/>
          <w:szCs w:val="28"/>
        </w:rPr>
      </w:pPr>
      <w:r w:rsidRPr="00A10018">
        <w:rPr>
          <w:rFonts w:ascii="Times New Roman" w:hAnsi="Times New Roman" w:cs="Times New Roman"/>
          <w:color w:val="2D2D2D"/>
          <w:spacing w:val="1"/>
          <w:sz w:val="28"/>
          <w:szCs w:val="28"/>
          <w:shd w:val="clear" w:color="auto" w:fill="FFFFFF"/>
        </w:rPr>
        <w:t>План счетов бюджетного учета и инструкция по его применению утверждаются Министерством финансов Российской Федерации.</w:t>
      </w:r>
    </w:p>
    <w:p w:rsidR="001952C2" w:rsidRPr="00A10018" w:rsidRDefault="001952C2" w:rsidP="00933669">
      <w:pPr>
        <w:pStyle w:val="ConsPlusNormal"/>
        <w:widowControl/>
        <w:ind w:firstLine="567"/>
        <w:jc w:val="both"/>
        <w:rPr>
          <w:rFonts w:ascii="Times New Roman" w:hAnsi="Times New Roman" w:cs="Times New Roman"/>
          <w:sz w:val="28"/>
          <w:szCs w:val="28"/>
        </w:rPr>
      </w:pPr>
      <w:r w:rsidRPr="00A10018">
        <w:rPr>
          <w:rFonts w:ascii="Times New Roman" w:hAnsi="Times New Roman" w:cs="Times New Roman"/>
          <w:sz w:val="28"/>
          <w:szCs w:val="28"/>
        </w:rPr>
        <w:t xml:space="preserve">Бюджетная отчетность </w:t>
      </w:r>
      <w:r w:rsidR="004E504F" w:rsidRPr="00A10018">
        <w:rPr>
          <w:rFonts w:ascii="Times New Roman" w:hAnsi="Times New Roman" w:cs="Times New Roman"/>
          <w:sz w:val="28"/>
          <w:szCs w:val="28"/>
        </w:rPr>
        <w:t xml:space="preserve">Района </w:t>
      </w:r>
      <w:r w:rsidRPr="00A10018">
        <w:rPr>
          <w:rFonts w:ascii="Times New Roman" w:hAnsi="Times New Roman" w:cs="Times New Roman"/>
          <w:sz w:val="28"/>
          <w:szCs w:val="28"/>
        </w:rPr>
        <w:t>включает:</w:t>
      </w:r>
    </w:p>
    <w:p w:rsidR="001952C2" w:rsidRPr="00A10018" w:rsidRDefault="002E4ADF" w:rsidP="00933669">
      <w:pPr>
        <w:pStyle w:val="ConsPlusNormal"/>
        <w:widowControl/>
        <w:ind w:firstLine="567"/>
        <w:jc w:val="both"/>
        <w:rPr>
          <w:rFonts w:ascii="Times New Roman" w:hAnsi="Times New Roman" w:cs="Times New Roman"/>
          <w:sz w:val="28"/>
          <w:szCs w:val="28"/>
        </w:rPr>
      </w:pPr>
      <w:r w:rsidRPr="00A10018">
        <w:rPr>
          <w:rFonts w:ascii="Times New Roman" w:hAnsi="Times New Roman" w:cs="Times New Roman"/>
          <w:sz w:val="28"/>
          <w:szCs w:val="28"/>
        </w:rPr>
        <w:t xml:space="preserve">- </w:t>
      </w:r>
      <w:r w:rsidR="004E504F" w:rsidRPr="00A10018">
        <w:rPr>
          <w:rFonts w:ascii="Times New Roman" w:hAnsi="Times New Roman" w:cs="Times New Roman"/>
          <w:sz w:val="28"/>
          <w:szCs w:val="28"/>
        </w:rPr>
        <w:t>о</w:t>
      </w:r>
      <w:r w:rsidR="001952C2" w:rsidRPr="00A10018">
        <w:rPr>
          <w:rFonts w:ascii="Times New Roman" w:hAnsi="Times New Roman" w:cs="Times New Roman"/>
          <w:sz w:val="28"/>
          <w:szCs w:val="28"/>
        </w:rPr>
        <w:t>тчет об исполнении бюджета;</w:t>
      </w:r>
    </w:p>
    <w:p w:rsidR="001952C2" w:rsidRPr="00A10018" w:rsidRDefault="002E4ADF" w:rsidP="00933669">
      <w:pPr>
        <w:pStyle w:val="ConsPlusNormal"/>
        <w:widowControl/>
        <w:ind w:firstLine="567"/>
        <w:jc w:val="both"/>
        <w:rPr>
          <w:rFonts w:ascii="Times New Roman" w:hAnsi="Times New Roman" w:cs="Times New Roman"/>
          <w:sz w:val="28"/>
          <w:szCs w:val="28"/>
        </w:rPr>
      </w:pPr>
      <w:r w:rsidRPr="00A10018">
        <w:rPr>
          <w:rFonts w:ascii="Times New Roman" w:hAnsi="Times New Roman" w:cs="Times New Roman"/>
          <w:sz w:val="28"/>
          <w:szCs w:val="28"/>
        </w:rPr>
        <w:t xml:space="preserve">- </w:t>
      </w:r>
      <w:r w:rsidR="004E504F" w:rsidRPr="00A10018">
        <w:rPr>
          <w:rFonts w:ascii="Times New Roman" w:hAnsi="Times New Roman" w:cs="Times New Roman"/>
          <w:sz w:val="28"/>
          <w:szCs w:val="28"/>
        </w:rPr>
        <w:t>б</w:t>
      </w:r>
      <w:r w:rsidR="001952C2" w:rsidRPr="00A10018">
        <w:rPr>
          <w:rFonts w:ascii="Times New Roman" w:hAnsi="Times New Roman" w:cs="Times New Roman"/>
          <w:sz w:val="28"/>
          <w:szCs w:val="28"/>
        </w:rPr>
        <w:t>аланс исполнения бюджета;</w:t>
      </w:r>
    </w:p>
    <w:p w:rsidR="001952C2" w:rsidRPr="00A10018" w:rsidRDefault="002E4ADF" w:rsidP="00933669">
      <w:pPr>
        <w:pStyle w:val="ConsPlusNormal"/>
        <w:widowControl/>
        <w:ind w:firstLine="567"/>
        <w:jc w:val="both"/>
        <w:rPr>
          <w:rFonts w:ascii="Times New Roman" w:hAnsi="Times New Roman" w:cs="Times New Roman"/>
          <w:sz w:val="28"/>
          <w:szCs w:val="28"/>
        </w:rPr>
      </w:pPr>
      <w:r w:rsidRPr="00A10018">
        <w:rPr>
          <w:rFonts w:ascii="Times New Roman" w:hAnsi="Times New Roman" w:cs="Times New Roman"/>
          <w:sz w:val="28"/>
          <w:szCs w:val="28"/>
        </w:rPr>
        <w:t xml:space="preserve">- </w:t>
      </w:r>
      <w:r w:rsidR="004E504F" w:rsidRPr="00A10018">
        <w:rPr>
          <w:rFonts w:ascii="Times New Roman" w:hAnsi="Times New Roman" w:cs="Times New Roman"/>
          <w:sz w:val="28"/>
          <w:szCs w:val="28"/>
        </w:rPr>
        <w:t>о</w:t>
      </w:r>
      <w:r w:rsidR="001952C2" w:rsidRPr="00A10018">
        <w:rPr>
          <w:rFonts w:ascii="Times New Roman" w:hAnsi="Times New Roman" w:cs="Times New Roman"/>
          <w:sz w:val="28"/>
          <w:szCs w:val="28"/>
        </w:rPr>
        <w:t>тчет о финансовых результатах деятельности;</w:t>
      </w:r>
    </w:p>
    <w:p w:rsidR="001952C2" w:rsidRPr="00A10018" w:rsidRDefault="002E4ADF" w:rsidP="00933669">
      <w:pPr>
        <w:pStyle w:val="ConsPlusNormal"/>
        <w:widowControl/>
        <w:ind w:firstLine="567"/>
        <w:jc w:val="both"/>
        <w:rPr>
          <w:rFonts w:ascii="Times New Roman" w:hAnsi="Times New Roman" w:cs="Times New Roman"/>
          <w:sz w:val="28"/>
          <w:szCs w:val="28"/>
        </w:rPr>
      </w:pPr>
      <w:r w:rsidRPr="00A10018">
        <w:rPr>
          <w:rFonts w:ascii="Times New Roman" w:hAnsi="Times New Roman" w:cs="Times New Roman"/>
          <w:sz w:val="28"/>
          <w:szCs w:val="28"/>
        </w:rPr>
        <w:t xml:space="preserve">- </w:t>
      </w:r>
      <w:r w:rsidR="004E504F" w:rsidRPr="00A10018">
        <w:rPr>
          <w:rFonts w:ascii="Times New Roman" w:hAnsi="Times New Roman" w:cs="Times New Roman"/>
          <w:sz w:val="28"/>
          <w:szCs w:val="28"/>
        </w:rPr>
        <w:t>о</w:t>
      </w:r>
      <w:r w:rsidR="001952C2" w:rsidRPr="00A10018">
        <w:rPr>
          <w:rFonts w:ascii="Times New Roman" w:hAnsi="Times New Roman" w:cs="Times New Roman"/>
          <w:sz w:val="28"/>
          <w:szCs w:val="28"/>
        </w:rPr>
        <w:t>тчет о движении денежных средств;</w:t>
      </w:r>
    </w:p>
    <w:p w:rsidR="001952C2" w:rsidRPr="00A10018" w:rsidRDefault="002E4ADF" w:rsidP="00933669">
      <w:pPr>
        <w:pStyle w:val="ConsPlusNormal"/>
        <w:widowControl/>
        <w:ind w:firstLine="567"/>
        <w:jc w:val="both"/>
        <w:rPr>
          <w:rFonts w:ascii="Times New Roman" w:hAnsi="Times New Roman" w:cs="Times New Roman"/>
          <w:sz w:val="28"/>
          <w:szCs w:val="28"/>
        </w:rPr>
      </w:pPr>
      <w:r w:rsidRPr="00A10018">
        <w:rPr>
          <w:rFonts w:ascii="Times New Roman" w:hAnsi="Times New Roman" w:cs="Times New Roman"/>
          <w:sz w:val="28"/>
          <w:szCs w:val="28"/>
        </w:rPr>
        <w:t xml:space="preserve">- </w:t>
      </w:r>
      <w:r w:rsidR="004E504F" w:rsidRPr="00A10018">
        <w:rPr>
          <w:rFonts w:ascii="Times New Roman" w:hAnsi="Times New Roman" w:cs="Times New Roman"/>
          <w:sz w:val="28"/>
          <w:szCs w:val="28"/>
        </w:rPr>
        <w:t>п</w:t>
      </w:r>
      <w:r w:rsidR="001952C2" w:rsidRPr="00A10018">
        <w:rPr>
          <w:rFonts w:ascii="Times New Roman" w:hAnsi="Times New Roman" w:cs="Times New Roman"/>
          <w:sz w:val="28"/>
          <w:szCs w:val="28"/>
        </w:rPr>
        <w:t>ояснительную записку.</w:t>
      </w:r>
    </w:p>
    <w:p w:rsidR="00CB2944" w:rsidRPr="00A10018" w:rsidRDefault="00CB2944" w:rsidP="00933669">
      <w:pPr>
        <w:pStyle w:val="ConsPlusNormal"/>
        <w:widowControl/>
        <w:ind w:firstLine="567"/>
        <w:jc w:val="both"/>
        <w:rPr>
          <w:rFonts w:ascii="Times New Roman" w:hAnsi="Times New Roman" w:cs="Times New Roman"/>
          <w:color w:val="2D2D2D"/>
          <w:spacing w:val="1"/>
          <w:sz w:val="28"/>
          <w:szCs w:val="28"/>
          <w:shd w:val="clear" w:color="auto" w:fill="FFFFFF"/>
        </w:rPr>
      </w:pPr>
      <w:r w:rsidRPr="00A10018">
        <w:rPr>
          <w:rFonts w:ascii="Times New Roman" w:hAnsi="Times New Roman" w:cs="Times New Roman"/>
          <w:color w:val="2D2D2D"/>
          <w:spacing w:val="1"/>
          <w:sz w:val="28"/>
          <w:szCs w:val="28"/>
          <w:shd w:val="clear" w:color="auto" w:fill="FFFFFF"/>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3B7581" w:rsidRPr="00A10018" w:rsidRDefault="003B7581" w:rsidP="00933669">
      <w:pPr>
        <w:pStyle w:val="ConsPlusNormal"/>
        <w:widowControl/>
        <w:ind w:firstLine="567"/>
        <w:jc w:val="both"/>
        <w:rPr>
          <w:rFonts w:ascii="Times New Roman" w:hAnsi="Times New Roman" w:cs="Times New Roman"/>
          <w:color w:val="2D2D2D"/>
          <w:spacing w:val="1"/>
          <w:sz w:val="28"/>
          <w:szCs w:val="28"/>
          <w:shd w:val="clear" w:color="auto" w:fill="FFFFFF"/>
        </w:rPr>
      </w:pPr>
      <w:r w:rsidRPr="00A10018">
        <w:rPr>
          <w:rFonts w:ascii="Times New Roman" w:hAnsi="Times New Roman" w:cs="Times New Roman"/>
          <w:color w:val="2D2D2D"/>
          <w:spacing w:val="1"/>
          <w:sz w:val="28"/>
          <w:szCs w:val="28"/>
          <w:shd w:val="clear" w:color="auto" w:fill="FFFFFF"/>
        </w:rPr>
        <w:t>Баланс исполнения бюджета содержит данные о нефинансовых и финансовых активах Района на первый и последний день отчетного периода по счетам плана счетов бюджетного учета.</w:t>
      </w:r>
    </w:p>
    <w:p w:rsidR="003B7581" w:rsidRPr="00A10018" w:rsidRDefault="003B7581" w:rsidP="00933669">
      <w:pPr>
        <w:pStyle w:val="ConsPlusNormal"/>
        <w:widowControl/>
        <w:ind w:firstLine="567"/>
        <w:jc w:val="both"/>
        <w:rPr>
          <w:rFonts w:ascii="Times New Roman" w:hAnsi="Times New Roman" w:cs="Times New Roman"/>
          <w:color w:val="2D2D2D"/>
          <w:spacing w:val="1"/>
          <w:sz w:val="28"/>
          <w:szCs w:val="28"/>
        </w:rPr>
      </w:pPr>
      <w:r w:rsidRPr="00A10018">
        <w:rPr>
          <w:rFonts w:ascii="Times New Roman" w:hAnsi="Times New Roman" w:cs="Times New Roman"/>
          <w:color w:val="2D2D2D"/>
          <w:spacing w:val="1"/>
          <w:sz w:val="28"/>
          <w:szCs w:val="28"/>
          <w:shd w:val="clear" w:color="auto" w:fill="FFFFFF"/>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3B7581" w:rsidRPr="00A10018" w:rsidRDefault="003B7581" w:rsidP="00933669">
      <w:pPr>
        <w:pStyle w:val="ConsPlusNormal"/>
        <w:widowControl/>
        <w:ind w:firstLine="567"/>
        <w:jc w:val="both"/>
        <w:rPr>
          <w:rFonts w:ascii="Times New Roman" w:hAnsi="Times New Roman" w:cs="Times New Roman"/>
          <w:color w:val="2D2D2D"/>
          <w:spacing w:val="1"/>
          <w:sz w:val="28"/>
          <w:szCs w:val="28"/>
          <w:shd w:val="clear" w:color="auto" w:fill="FFFFFF"/>
        </w:rPr>
      </w:pPr>
      <w:r w:rsidRPr="00A10018">
        <w:rPr>
          <w:rFonts w:ascii="Times New Roman" w:hAnsi="Times New Roman" w:cs="Times New Roman"/>
          <w:color w:val="2D2D2D"/>
          <w:spacing w:val="1"/>
          <w:sz w:val="28"/>
          <w:szCs w:val="28"/>
          <w:shd w:val="clear" w:color="auto" w:fill="FFFFFF"/>
        </w:rPr>
        <w:lastRenderedPageBreak/>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3B7581" w:rsidRPr="00A10018" w:rsidRDefault="003B7581" w:rsidP="00933669">
      <w:pPr>
        <w:pStyle w:val="ConsPlusNormal"/>
        <w:widowControl/>
        <w:ind w:firstLine="567"/>
        <w:jc w:val="both"/>
        <w:rPr>
          <w:rFonts w:ascii="Times New Roman" w:hAnsi="Times New Roman" w:cs="Times New Roman"/>
          <w:color w:val="2D2D2D"/>
          <w:spacing w:val="1"/>
          <w:sz w:val="28"/>
          <w:szCs w:val="28"/>
          <w:shd w:val="clear" w:color="auto" w:fill="FFFFFF"/>
        </w:rPr>
      </w:pPr>
      <w:r w:rsidRPr="00A10018">
        <w:rPr>
          <w:rFonts w:ascii="Times New Roman" w:hAnsi="Times New Roman" w:cs="Times New Roman"/>
          <w:color w:val="2D2D2D"/>
          <w:spacing w:val="1"/>
          <w:sz w:val="28"/>
          <w:szCs w:val="28"/>
          <w:shd w:val="clear" w:color="auto" w:fill="FFFFFF"/>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304BAE" w:rsidRDefault="00304BAE" w:rsidP="00933669">
      <w:pPr>
        <w:pStyle w:val="ConsPlusNormal"/>
        <w:widowControl/>
        <w:ind w:firstLine="567"/>
        <w:jc w:val="both"/>
        <w:rPr>
          <w:rFonts w:ascii="Times New Roman" w:hAnsi="Times New Roman" w:cs="Times New Roman"/>
          <w:sz w:val="28"/>
          <w:szCs w:val="28"/>
        </w:rPr>
      </w:pPr>
    </w:p>
    <w:p w:rsidR="00304BAE" w:rsidRPr="00A10018" w:rsidRDefault="00304BAE" w:rsidP="00933669">
      <w:pPr>
        <w:widowControl/>
        <w:ind w:firstLine="567"/>
        <w:jc w:val="both"/>
        <w:rPr>
          <w:sz w:val="28"/>
          <w:szCs w:val="28"/>
        </w:rPr>
      </w:pPr>
      <w:r w:rsidRPr="00A10018">
        <w:rPr>
          <w:sz w:val="28"/>
          <w:szCs w:val="28"/>
        </w:rPr>
        <w:t xml:space="preserve">Статья </w:t>
      </w:r>
      <w:r w:rsidR="004F1601">
        <w:rPr>
          <w:sz w:val="28"/>
          <w:szCs w:val="28"/>
        </w:rPr>
        <w:t>51</w:t>
      </w:r>
      <w:r w:rsidRPr="00A10018">
        <w:rPr>
          <w:sz w:val="28"/>
          <w:szCs w:val="28"/>
        </w:rPr>
        <w:t>. Составление бюджетной отчетности</w:t>
      </w:r>
    </w:p>
    <w:p w:rsidR="00304BAE" w:rsidRPr="00A10018" w:rsidRDefault="00304BAE" w:rsidP="00933669">
      <w:pPr>
        <w:widowControl/>
        <w:ind w:firstLine="567"/>
        <w:jc w:val="both"/>
        <w:rPr>
          <w:sz w:val="28"/>
          <w:szCs w:val="28"/>
        </w:rPr>
      </w:pPr>
    </w:p>
    <w:p w:rsidR="004E504F" w:rsidRPr="00A10018" w:rsidRDefault="004E504F" w:rsidP="00933669">
      <w:pPr>
        <w:widowControl/>
        <w:ind w:firstLine="567"/>
        <w:jc w:val="both"/>
        <w:rPr>
          <w:sz w:val="28"/>
          <w:szCs w:val="28"/>
        </w:rPr>
      </w:pPr>
      <w:r w:rsidRPr="00A10018">
        <w:rPr>
          <w:sz w:val="28"/>
          <w:szCs w:val="28"/>
        </w:rPr>
        <w:t xml:space="preserve">Бюджетная отчетность Района составляется </w:t>
      </w:r>
      <w:r w:rsidR="00511CFA">
        <w:rPr>
          <w:sz w:val="28"/>
          <w:szCs w:val="28"/>
        </w:rPr>
        <w:t>ФБП</w:t>
      </w:r>
      <w:r w:rsidRPr="00A10018">
        <w:rPr>
          <w:sz w:val="28"/>
          <w:szCs w:val="28"/>
        </w:rPr>
        <w:t xml:space="preserve"> Района на основании сводной бюджетной </w:t>
      </w:r>
      <w:proofErr w:type="gramStart"/>
      <w:r w:rsidRPr="00A10018">
        <w:rPr>
          <w:sz w:val="28"/>
          <w:szCs w:val="28"/>
        </w:rPr>
        <w:t>отчетности главных администраторов средств</w:t>
      </w:r>
      <w:r w:rsidR="00C132DD" w:rsidRPr="00A10018">
        <w:rPr>
          <w:sz w:val="28"/>
          <w:szCs w:val="28"/>
        </w:rPr>
        <w:t xml:space="preserve"> бюджета Района</w:t>
      </w:r>
      <w:proofErr w:type="gramEnd"/>
      <w:r w:rsidRPr="00A10018">
        <w:rPr>
          <w:sz w:val="28"/>
          <w:szCs w:val="28"/>
        </w:rPr>
        <w:t>.</w:t>
      </w:r>
    </w:p>
    <w:p w:rsidR="004E504F" w:rsidRPr="00A10018" w:rsidRDefault="004E504F" w:rsidP="00174469">
      <w:pPr>
        <w:widowControl/>
        <w:ind w:firstLine="567"/>
        <w:jc w:val="both"/>
        <w:rPr>
          <w:sz w:val="28"/>
          <w:szCs w:val="28"/>
        </w:rPr>
      </w:pPr>
      <w:r w:rsidRPr="00A10018">
        <w:rPr>
          <w:sz w:val="28"/>
          <w:szCs w:val="28"/>
        </w:rPr>
        <w:t xml:space="preserve">Бюджетная отчетность </w:t>
      </w:r>
      <w:r w:rsidR="00C132DD" w:rsidRPr="00A10018">
        <w:rPr>
          <w:sz w:val="28"/>
          <w:szCs w:val="28"/>
        </w:rPr>
        <w:t xml:space="preserve">Района </w:t>
      </w:r>
      <w:r w:rsidRPr="00A10018">
        <w:rPr>
          <w:sz w:val="28"/>
          <w:szCs w:val="28"/>
        </w:rPr>
        <w:t xml:space="preserve">является годовой. Отчет об исполнении бюджета </w:t>
      </w:r>
      <w:r w:rsidR="002E4ADF" w:rsidRPr="00A10018">
        <w:rPr>
          <w:sz w:val="28"/>
          <w:szCs w:val="28"/>
        </w:rPr>
        <w:t xml:space="preserve">Района </w:t>
      </w:r>
      <w:r w:rsidRPr="00A10018">
        <w:rPr>
          <w:sz w:val="28"/>
          <w:szCs w:val="28"/>
        </w:rPr>
        <w:t>является ежеквартальным.</w:t>
      </w:r>
    </w:p>
    <w:p w:rsidR="004E504F" w:rsidRPr="00A10018" w:rsidRDefault="004E504F" w:rsidP="00933669">
      <w:pPr>
        <w:widowControl/>
        <w:ind w:firstLine="567"/>
        <w:jc w:val="both"/>
        <w:rPr>
          <w:sz w:val="28"/>
          <w:szCs w:val="28"/>
        </w:rPr>
      </w:pPr>
      <w:r w:rsidRPr="00A10018">
        <w:rPr>
          <w:sz w:val="28"/>
          <w:szCs w:val="28"/>
        </w:rPr>
        <w:t>Бюджетная отчетность</w:t>
      </w:r>
      <w:r w:rsidR="00C132DD" w:rsidRPr="00A10018">
        <w:rPr>
          <w:sz w:val="28"/>
          <w:szCs w:val="28"/>
        </w:rPr>
        <w:t xml:space="preserve"> Района представляется Ф</w:t>
      </w:r>
      <w:r w:rsidR="00511CFA">
        <w:rPr>
          <w:sz w:val="28"/>
          <w:szCs w:val="28"/>
        </w:rPr>
        <w:t xml:space="preserve">БП </w:t>
      </w:r>
      <w:r w:rsidR="00C132DD" w:rsidRPr="00A10018">
        <w:rPr>
          <w:sz w:val="28"/>
          <w:szCs w:val="28"/>
        </w:rPr>
        <w:t>Района в Испол</w:t>
      </w:r>
      <w:r w:rsidR="00511CFA">
        <w:rPr>
          <w:sz w:val="28"/>
          <w:szCs w:val="28"/>
        </w:rPr>
        <w:t>ком Р</w:t>
      </w:r>
      <w:r w:rsidR="00C132DD" w:rsidRPr="00A10018">
        <w:rPr>
          <w:sz w:val="28"/>
          <w:szCs w:val="28"/>
        </w:rPr>
        <w:t>айона</w:t>
      </w:r>
      <w:r w:rsidRPr="00A10018">
        <w:rPr>
          <w:sz w:val="28"/>
          <w:szCs w:val="28"/>
        </w:rPr>
        <w:t>.</w:t>
      </w:r>
    </w:p>
    <w:p w:rsidR="004E504F" w:rsidRPr="00A10018" w:rsidRDefault="004E504F" w:rsidP="00933669">
      <w:pPr>
        <w:widowControl/>
        <w:ind w:firstLine="567"/>
        <w:jc w:val="both"/>
        <w:rPr>
          <w:sz w:val="28"/>
          <w:szCs w:val="28"/>
        </w:rPr>
      </w:pPr>
      <w:r w:rsidRPr="00A10018">
        <w:rPr>
          <w:sz w:val="28"/>
          <w:szCs w:val="28"/>
        </w:rPr>
        <w:t xml:space="preserve">Отчет об исполнении бюджета </w:t>
      </w:r>
      <w:r w:rsidR="00C132DD" w:rsidRPr="00A10018">
        <w:rPr>
          <w:sz w:val="28"/>
          <w:szCs w:val="28"/>
        </w:rPr>
        <w:t>Района</w:t>
      </w:r>
      <w:r w:rsidRPr="00A10018">
        <w:rPr>
          <w:sz w:val="28"/>
          <w:szCs w:val="28"/>
        </w:rPr>
        <w:t xml:space="preserve"> за первый квартал, полугодие и девять месяцев текущего финансового года утверждается </w:t>
      </w:r>
      <w:r w:rsidR="00C132DD" w:rsidRPr="00A10018">
        <w:rPr>
          <w:sz w:val="28"/>
          <w:szCs w:val="28"/>
        </w:rPr>
        <w:t>Испол</w:t>
      </w:r>
      <w:r w:rsidR="003275C6">
        <w:rPr>
          <w:sz w:val="28"/>
          <w:szCs w:val="28"/>
        </w:rPr>
        <w:t>комом Р</w:t>
      </w:r>
      <w:r w:rsidR="00C132DD" w:rsidRPr="00A10018">
        <w:rPr>
          <w:sz w:val="28"/>
          <w:szCs w:val="28"/>
        </w:rPr>
        <w:t xml:space="preserve">айона </w:t>
      </w:r>
      <w:r w:rsidRPr="00A10018">
        <w:rPr>
          <w:sz w:val="28"/>
          <w:szCs w:val="28"/>
        </w:rPr>
        <w:t xml:space="preserve">и направляется </w:t>
      </w:r>
      <w:r w:rsidR="00C132DD" w:rsidRPr="00A10018">
        <w:rPr>
          <w:sz w:val="28"/>
          <w:szCs w:val="28"/>
        </w:rPr>
        <w:t>в Совет и Контрольно-счетную палату Района</w:t>
      </w:r>
      <w:r w:rsidRPr="00A10018">
        <w:rPr>
          <w:sz w:val="28"/>
          <w:szCs w:val="28"/>
        </w:rPr>
        <w:t>.</w:t>
      </w:r>
    </w:p>
    <w:p w:rsidR="001952C2" w:rsidRPr="00A10018" w:rsidRDefault="001952C2" w:rsidP="00933669">
      <w:pPr>
        <w:pStyle w:val="ConsPlusNormal"/>
        <w:widowControl/>
        <w:ind w:firstLine="567"/>
        <w:jc w:val="both"/>
        <w:rPr>
          <w:rFonts w:ascii="Times New Roman" w:hAnsi="Times New Roman" w:cs="Times New Roman"/>
          <w:sz w:val="28"/>
          <w:szCs w:val="28"/>
        </w:rPr>
      </w:pPr>
    </w:p>
    <w:p w:rsidR="001952C2" w:rsidRPr="00A10018" w:rsidRDefault="001952C2" w:rsidP="00933669">
      <w:pPr>
        <w:pStyle w:val="ConsPlusNormal"/>
        <w:widowControl/>
        <w:ind w:firstLine="567"/>
        <w:jc w:val="both"/>
        <w:rPr>
          <w:rFonts w:ascii="Times New Roman" w:hAnsi="Times New Roman" w:cs="Times New Roman"/>
          <w:sz w:val="28"/>
          <w:szCs w:val="28"/>
        </w:rPr>
      </w:pPr>
      <w:r w:rsidRPr="00A10018">
        <w:rPr>
          <w:rFonts w:ascii="Times New Roman" w:hAnsi="Times New Roman" w:cs="Times New Roman"/>
          <w:sz w:val="28"/>
          <w:szCs w:val="28"/>
        </w:rPr>
        <w:t xml:space="preserve">Статья </w:t>
      </w:r>
      <w:r w:rsidR="00A10018" w:rsidRPr="002135EC">
        <w:rPr>
          <w:rFonts w:ascii="Times New Roman" w:hAnsi="Times New Roman" w:cs="Times New Roman"/>
          <w:sz w:val="28"/>
          <w:szCs w:val="28"/>
        </w:rPr>
        <w:t>5</w:t>
      </w:r>
      <w:r w:rsidR="004F1601">
        <w:rPr>
          <w:rFonts w:ascii="Times New Roman" w:hAnsi="Times New Roman" w:cs="Times New Roman"/>
          <w:sz w:val="28"/>
          <w:szCs w:val="28"/>
        </w:rPr>
        <w:t>2</w:t>
      </w:r>
      <w:r w:rsidRPr="00A10018">
        <w:rPr>
          <w:rFonts w:ascii="Times New Roman" w:hAnsi="Times New Roman" w:cs="Times New Roman"/>
          <w:sz w:val="28"/>
          <w:szCs w:val="28"/>
        </w:rPr>
        <w:t xml:space="preserve">. </w:t>
      </w:r>
      <w:r w:rsidR="00C132DD" w:rsidRPr="00A10018">
        <w:rPr>
          <w:rFonts w:ascii="Times New Roman" w:hAnsi="Times New Roman" w:cs="Times New Roman"/>
          <w:sz w:val="28"/>
          <w:szCs w:val="28"/>
        </w:rPr>
        <w:t>Годовой отчет об исполнении бюджета Района</w:t>
      </w:r>
    </w:p>
    <w:p w:rsidR="00C132DD" w:rsidRPr="00A10018" w:rsidRDefault="00C132DD" w:rsidP="00933669">
      <w:pPr>
        <w:pStyle w:val="ConsPlusNormal"/>
        <w:widowControl/>
        <w:ind w:firstLine="567"/>
        <w:jc w:val="both"/>
        <w:rPr>
          <w:rFonts w:ascii="Times New Roman" w:hAnsi="Times New Roman" w:cs="Times New Roman"/>
          <w:sz w:val="28"/>
          <w:szCs w:val="28"/>
        </w:rPr>
      </w:pPr>
    </w:p>
    <w:p w:rsidR="004419E1" w:rsidRPr="00A10018" w:rsidRDefault="00DB4ACC" w:rsidP="00933669">
      <w:pPr>
        <w:pStyle w:val="ConsPlusNormal"/>
        <w:widowControl/>
        <w:ind w:firstLine="567"/>
        <w:jc w:val="both"/>
        <w:rPr>
          <w:rFonts w:ascii="Times New Roman" w:hAnsi="Times New Roman" w:cs="Times New Roman"/>
          <w:sz w:val="28"/>
          <w:szCs w:val="28"/>
        </w:rPr>
      </w:pPr>
      <w:r w:rsidRPr="00A10018">
        <w:rPr>
          <w:rFonts w:ascii="Times New Roman" w:hAnsi="Times New Roman" w:cs="Times New Roman"/>
          <w:color w:val="2D2D2D"/>
          <w:spacing w:val="1"/>
          <w:sz w:val="28"/>
          <w:szCs w:val="28"/>
          <w:shd w:val="clear" w:color="auto" w:fill="FFFFFF"/>
        </w:rPr>
        <w:t>Ф</w:t>
      </w:r>
      <w:r w:rsidR="003275C6">
        <w:rPr>
          <w:rFonts w:ascii="Times New Roman" w:hAnsi="Times New Roman" w:cs="Times New Roman"/>
          <w:color w:val="2D2D2D"/>
          <w:spacing w:val="1"/>
          <w:sz w:val="28"/>
          <w:szCs w:val="28"/>
          <w:shd w:val="clear" w:color="auto" w:fill="FFFFFF"/>
        </w:rPr>
        <w:t>БП</w:t>
      </w:r>
      <w:r w:rsidRPr="00A10018">
        <w:rPr>
          <w:rFonts w:ascii="Times New Roman" w:hAnsi="Times New Roman" w:cs="Times New Roman"/>
          <w:color w:val="2D2D2D"/>
          <w:spacing w:val="1"/>
          <w:sz w:val="28"/>
          <w:szCs w:val="28"/>
          <w:shd w:val="clear" w:color="auto" w:fill="FFFFFF"/>
        </w:rPr>
        <w:t xml:space="preserve"> Района представляет бюджетную отчетность об исполнении консолидированного бюджета района в Министерство финансов Республики Татарстан.</w:t>
      </w:r>
    </w:p>
    <w:p w:rsidR="00C132DD" w:rsidRPr="00A10018" w:rsidRDefault="001952C2" w:rsidP="00933669">
      <w:pPr>
        <w:pStyle w:val="ConsPlusNormal"/>
        <w:widowControl/>
        <w:ind w:firstLine="567"/>
        <w:jc w:val="both"/>
        <w:rPr>
          <w:rFonts w:ascii="Times New Roman" w:hAnsi="Times New Roman" w:cs="Times New Roman"/>
          <w:sz w:val="28"/>
          <w:szCs w:val="28"/>
        </w:rPr>
      </w:pPr>
      <w:r w:rsidRPr="00A10018">
        <w:rPr>
          <w:rFonts w:ascii="Times New Roman" w:hAnsi="Times New Roman" w:cs="Times New Roman"/>
          <w:sz w:val="28"/>
          <w:szCs w:val="28"/>
        </w:rPr>
        <w:t xml:space="preserve">Годовой отчет об исполнении бюджета до его рассмотрения в Совете </w:t>
      </w:r>
      <w:r w:rsidR="00C132DD" w:rsidRPr="00A10018">
        <w:rPr>
          <w:rFonts w:ascii="Times New Roman" w:hAnsi="Times New Roman" w:cs="Times New Roman"/>
          <w:sz w:val="28"/>
          <w:szCs w:val="28"/>
        </w:rPr>
        <w:t xml:space="preserve">Района подлежит </w:t>
      </w:r>
      <w:r w:rsidRPr="00A10018">
        <w:rPr>
          <w:rFonts w:ascii="Times New Roman" w:hAnsi="Times New Roman" w:cs="Times New Roman"/>
          <w:sz w:val="28"/>
          <w:szCs w:val="28"/>
        </w:rPr>
        <w:t>внешн</w:t>
      </w:r>
      <w:r w:rsidR="00C132DD" w:rsidRPr="00A10018">
        <w:rPr>
          <w:rFonts w:ascii="Times New Roman" w:hAnsi="Times New Roman" w:cs="Times New Roman"/>
          <w:sz w:val="28"/>
          <w:szCs w:val="28"/>
        </w:rPr>
        <w:t>ей</w:t>
      </w:r>
      <w:r w:rsidRPr="00A10018">
        <w:rPr>
          <w:rFonts w:ascii="Times New Roman" w:hAnsi="Times New Roman" w:cs="Times New Roman"/>
          <w:sz w:val="28"/>
          <w:szCs w:val="28"/>
        </w:rPr>
        <w:t xml:space="preserve"> проверк</w:t>
      </w:r>
      <w:r w:rsidR="00C132DD" w:rsidRPr="00A10018">
        <w:rPr>
          <w:rFonts w:ascii="Times New Roman" w:hAnsi="Times New Roman" w:cs="Times New Roman"/>
          <w:sz w:val="28"/>
          <w:szCs w:val="28"/>
        </w:rPr>
        <w:t>е</w:t>
      </w:r>
      <w:r w:rsidRPr="00A10018">
        <w:rPr>
          <w:rFonts w:ascii="Times New Roman" w:hAnsi="Times New Roman" w:cs="Times New Roman"/>
          <w:sz w:val="28"/>
          <w:szCs w:val="28"/>
        </w:rPr>
        <w:t xml:space="preserve">, которая включает внешнюю проверку бюджетной </w:t>
      </w:r>
      <w:proofErr w:type="gramStart"/>
      <w:r w:rsidRPr="00A10018">
        <w:rPr>
          <w:rFonts w:ascii="Times New Roman" w:hAnsi="Times New Roman" w:cs="Times New Roman"/>
          <w:sz w:val="28"/>
          <w:szCs w:val="28"/>
        </w:rPr>
        <w:t xml:space="preserve">отчетности главных администраторов средств </w:t>
      </w:r>
      <w:r w:rsidR="00C132DD" w:rsidRPr="00A10018">
        <w:rPr>
          <w:rFonts w:ascii="Times New Roman" w:hAnsi="Times New Roman" w:cs="Times New Roman"/>
          <w:sz w:val="28"/>
          <w:szCs w:val="28"/>
        </w:rPr>
        <w:t>бюджета Района</w:t>
      </w:r>
      <w:proofErr w:type="gramEnd"/>
      <w:r w:rsidR="00AA7F24">
        <w:rPr>
          <w:rFonts w:ascii="Times New Roman" w:hAnsi="Times New Roman" w:cs="Times New Roman"/>
          <w:sz w:val="28"/>
          <w:szCs w:val="28"/>
        </w:rPr>
        <w:t xml:space="preserve"> </w:t>
      </w:r>
      <w:r w:rsidRPr="00A10018">
        <w:rPr>
          <w:rFonts w:ascii="Times New Roman" w:hAnsi="Times New Roman" w:cs="Times New Roman"/>
          <w:sz w:val="28"/>
          <w:szCs w:val="28"/>
        </w:rPr>
        <w:t>и подготовку заключения на годовой отчет об исполнении бюджета</w:t>
      </w:r>
      <w:r w:rsidR="00C132DD" w:rsidRPr="00A10018">
        <w:rPr>
          <w:rFonts w:ascii="Times New Roman" w:hAnsi="Times New Roman" w:cs="Times New Roman"/>
          <w:sz w:val="28"/>
          <w:szCs w:val="28"/>
        </w:rPr>
        <w:t xml:space="preserve"> Района.</w:t>
      </w:r>
    </w:p>
    <w:p w:rsidR="001952C2" w:rsidRPr="00A10018" w:rsidRDefault="001952C2" w:rsidP="00933669">
      <w:pPr>
        <w:pStyle w:val="ConsPlusNormal"/>
        <w:widowControl/>
        <w:ind w:firstLine="567"/>
        <w:jc w:val="both"/>
        <w:rPr>
          <w:rFonts w:ascii="Times New Roman" w:hAnsi="Times New Roman" w:cs="Times New Roman"/>
          <w:sz w:val="28"/>
          <w:szCs w:val="28"/>
        </w:rPr>
      </w:pPr>
      <w:r w:rsidRPr="00A10018">
        <w:rPr>
          <w:rFonts w:ascii="Times New Roman" w:hAnsi="Times New Roman" w:cs="Times New Roman"/>
          <w:sz w:val="28"/>
          <w:szCs w:val="28"/>
        </w:rPr>
        <w:t xml:space="preserve">Внешняя проверка годового отчета осуществляется </w:t>
      </w:r>
      <w:r w:rsidR="00C132DD" w:rsidRPr="00A10018">
        <w:rPr>
          <w:rFonts w:ascii="Times New Roman" w:hAnsi="Times New Roman" w:cs="Times New Roman"/>
          <w:sz w:val="28"/>
          <w:szCs w:val="28"/>
        </w:rPr>
        <w:t>К</w:t>
      </w:r>
      <w:r w:rsidRPr="00A10018">
        <w:rPr>
          <w:rFonts w:ascii="Times New Roman" w:hAnsi="Times New Roman" w:cs="Times New Roman"/>
          <w:sz w:val="28"/>
          <w:szCs w:val="28"/>
        </w:rPr>
        <w:t xml:space="preserve">онтрольно-счетной палатой </w:t>
      </w:r>
      <w:r w:rsidR="00C132DD" w:rsidRPr="00A10018">
        <w:rPr>
          <w:rFonts w:ascii="Times New Roman" w:hAnsi="Times New Roman" w:cs="Times New Roman"/>
          <w:sz w:val="28"/>
          <w:szCs w:val="28"/>
        </w:rPr>
        <w:t>Района</w:t>
      </w:r>
      <w:r w:rsidRPr="00A10018">
        <w:rPr>
          <w:rFonts w:ascii="Times New Roman" w:hAnsi="Times New Roman" w:cs="Times New Roman"/>
          <w:sz w:val="28"/>
          <w:szCs w:val="28"/>
        </w:rPr>
        <w:t>.</w:t>
      </w:r>
    </w:p>
    <w:p w:rsidR="001952C2" w:rsidRPr="00A10018" w:rsidRDefault="001952C2" w:rsidP="00933669">
      <w:pPr>
        <w:pStyle w:val="ConsPlusNormal"/>
        <w:widowControl/>
        <w:ind w:firstLine="567"/>
        <w:jc w:val="both"/>
        <w:rPr>
          <w:rFonts w:ascii="Times New Roman" w:hAnsi="Times New Roman" w:cs="Times New Roman"/>
          <w:sz w:val="28"/>
          <w:szCs w:val="28"/>
        </w:rPr>
      </w:pPr>
      <w:r w:rsidRPr="00A10018">
        <w:rPr>
          <w:rFonts w:ascii="Times New Roman" w:hAnsi="Times New Roman" w:cs="Times New Roman"/>
          <w:sz w:val="28"/>
          <w:szCs w:val="28"/>
        </w:rPr>
        <w:t>Испол</w:t>
      </w:r>
      <w:r w:rsidR="003275C6">
        <w:rPr>
          <w:rFonts w:ascii="Times New Roman" w:hAnsi="Times New Roman" w:cs="Times New Roman"/>
          <w:sz w:val="28"/>
          <w:szCs w:val="28"/>
        </w:rPr>
        <w:t>ком Р</w:t>
      </w:r>
      <w:r w:rsidR="00C132DD" w:rsidRPr="00A10018">
        <w:rPr>
          <w:rFonts w:ascii="Times New Roman" w:hAnsi="Times New Roman" w:cs="Times New Roman"/>
          <w:sz w:val="28"/>
          <w:szCs w:val="28"/>
        </w:rPr>
        <w:t xml:space="preserve">айона </w:t>
      </w:r>
      <w:r w:rsidRPr="00A10018">
        <w:rPr>
          <w:rFonts w:ascii="Times New Roman" w:hAnsi="Times New Roman" w:cs="Times New Roman"/>
          <w:sz w:val="28"/>
          <w:szCs w:val="28"/>
        </w:rPr>
        <w:t xml:space="preserve">представляет </w:t>
      </w:r>
      <w:r w:rsidR="003D0920" w:rsidRPr="00A10018">
        <w:rPr>
          <w:rFonts w:ascii="Times New Roman" w:hAnsi="Times New Roman" w:cs="Times New Roman"/>
          <w:sz w:val="28"/>
          <w:szCs w:val="28"/>
        </w:rPr>
        <w:t xml:space="preserve">в Контрольно-счетную палату </w:t>
      </w:r>
      <w:r w:rsidR="003275C6">
        <w:rPr>
          <w:rFonts w:ascii="Times New Roman" w:hAnsi="Times New Roman" w:cs="Times New Roman"/>
          <w:sz w:val="28"/>
          <w:szCs w:val="28"/>
        </w:rPr>
        <w:t>Р</w:t>
      </w:r>
      <w:r w:rsidR="003D0920" w:rsidRPr="00A10018">
        <w:rPr>
          <w:rFonts w:ascii="Times New Roman" w:hAnsi="Times New Roman" w:cs="Times New Roman"/>
          <w:sz w:val="28"/>
          <w:szCs w:val="28"/>
        </w:rPr>
        <w:t xml:space="preserve">айона </w:t>
      </w:r>
      <w:r w:rsidRPr="00A10018">
        <w:rPr>
          <w:rFonts w:ascii="Times New Roman" w:hAnsi="Times New Roman" w:cs="Times New Roman"/>
          <w:sz w:val="28"/>
          <w:szCs w:val="28"/>
        </w:rPr>
        <w:t xml:space="preserve">отчет об исполнении бюджета </w:t>
      </w:r>
      <w:r w:rsidR="00C132DD" w:rsidRPr="00A10018">
        <w:rPr>
          <w:rFonts w:ascii="Times New Roman" w:hAnsi="Times New Roman" w:cs="Times New Roman"/>
          <w:sz w:val="28"/>
          <w:szCs w:val="28"/>
        </w:rPr>
        <w:t xml:space="preserve">Района </w:t>
      </w:r>
      <w:r w:rsidRPr="00A10018">
        <w:rPr>
          <w:rFonts w:ascii="Times New Roman" w:hAnsi="Times New Roman" w:cs="Times New Roman"/>
          <w:sz w:val="28"/>
          <w:szCs w:val="28"/>
        </w:rPr>
        <w:t>для подготовки заключения на него не позднее 1 апреля текущего года. Одновременно с годовым отчетом об исполнении бюджета предоставляются проект решения</w:t>
      </w:r>
      <w:r w:rsidR="00C132DD" w:rsidRPr="00A10018">
        <w:rPr>
          <w:rFonts w:ascii="Times New Roman" w:hAnsi="Times New Roman" w:cs="Times New Roman"/>
          <w:sz w:val="28"/>
          <w:szCs w:val="28"/>
        </w:rPr>
        <w:t xml:space="preserve"> и иные </w:t>
      </w:r>
      <w:r w:rsidRPr="00A10018">
        <w:rPr>
          <w:rFonts w:ascii="Times New Roman" w:hAnsi="Times New Roman" w:cs="Times New Roman"/>
          <w:sz w:val="28"/>
          <w:szCs w:val="28"/>
        </w:rPr>
        <w:t xml:space="preserve">документы, </w:t>
      </w:r>
      <w:r w:rsidR="00066698" w:rsidRPr="00A10018">
        <w:rPr>
          <w:rFonts w:ascii="Times New Roman" w:hAnsi="Times New Roman" w:cs="Times New Roman"/>
          <w:sz w:val="28"/>
          <w:szCs w:val="28"/>
        </w:rPr>
        <w:t xml:space="preserve">подлежащие представлению в Совет Района одновременно с годовым отчетом об исполнении бюджета Района. </w:t>
      </w:r>
      <w:r w:rsidRPr="00A10018">
        <w:rPr>
          <w:rFonts w:ascii="Times New Roman" w:hAnsi="Times New Roman" w:cs="Times New Roman"/>
          <w:sz w:val="28"/>
          <w:szCs w:val="28"/>
        </w:rPr>
        <w:t>Подготовка заключения на го</w:t>
      </w:r>
      <w:r w:rsidR="00066698" w:rsidRPr="00A10018">
        <w:rPr>
          <w:rFonts w:ascii="Times New Roman" w:hAnsi="Times New Roman" w:cs="Times New Roman"/>
          <w:sz w:val="28"/>
          <w:szCs w:val="28"/>
        </w:rPr>
        <w:t>довой отчет об исполнении бюджета Района производится в срок, не превышающий один</w:t>
      </w:r>
      <w:r w:rsidRPr="00A10018">
        <w:rPr>
          <w:rFonts w:ascii="Times New Roman" w:hAnsi="Times New Roman" w:cs="Times New Roman"/>
          <w:sz w:val="28"/>
          <w:szCs w:val="28"/>
        </w:rPr>
        <w:t xml:space="preserve"> месяц</w:t>
      </w:r>
      <w:r w:rsidR="00066698" w:rsidRPr="00A10018">
        <w:rPr>
          <w:rFonts w:ascii="Times New Roman" w:hAnsi="Times New Roman" w:cs="Times New Roman"/>
          <w:sz w:val="28"/>
          <w:szCs w:val="28"/>
        </w:rPr>
        <w:t xml:space="preserve">. </w:t>
      </w:r>
      <w:r w:rsidRPr="00A10018">
        <w:rPr>
          <w:rFonts w:ascii="Times New Roman" w:hAnsi="Times New Roman" w:cs="Times New Roman"/>
          <w:sz w:val="28"/>
          <w:szCs w:val="28"/>
        </w:rPr>
        <w:t xml:space="preserve"> Заключение на годовой отчет </w:t>
      </w:r>
      <w:r w:rsidR="00066698" w:rsidRPr="00A10018">
        <w:rPr>
          <w:rFonts w:ascii="Times New Roman" w:hAnsi="Times New Roman" w:cs="Times New Roman"/>
          <w:sz w:val="28"/>
          <w:szCs w:val="28"/>
        </w:rPr>
        <w:t xml:space="preserve">об исполнении бюджета Района </w:t>
      </w:r>
      <w:r w:rsidRPr="00A10018">
        <w:rPr>
          <w:rFonts w:ascii="Times New Roman" w:hAnsi="Times New Roman" w:cs="Times New Roman"/>
          <w:sz w:val="28"/>
          <w:szCs w:val="28"/>
        </w:rPr>
        <w:t xml:space="preserve">предоставляется </w:t>
      </w:r>
      <w:r w:rsidR="00066698" w:rsidRPr="00A10018">
        <w:rPr>
          <w:rFonts w:ascii="Times New Roman" w:hAnsi="Times New Roman" w:cs="Times New Roman"/>
          <w:sz w:val="28"/>
          <w:szCs w:val="28"/>
        </w:rPr>
        <w:t>К</w:t>
      </w:r>
      <w:r w:rsidRPr="00A10018">
        <w:rPr>
          <w:rFonts w:ascii="Times New Roman" w:hAnsi="Times New Roman" w:cs="Times New Roman"/>
          <w:sz w:val="28"/>
          <w:szCs w:val="28"/>
        </w:rPr>
        <w:t xml:space="preserve">онтрольно-счетной палатой </w:t>
      </w:r>
      <w:r w:rsidR="00066698" w:rsidRPr="00A10018">
        <w:rPr>
          <w:rFonts w:ascii="Times New Roman" w:hAnsi="Times New Roman" w:cs="Times New Roman"/>
          <w:sz w:val="28"/>
          <w:szCs w:val="28"/>
        </w:rPr>
        <w:t xml:space="preserve">Района </w:t>
      </w:r>
      <w:r w:rsidRPr="00A10018">
        <w:rPr>
          <w:rFonts w:ascii="Times New Roman" w:hAnsi="Times New Roman" w:cs="Times New Roman"/>
          <w:sz w:val="28"/>
          <w:szCs w:val="28"/>
        </w:rPr>
        <w:t xml:space="preserve">в Совет </w:t>
      </w:r>
      <w:r w:rsidR="00066698" w:rsidRPr="00A10018">
        <w:rPr>
          <w:rFonts w:ascii="Times New Roman" w:hAnsi="Times New Roman" w:cs="Times New Roman"/>
          <w:sz w:val="28"/>
          <w:szCs w:val="28"/>
        </w:rPr>
        <w:t xml:space="preserve">Района с </w:t>
      </w:r>
      <w:r w:rsidRPr="00A10018">
        <w:rPr>
          <w:rFonts w:ascii="Times New Roman" w:hAnsi="Times New Roman" w:cs="Times New Roman"/>
          <w:sz w:val="28"/>
          <w:szCs w:val="28"/>
        </w:rPr>
        <w:t>одновременн</w:t>
      </w:r>
      <w:r w:rsidR="00066698" w:rsidRPr="00A10018">
        <w:rPr>
          <w:rFonts w:ascii="Times New Roman" w:hAnsi="Times New Roman" w:cs="Times New Roman"/>
          <w:sz w:val="28"/>
          <w:szCs w:val="28"/>
        </w:rPr>
        <w:t xml:space="preserve">ым направлением </w:t>
      </w:r>
      <w:r w:rsidRPr="00A10018">
        <w:rPr>
          <w:rFonts w:ascii="Times New Roman" w:hAnsi="Times New Roman" w:cs="Times New Roman"/>
          <w:sz w:val="28"/>
          <w:szCs w:val="28"/>
        </w:rPr>
        <w:t xml:space="preserve">в </w:t>
      </w:r>
      <w:r w:rsidR="00066698" w:rsidRPr="00A10018">
        <w:rPr>
          <w:rFonts w:ascii="Times New Roman" w:hAnsi="Times New Roman" w:cs="Times New Roman"/>
          <w:sz w:val="28"/>
          <w:szCs w:val="28"/>
        </w:rPr>
        <w:t>И</w:t>
      </w:r>
      <w:r w:rsidRPr="00A10018">
        <w:rPr>
          <w:rFonts w:ascii="Times New Roman" w:hAnsi="Times New Roman" w:cs="Times New Roman"/>
          <w:sz w:val="28"/>
          <w:szCs w:val="28"/>
        </w:rPr>
        <w:t>спол</w:t>
      </w:r>
      <w:r w:rsidR="003275C6">
        <w:rPr>
          <w:rFonts w:ascii="Times New Roman" w:hAnsi="Times New Roman" w:cs="Times New Roman"/>
          <w:sz w:val="28"/>
          <w:szCs w:val="28"/>
        </w:rPr>
        <w:t>ком Р</w:t>
      </w:r>
      <w:r w:rsidRPr="00A10018">
        <w:rPr>
          <w:rFonts w:ascii="Times New Roman" w:hAnsi="Times New Roman" w:cs="Times New Roman"/>
          <w:sz w:val="28"/>
          <w:szCs w:val="28"/>
        </w:rPr>
        <w:t>айона.</w:t>
      </w:r>
    </w:p>
    <w:p w:rsidR="001952C2" w:rsidRPr="00A10018" w:rsidRDefault="001952C2" w:rsidP="00933669">
      <w:pPr>
        <w:pStyle w:val="ConsPlusNormal"/>
        <w:widowControl/>
        <w:ind w:firstLine="567"/>
        <w:jc w:val="both"/>
        <w:rPr>
          <w:rFonts w:ascii="Times New Roman" w:hAnsi="Times New Roman" w:cs="Times New Roman"/>
          <w:sz w:val="28"/>
          <w:szCs w:val="28"/>
        </w:rPr>
      </w:pPr>
      <w:r w:rsidRPr="00A10018">
        <w:rPr>
          <w:rFonts w:ascii="Times New Roman" w:hAnsi="Times New Roman" w:cs="Times New Roman"/>
          <w:sz w:val="28"/>
          <w:szCs w:val="28"/>
        </w:rPr>
        <w:t xml:space="preserve">Годовой отчет об исполнении бюджета </w:t>
      </w:r>
      <w:r w:rsidR="00484D96" w:rsidRPr="00A10018">
        <w:rPr>
          <w:rFonts w:ascii="Times New Roman" w:hAnsi="Times New Roman" w:cs="Times New Roman"/>
          <w:sz w:val="28"/>
          <w:szCs w:val="28"/>
        </w:rPr>
        <w:t xml:space="preserve">Района </w:t>
      </w:r>
      <w:r w:rsidRPr="00A10018">
        <w:rPr>
          <w:rFonts w:ascii="Times New Roman" w:hAnsi="Times New Roman" w:cs="Times New Roman"/>
          <w:sz w:val="28"/>
          <w:szCs w:val="28"/>
        </w:rPr>
        <w:t xml:space="preserve">представляется в Совет </w:t>
      </w:r>
      <w:r w:rsidR="00484D96" w:rsidRPr="00A10018">
        <w:rPr>
          <w:rFonts w:ascii="Times New Roman" w:hAnsi="Times New Roman" w:cs="Times New Roman"/>
          <w:sz w:val="28"/>
          <w:szCs w:val="28"/>
        </w:rPr>
        <w:t>Района</w:t>
      </w:r>
      <w:r w:rsidRPr="00A10018">
        <w:rPr>
          <w:rFonts w:ascii="Times New Roman" w:hAnsi="Times New Roman" w:cs="Times New Roman"/>
          <w:sz w:val="28"/>
          <w:szCs w:val="28"/>
        </w:rPr>
        <w:t xml:space="preserve"> не позднее 1 мая текущего года.</w:t>
      </w:r>
    </w:p>
    <w:p w:rsidR="00484D96" w:rsidRPr="00A10018" w:rsidRDefault="00484D96" w:rsidP="00933669">
      <w:pPr>
        <w:pStyle w:val="ConsPlusNormal"/>
        <w:widowControl/>
        <w:ind w:firstLine="567"/>
        <w:jc w:val="both"/>
        <w:rPr>
          <w:rFonts w:ascii="Times New Roman" w:hAnsi="Times New Roman" w:cs="Times New Roman"/>
          <w:sz w:val="28"/>
          <w:szCs w:val="28"/>
        </w:rPr>
      </w:pPr>
      <w:r w:rsidRPr="00A10018">
        <w:rPr>
          <w:rFonts w:ascii="Times New Roman" w:hAnsi="Times New Roman" w:cs="Times New Roman"/>
          <w:sz w:val="28"/>
          <w:szCs w:val="28"/>
        </w:rPr>
        <w:t xml:space="preserve">Одновременно с годовым отчетом об исполнении бюджета представляются проект решения Совета Района </w:t>
      </w:r>
      <w:r w:rsidR="000C1825" w:rsidRPr="00A10018">
        <w:rPr>
          <w:rFonts w:ascii="Times New Roman" w:hAnsi="Times New Roman" w:cs="Times New Roman"/>
          <w:sz w:val="28"/>
          <w:szCs w:val="28"/>
        </w:rPr>
        <w:t xml:space="preserve">об исполнении бюджета, иная бюджетная </w:t>
      </w:r>
      <w:r w:rsidR="000C1825" w:rsidRPr="00A10018">
        <w:rPr>
          <w:rFonts w:ascii="Times New Roman" w:hAnsi="Times New Roman" w:cs="Times New Roman"/>
          <w:sz w:val="28"/>
          <w:szCs w:val="28"/>
        </w:rPr>
        <w:lastRenderedPageBreak/>
        <w:t>отчетность об исполнении бюджета</w:t>
      </w:r>
      <w:r w:rsidR="00AC51E2">
        <w:rPr>
          <w:rFonts w:ascii="Times New Roman" w:hAnsi="Times New Roman" w:cs="Times New Roman"/>
          <w:sz w:val="28"/>
          <w:szCs w:val="28"/>
        </w:rPr>
        <w:t xml:space="preserve"> </w:t>
      </w:r>
      <w:r w:rsidR="000C1825" w:rsidRPr="00A10018">
        <w:rPr>
          <w:rFonts w:ascii="Times New Roman" w:hAnsi="Times New Roman" w:cs="Times New Roman"/>
          <w:sz w:val="28"/>
          <w:szCs w:val="28"/>
        </w:rPr>
        <w:t>и бюджетная отчетность об исполнении консолидированного бюджета Района, иные документы, предусмотренные бюджетным законодательством Российской Федерации.</w:t>
      </w:r>
    </w:p>
    <w:p w:rsidR="000C1825" w:rsidRPr="00A10018" w:rsidRDefault="000C1825" w:rsidP="00933669">
      <w:pPr>
        <w:pStyle w:val="ConsPlusNormal"/>
        <w:widowControl/>
        <w:ind w:firstLine="567"/>
        <w:jc w:val="both"/>
        <w:rPr>
          <w:rFonts w:ascii="Times New Roman" w:hAnsi="Times New Roman" w:cs="Times New Roman"/>
          <w:sz w:val="28"/>
          <w:szCs w:val="28"/>
        </w:rPr>
      </w:pPr>
      <w:r w:rsidRPr="00A10018">
        <w:rPr>
          <w:rFonts w:ascii="Times New Roman" w:hAnsi="Times New Roman" w:cs="Times New Roman"/>
          <w:sz w:val="28"/>
          <w:szCs w:val="28"/>
        </w:rPr>
        <w:t>По результатам рассмотрения годового отчета об исполнении бюджета  Совет Района принимает решение об утверждении либо отклонении решения об исполнении бюджета Района.</w:t>
      </w:r>
    </w:p>
    <w:p w:rsidR="000C1825" w:rsidRPr="00A10018" w:rsidRDefault="000C1825" w:rsidP="00933669">
      <w:pPr>
        <w:pStyle w:val="ConsPlusNormal"/>
        <w:widowControl/>
        <w:ind w:firstLine="567"/>
        <w:jc w:val="both"/>
        <w:rPr>
          <w:rFonts w:ascii="Times New Roman" w:hAnsi="Times New Roman" w:cs="Times New Roman"/>
          <w:sz w:val="28"/>
          <w:szCs w:val="28"/>
        </w:rPr>
      </w:pPr>
      <w:r w:rsidRPr="00A10018">
        <w:rPr>
          <w:rFonts w:ascii="Times New Roman" w:hAnsi="Times New Roman" w:cs="Times New Roman"/>
          <w:sz w:val="28"/>
          <w:szCs w:val="28"/>
        </w:rPr>
        <w:t>В случае отклонения Советом Района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952C2" w:rsidRPr="00A10018" w:rsidRDefault="001952C2" w:rsidP="00933669">
      <w:pPr>
        <w:pStyle w:val="ConsPlusNormal"/>
        <w:widowControl/>
        <w:ind w:firstLine="567"/>
        <w:jc w:val="both"/>
        <w:rPr>
          <w:rFonts w:ascii="Times New Roman" w:hAnsi="Times New Roman" w:cs="Times New Roman"/>
          <w:sz w:val="28"/>
          <w:szCs w:val="28"/>
        </w:rPr>
      </w:pPr>
      <w:r w:rsidRPr="00A10018">
        <w:rPr>
          <w:rFonts w:ascii="Times New Roman" w:hAnsi="Times New Roman" w:cs="Times New Roman"/>
          <w:sz w:val="28"/>
          <w:szCs w:val="28"/>
        </w:rPr>
        <w:t xml:space="preserve">Решением </w:t>
      </w:r>
      <w:r w:rsidR="000C1825" w:rsidRPr="00A10018">
        <w:rPr>
          <w:rFonts w:ascii="Times New Roman" w:hAnsi="Times New Roman" w:cs="Times New Roman"/>
          <w:sz w:val="28"/>
          <w:szCs w:val="28"/>
        </w:rPr>
        <w:t xml:space="preserve">Совета </w:t>
      </w:r>
      <w:r w:rsidR="003F4548" w:rsidRPr="00A10018">
        <w:rPr>
          <w:rFonts w:ascii="Times New Roman" w:hAnsi="Times New Roman" w:cs="Times New Roman"/>
          <w:sz w:val="28"/>
          <w:szCs w:val="28"/>
        </w:rPr>
        <w:t xml:space="preserve">Района </w:t>
      </w:r>
      <w:r w:rsidRPr="00A10018">
        <w:rPr>
          <w:rFonts w:ascii="Times New Roman" w:hAnsi="Times New Roman" w:cs="Times New Roman"/>
          <w:sz w:val="28"/>
          <w:szCs w:val="28"/>
        </w:rPr>
        <w:t xml:space="preserve">об исполнении бюджета утверждается отчет об исполнении бюджета </w:t>
      </w:r>
      <w:r w:rsidR="000C1825" w:rsidRPr="00A10018">
        <w:rPr>
          <w:rFonts w:ascii="Times New Roman" w:hAnsi="Times New Roman" w:cs="Times New Roman"/>
          <w:sz w:val="28"/>
          <w:szCs w:val="28"/>
        </w:rPr>
        <w:t xml:space="preserve">Района </w:t>
      </w:r>
      <w:r w:rsidRPr="00A10018">
        <w:rPr>
          <w:rFonts w:ascii="Times New Roman" w:hAnsi="Times New Roman" w:cs="Times New Roman"/>
          <w:sz w:val="28"/>
          <w:szCs w:val="28"/>
        </w:rPr>
        <w:t xml:space="preserve">за отчетный финансовый год с указанием общего объема доходов, расходов и дефицита (профицита) бюджета. Отдельными приложениями к решению </w:t>
      </w:r>
      <w:r w:rsidR="000C1825" w:rsidRPr="00A10018">
        <w:rPr>
          <w:rFonts w:ascii="Times New Roman" w:hAnsi="Times New Roman" w:cs="Times New Roman"/>
          <w:sz w:val="28"/>
          <w:szCs w:val="28"/>
        </w:rPr>
        <w:t xml:space="preserve">об исполнении бюджета Района </w:t>
      </w:r>
      <w:r w:rsidRPr="00A10018">
        <w:rPr>
          <w:rFonts w:ascii="Times New Roman" w:hAnsi="Times New Roman" w:cs="Times New Roman"/>
          <w:sz w:val="28"/>
          <w:szCs w:val="28"/>
        </w:rPr>
        <w:t>утверждаются показатели:</w:t>
      </w:r>
    </w:p>
    <w:p w:rsidR="001952C2" w:rsidRPr="00A10018" w:rsidRDefault="001952C2" w:rsidP="00933669">
      <w:pPr>
        <w:pStyle w:val="ConsPlusNormal"/>
        <w:widowControl/>
        <w:ind w:firstLine="567"/>
        <w:jc w:val="both"/>
        <w:rPr>
          <w:rFonts w:ascii="Times New Roman" w:hAnsi="Times New Roman" w:cs="Times New Roman"/>
          <w:sz w:val="28"/>
          <w:szCs w:val="28"/>
        </w:rPr>
      </w:pPr>
      <w:r w:rsidRPr="00A10018">
        <w:rPr>
          <w:rFonts w:ascii="Times New Roman" w:hAnsi="Times New Roman" w:cs="Times New Roman"/>
          <w:sz w:val="28"/>
          <w:szCs w:val="28"/>
        </w:rPr>
        <w:t>- доходов бюджета по кодам классификации доходов бюджетов;</w:t>
      </w:r>
    </w:p>
    <w:p w:rsidR="001952C2" w:rsidRPr="00A10018" w:rsidRDefault="001952C2" w:rsidP="00933669">
      <w:pPr>
        <w:pStyle w:val="ConsPlusNormal"/>
        <w:widowControl/>
        <w:ind w:firstLine="567"/>
        <w:jc w:val="both"/>
        <w:rPr>
          <w:rFonts w:ascii="Times New Roman" w:hAnsi="Times New Roman" w:cs="Times New Roman"/>
          <w:sz w:val="28"/>
          <w:szCs w:val="28"/>
        </w:rPr>
      </w:pPr>
      <w:r w:rsidRPr="00A10018">
        <w:rPr>
          <w:rFonts w:ascii="Times New Roman" w:hAnsi="Times New Roman" w:cs="Times New Roman"/>
          <w:sz w:val="28"/>
          <w:szCs w:val="28"/>
        </w:rPr>
        <w:t>- доходов бюджета по кодам видов доходов, подвидов доходов, классификации операций сектора гос</w:t>
      </w:r>
      <w:r w:rsidR="00215AD5" w:rsidRPr="00A10018">
        <w:rPr>
          <w:rFonts w:ascii="Times New Roman" w:hAnsi="Times New Roman" w:cs="Times New Roman"/>
          <w:sz w:val="28"/>
          <w:szCs w:val="28"/>
        </w:rPr>
        <w:t xml:space="preserve">ударственного </w:t>
      </w:r>
      <w:r w:rsidRPr="00A10018">
        <w:rPr>
          <w:rFonts w:ascii="Times New Roman" w:hAnsi="Times New Roman" w:cs="Times New Roman"/>
          <w:sz w:val="28"/>
          <w:szCs w:val="28"/>
        </w:rPr>
        <w:t>управления, относящихся к доходам бюджета;</w:t>
      </w:r>
    </w:p>
    <w:p w:rsidR="001952C2" w:rsidRPr="00A10018" w:rsidRDefault="001952C2" w:rsidP="00933669">
      <w:pPr>
        <w:pStyle w:val="ConsPlusNormal"/>
        <w:widowControl/>
        <w:ind w:firstLine="567"/>
        <w:jc w:val="both"/>
        <w:rPr>
          <w:rFonts w:ascii="Times New Roman" w:hAnsi="Times New Roman" w:cs="Times New Roman"/>
          <w:sz w:val="28"/>
          <w:szCs w:val="28"/>
        </w:rPr>
      </w:pPr>
      <w:r w:rsidRPr="00A10018">
        <w:rPr>
          <w:rFonts w:ascii="Times New Roman" w:hAnsi="Times New Roman" w:cs="Times New Roman"/>
          <w:sz w:val="28"/>
          <w:szCs w:val="28"/>
        </w:rPr>
        <w:t>- расходов бюджета по ведомственной структуре расходов бюджета;</w:t>
      </w:r>
    </w:p>
    <w:p w:rsidR="001952C2" w:rsidRPr="00A10018" w:rsidRDefault="001952C2" w:rsidP="00933669">
      <w:pPr>
        <w:pStyle w:val="ConsPlusNormal"/>
        <w:widowControl/>
        <w:ind w:firstLine="567"/>
        <w:jc w:val="both"/>
        <w:rPr>
          <w:rFonts w:ascii="Times New Roman" w:hAnsi="Times New Roman" w:cs="Times New Roman"/>
          <w:sz w:val="28"/>
          <w:szCs w:val="28"/>
        </w:rPr>
      </w:pPr>
      <w:r w:rsidRPr="00A10018">
        <w:rPr>
          <w:rFonts w:ascii="Times New Roman" w:hAnsi="Times New Roman" w:cs="Times New Roman"/>
          <w:sz w:val="28"/>
          <w:szCs w:val="28"/>
        </w:rPr>
        <w:t>- расходов бюджета по разделам и подразделам классификации  расходов бюджет</w:t>
      </w:r>
      <w:r w:rsidR="00215AD5" w:rsidRPr="00A10018">
        <w:rPr>
          <w:rFonts w:ascii="Times New Roman" w:hAnsi="Times New Roman" w:cs="Times New Roman"/>
          <w:sz w:val="28"/>
          <w:szCs w:val="28"/>
        </w:rPr>
        <w:t>ов</w:t>
      </w:r>
      <w:r w:rsidRPr="00A10018">
        <w:rPr>
          <w:rFonts w:ascii="Times New Roman" w:hAnsi="Times New Roman" w:cs="Times New Roman"/>
          <w:sz w:val="28"/>
          <w:szCs w:val="28"/>
        </w:rPr>
        <w:t>;</w:t>
      </w:r>
    </w:p>
    <w:p w:rsidR="001952C2" w:rsidRDefault="001952C2" w:rsidP="00933669">
      <w:pPr>
        <w:pStyle w:val="ConsPlusNormal"/>
        <w:widowControl/>
        <w:ind w:firstLine="567"/>
        <w:jc w:val="both"/>
        <w:rPr>
          <w:rFonts w:ascii="Times New Roman" w:hAnsi="Times New Roman" w:cs="Times New Roman"/>
          <w:sz w:val="28"/>
          <w:szCs w:val="28"/>
        </w:rPr>
      </w:pPr>
      <w:r w:rsidRPr="00A10018">
        <w:rPr>
          <w:rFonts w:ascii="Times New Roman" w:hAnsi="Times New Roman" w:cs="Times New Roman"/>
          <w:sz w:val="28"/>
          <w:szCs w:val="28"/>
        </w:rPr>
        <w:t>- источников финансирования дефицита бюджета по кодам классификации источников финансировании дефицитов бюджет</w:t>
      </w:r>
      <w:r w:rsidR="00215AD5" w:rsidRPr="00A10018">
        <w:rPr>
          <w:rFonts w:ascii="Times New Roman" w:hAnsi="Times New Roman" w:cs="Times New Roman"/>
          <w:sz w:val="28"/>
          <w:szCs w:val="28"/>
        </w:rPr>
        <w:t>ов</w:t>
      </w:r>
      <w:r w:rsidR="00DB4ACC" w:rsidRPr="00A10018">
        <w:rPr>
          <w:rFonts w:ascii="Times New Roman" w:hAnsi="Times New Roman" w:cs="Times New Roman"/>
          <w:sz w:val="28"/>
          <w:szCs w:val="28"/>
        </w:rPr>
        <w:t>.</w:t>
      </w:r>
    </w:p>
    <w:p w:rsidR="00105919" w:rsidRDefault="00105919" w:rsidP="00933669">
      <w:pPr>
        <w:pStyle w:val="ConsPlusNormal"/>
        <w:widowControl/>
        <w:ind w:firstLine="567"/>
        <w:jc w:val="both"/>
        <w:rPr>
          <w:rFonts w:ascii="Times New Roman" w:hAnsi="Times New Roman" w:cs="Times New Roman"/>
          <w:sz w:val="28"/>
          <w:szCs w:val="28"/>
        </w:rPr>
      </w:pPr>
    </w:p>
    <w:p w:rsidR="001952C2" w:rsidRPr="00A10018" w:rsidRDefault="001952C2" w:rsidP="004069B0">
      <w:pPr>
        <w:pStyle w:val="ConsPlusNormal"/>
        <w:widowControl/>
        <w:ind w:firstLine="540"/>
        <w:jc w:val="center"/>
        <w:rPr>
          <w:rFonts w:ascii="Times New Roman" w:hAnsi="Times New Roman" w:cs="Times New Roman"/>
          <w:sz w:val="28"/>
          <w:szCs w:val="28"/>
        </w:rPr>
      </w:pPr>
      <w:r w:rsidRPr="00A10018">
        <w:rPr>
          <w:rFonts w:ascii="Times New Roman" w:hAnsi="Times New Roman" w:cs="Times New Roman"/>
          <w:sz w:val="28"/>
          <w:szCs w:val="28"/>
          <w:lang w:val="en-US"/>
        </w:rPr>
        <w:t>V</w:t>
      </w:r>
      <w:r w:rsidR="004B5594">
        <w:rPr>
          <w:rFonts w:ascii="Times New Roman" w:hAnsi="Times New Roman" w:cs="Times New Roman"/>
          <w:sz w:val="28"/>
          <w:szCs w:val="28"/>
          <w:lang w:val="en-US"/>
        </w:rPr>
        <w:t>I</w:t>
      </w:r>
      <w:r w:rsidR="0067002B" w:rsidRPr="00A10018">
        <w:rPr>
          <w:rFonts w:ascii="Times New Roman" w:hAnsi="Times New Roman" w:cs="Times New Roman"/>
          <w:sz w:val="28"/>
          <w:szCs w:val="28"/>
        </w:rPr>
        <w:t>. МУНИЦИПАЛЬНЫЙ ФИНА</w:t>
      </w:r>
      <w:r w:rsidRPr="00A10018">
        <w:rPr>
          <w:rFonts w:ascii="Times New Roman" w:hAnsi="Times New Roman" w:cs="Times New Roman"/>
          <w:sz w:val="28"/>
          <w:szCs w:val="28"/>
        </w:rPr>
        <w:t>НСОВЫЙ КОНТРОЛЬ</w:t>
      </w:r>
    </w:p>
    <w:p w:rsidR="001952C2" w:rsidRPr="003B5553" w:rsidRDefault="001952C2" w:rsidP="001952C2">
      <w:pPr>
        <w:pStyle w:val="ConsPlusNormal"/>
        <w:widowControl/>
        <w:ind w:firstLine="540"/>
        <w:jc w:val="both"/>
        <w:rPr>
          <w:rFonts w:ascii="Times New Roman" w:hAnsi="Times New Roman" w:cs="Times New Roman"/>
          <w:sz w:val="28"/>
          <w:szCs w:val="28"/>
          <w:highlight w:val="yellow"/>
        </w:rPr>
      </w:pPr>
    </w:p>
    <w:p w:rsidR="004069B0" w:rsidRPr="00A10018" w:rsidRDefault="004069B0" w:rsidP="00933669">
      <w:pPr>
        <w:widowControl/>
        <w:ind w:firstLine="567"/>
        <w:jc w:val="both"/>
        <w:rPr>
          <w:sz w:val="28"/>
          <w:szCs w:val="28"/>
        </w:rPr>
      </w:pPr>
      <w:r w:rsidRPr="00A10018">
        <w:rPr>
          <w:sz w:val="28"/>
          <w:szCs w:val="28"/>
        </w:rPr>
        <w:t xml:space="preserve">Статья </w:t>
      </w:r>
      <w:r w:rsidR="004F1601">
        <w:rPr>
          <w:sz w:val="28"/>
          <w:szCs w:val="28"/>
        </w:rPr>
        <w:t>53</w:t>
      </w:r>
      <w:r w:rsidRPr="00A10018">
        <w:rPr>
          <w:sz w:val="28"/>
          <w:szCs w:val="28"/>
        </w:rPr>
        <w:t>. Органы, осуществляющие муниципальный финансовый контроль</w:t>
      </w:r>
    </w:p>
    <w:p w:rsidR="004069B0" w:rsidRPr="00A10018" w:rsidRDefault="004069B0" w:rsidP="00933669">
      <w:pPr>
        <w:widowControl/>
        <w:ind w:firstLine="567"/>
        <w:jc w:val="both"/>
        <w:rPr>
          <w:sz w:val="28"/>
          <w:szCs w:val="28"/>
        </w:rPr>
      </w:pPr>
    </w:p>
    <w:p w:rsidR="00DB4ACC" w:rsidRPr="00A10018" w:rsidRDefault="00DB4ACC" w:rsidP="00933669">
      <w:pPr>
        <w:ind w:firstLine="567"/>
        <w:jc w:val="both"/>
        <w:rPr>
          <w:sz w:val="28"/>
          <w:szCs w:val="28"/>
        </w:rPr>
      </w:pPr>
      <w:r w:rsidRPr="00A10018">
        <w:rPr>
          <w:color w:val="2D2D2D"/>
          <w:spacing w:val="1"/>
          <w:sz w:val="28"/>
          <w:szCs w:val="28"/>
          <w:shd w:val="clear" w:color="auto" w:fill="FFFFFF"/>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w:t>
      </w:r>
      <w:r w:rsidR="009921C3">
        <w:rPr>
          <w:color w:val="2D2D2D"/>
          <w:spacing w:val="1"/>
          <w:sz w:val="28"/>
          <w:szCs w:val="28"/>
          <w:shd w:val="clear" w:color="auto" w:fill="FFFFFF"/>
        </w:rPr>
        <w:t>ам физическим лицам из бюджета Района</w:t>
      </w:r>
      <w:r w:rsidRPr="00A10018">
        <w:rPr>
          <w:color w:val="2D2D2D"/>
          <w:spacing w:val="1"/>
          <w:sz w:val="28"/>
          <w:szCs w:val="28"/>
          <w:shd w:val="clear" w:color="auto" w:fill="FFFFFF"/>
        </w:rPr>
        <w:t>, а также соблюдения условий муниципальных контрактов, договоров (соглашений) о предоставлении средств из бюджета.</w:t>
      </w:r>
    </w:p>
    <w:p w:rsidR="00DB4ACC" w:rsidRPr="00A10018" w:rsidRDefault="00DB4ACC" w:rsidP="00933669">
      <w:pPr>
        <w:ind w:firstLine="567"/>
        <w:jc w:val="both"/>
        <w:rPr>
          <w:sz w:val="28"/>
          <w:szCs w:val="28"/>
        </w:rPr>
      </w:pPr>
      <w:r w:rsidRPr="00A10018">
        <w:rPr>
          <w:color w:val="2D2D2D"/>
          <w:spacing w:val="1"/>
          <w:sz w:val="28"/>
          <w:szCs w:val="28"/>
          <w:shd w:val="clear" w:color="auto" w:fill="FFFFFF"/>
        </w:rPr>
        <w:t>Муниципальный финансовый контроль подразделяется</w:t>
      </w:r>
      <w:r w:rsidR="00AA7F24">
        <w:rPr>
          <w:color w:val="2D2D2D"/>
          <w:spacing w:val="1"/>
          <w:sz w:val="28"/>
          <w:szCs w:val="28"/>
          <w:shd w:val="clear" w:color="auto" w:fill="FFFFFF"/>
        </w:rPr>
        <w:t xml:space="preserve"> </w:t>
      </w:r>
      <w:proofErr w:type="gramStart"/>
      <w:r w:rsidR="004B5594">
        <w:rPr>
          <w:color w:val="2D2D2D"/>
          <w:spacing w:val="1"/>
          <w:sz w:val="28"/>
          <w:szCs w:val="28"/>
          <w:shd w:val="clear" w:color="auto" w:fill="FFFFFF"/>
        </w:rPr>
        <w:t>на</w:t>
      </w:r>
      <w:proofErr w:type="gramEnd"/>
      <w:r w:rsidR="004B5594">
        <w:rPr>
          <w:color w:val="2D2D2D"/>
          <w:spacing w:val="1"/>
          <w:sz w:val="28"/>
          <w:szCs w:val="28"/>
          <w:shd w:val="clear" w:color="auto" w:fill="FFFFFF"/>
        </w:rPr>
        <w:t xml:space="preserve">: </w:t>
      </w:r>
      <w:r w:rsidRPr="00A10018">
        <w:rPr>
          <w:color w:val="2D2D2D"/>
          <w:spacing w:val="1"/>
          <w:sz w:val="28"/>
          <w:szCs w:val="28"/>
          <w:shd w:val="clear" w:color="auto" w:fill="FFFFFF"/>
        </w:rPr>
        <w:t>внешний</w:t>
      </w:r>
      <w:r w:rsidR="004B5594">
        <w:rPr>
          <w:color w:val="2D2D2D"/>
          <w:spacing w:val="1"/>
          <w:sz w:val="28"/>
          <w:szCs w:val="28"/>
          <w:shd w:val="clear" w:color="auto" w:fill="FFFFFF"/>
        </w:rPr>
        <w:t>,</w:t>
      </w:r>
      <w:r w:rsidRPr="00A10018">
        <w:rPr>
          <w:color w:val="2D2D2D"/>
          <w:spacing w:val="1"/>
          <w:sz w:val="28"/>
          <w:szCs w:val="28"/>
          <w:shd w:val="clear" w:color="auto" w:fill="FFFFFF"/>
        </w:rPr>
        <w:t xml:space="preserve"> внутренний, предварительный</w:t>
      </w:r>
      <w:r w:rsidR="004B5594">
        <w:rPr>
          <w:color w:val="2D2D2D"/>
          <w:spacing w:val="1"/>
          <w:sz w:val="28"/>
          <w:szCs w:val="28"/>
          <w:shd w:val="clear" w:color="auto" w:fill="FFFFFF"/>
        </w:rPr>
        <w:t xml:space="preserve">, </w:t>
      </w:r>
      <w:r w:rsidRPr="00A10018">
        <w:rPr>
          <w:color w:val="2D2D2D"/>
          <w:spacing w:val="1"/>
          <w:sz w:val="28"/>
          <w:szCs w:val="28"/>
          <w:shd w:val="clear" w:color="auto" w:fill="FFFFFF"/>
        </w:rPr>
        <w:t>последующий.</w:t>
      </w:r>
    </w:p>
    <w:p w:rsidR="004069B0" w:rsidRPr="00A10018" w:rsidRDefault="004069B0" w:rsidP="00933669">
      <w:pPr>
        <w:ind w:firstLine="567"/>
        <w:jc w:val="both"/>
        <w:rPr>
          <w:sz w:val="28"/>
          <w:szCs w:val="28"/>
        </w:rPr>
      </w:pPr>
      <w:r w:rsidRPr="00A10018">
        <w:rPr>
          <w:sz w:val="28"/>
          <w:szCs w:val="28"/>
        </w:rPr>
        <w:t>Внешний муниципальный финансовый контроль в сфере бюджетных правоотношений является контрольной деятельностью Контрольно-счетной палаты Района.</w:t>
      </w:r>
    </w:p>
    <w:p w:rsidR="004069B0" w:rsidRPr="00A10018" w:rsidRDefault="004069B0" w:rsidP="00933669">
      <w:pPr>
        <w:ind w:firstLine="567"/>
        <w:jc w:val="both"/>
        <w:rPr>
          <w:color w:val="C00000"/>
          <w:sz w:val="28"/>
          <w:szCs w:val="28"/>
        </w:rPr>
      </w:pPr>
      <w:r w:rsidRPr="00A10018">
        <w:rPr>
          <w:sz w:val="28"/>
          <w:szCs w:val="28"/>
        </w:rPr>
        <w:t xml:space="preserve">Внутренний муниципальный финансовый контроль в сфере бюджетных правоотношений является контрольной деятельностью </w:t>
      </w:r>
      <w:r w:rsidR="001117FA">
        <w:rPr>
          <w:sz w:val="28"/>
          <w:szCs w:val="28"/>
        </w:rPr>
        <w:t>финансового органа</w:t>
      </w:r>
      <w:r w:rsidR="002C08AC" w:rsidRPr="00A10018">
        <w:rPr>
          <w:sz w:val="28"/>
          <w:szCs w:val="28"/>
        </w:rPr>
        <w:t xml:space="preserve"> и главных распорядителей</w:t>
      </w:r>
      <w:r w:rsidR="00AA7F24">
        <w:rPr>
          <w:sz w:val="28"/>
          <w:szCs w:val="28"/>
        </w:rPr>
        <w:t xml:space="preserve"> </w:t>
      </w:r>
      <w:r w:rsidR="00D654B7" w:rsidRPr="00A10018">
        <w:rPr>
          <w:sz w:val="28"/>
          <w:szCs w:val="28"/>
        </w:rPr>
        <w:t>бюджетных средств</w:t>
      </w:r>
      <w:r w:rsidRPr="00A10018">
        <w:rPr>
          <w:color w:val="C00000"/>
          <w:sz w:val="28"/>
          <w:szCs w:val="28"/>
        </w:rPr>
        <w:t>.</w:t>
      </w:r>
    </w:p>
    <w:p w:rsidR="00FB402A" w:rsidRPr="00A10018" w:rsidRDefault="00DB4ACC"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sidRPr="00A10018">
        <w:rPr>
          <w:color w:val="2D2D2D"/>
          <w:spacing w:val="1"/>
          <w:sz w:val="28"/>
          <w:szCs w:val="28"/>
        </w:rPr>
        <w:t>Предварительный контроль осуществляется в целях предупреждения и пресечения бюджетных нарушений в процесс</w:t>
      </w:r>
      <w:r w:rsidR="00A10018" w:rsidRPr="00A10018">
        <w:rPr>
          <w:color w:val="2D2D2D"/>
          <w:spacing w:val="1"/>
          <w:sz w:val="28"/>
          <w:szCs w:val="28"/>
        </w:rPr>
        <w:t>е исполнения бюджета Района.</w:t>
      </w:r>
    </w:p>
    <w:p w:rsidR="00DB4ACC" w:rsidRPr="00A10018" w:rsidRDefault="00DB4ACC"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sidRPr="00A10018">
        <w:rPr>
          <w:color w:val="2D2D2D"/>
          <w:spacing w:val="1"/>
          <w:sz w:val="28"/>
          <w:szCs w:val="28"/>
        </w:rPr>
        <w:lastRenderedPageBreak/>
        <w:t>Последующий контроль осуществляется по резуль</w:t>
      </w:r>
      <w:r w:rsidR="00A10018" w:rsidRPr="00A10018">
        <w:rPr>
          <w:color w:val="2D2D2D"/>
          <w:spacing w:val="1"/>
          <w:sz w:val="28"/>
          <w:szCs w:val="28"/>
        </w:rPr>
        <w:t xml:space="preserve">татам исполнения бюджета </w:t>
      </w:r>
      <w:r w:rsidRPr="00A10018">
        <w:rPr>
          <w:color w:val="2D2D2D"/>
          <w:spacing w:val="1"/>
          <w:sz w:val="28"/>
          <w:szCs w:val="28"/>
        </w:rPr>
        <w:t>в целях установления законности их исполнения, достоверности учета и отчетности.</w:t>
      </w:r>
    </w:p>
    <w:p w:rsidR="00FB402A" w:rsidRPr="00A10018" w:rsidRDefault="00FB402A"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sidRPr="00A10018">
        <w:rPr>
          <w:color w:val="2D2D2D"/>
          <w:spacing w:val="1"/>
          <w:sz w:val="28"/>
          <w:szCs w:val="28"/>
        </w:rPr>
        <w:t>Объектами муниципального финансового контроля (далее - объекты контроля) являются:</w:t>
      </w:r>
    </w:p>
    <w:p w:rsidR="00FB402A" w:rsidRPr="00A10018" w:rsidRDefault="00FB402A"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proofErr w:type="gramStart"/>
      <w:r w:rsidRPr="00A10018">
        <w:rPr>
          <w:color w:val="2D2D2D"/>
          <w:spacing w:val="1"/>
          <w:sz w:val="28"/>
          <w:szCs w:val="28"/>
        </w:rPr>
        <w:t>-главные распорядители (распорядители, получатели) бюджетных средств, главные администраторы (администраторы) доходов бюджета</w:t>
      </w:r>
      <w:r w:rsidR="00A10018" w:rsidRPr="00A10018">
        <w:rPr>
          <w:color w:val="2D2D2D"/>
          <w:spacing w:val="1"/>
          <w:sz w:val="28"/>
          <w:szCs w:val="28"/>
        </w:rPr>
        <w:t xml:space="preserve"> Района</w:t>
      </w:r>
      <w:r w:rsidRPr="00A10018">
        <w:rPr>
          <w:color w:val="2D2D2D"/>
          <w:spacing w:val="1"/>
          <w:sz w:val="28"/>
          <w:szCs w:val="28"/>
        </w:rPr>
        <w:t>, главные администраторы (администраторы) источников финансирования дефицита  бюджета</w:t>
      </w:r>
      <w:r w:rsidR="00A10018" w:rsidRPr="00A10018">
        <w:rPr>
          <w:color w:val="2D2D2D"/>
          <w:spacing w:val="1"/>
          <w:sz w:val="28"/>
          <w:szCs w:val="28"/>
        </w:rPr>
        <w:t xml:space="preserve"> Района</w:t>
      </w:r>
      <w:r w:rsidRPr="00A10018">
        <w:rPr>
          <w:color w:val="2D2D2D"/>
          <w:spacing w:val="1"/>
          <w:sz w:val="28"/>
          <w:szCs w:val="28"/>
        </w:rPr>
        <w:t>;</w:t>
      </w:r>
      <w:proofErr w:type="gramEnd"/>
    </w:p>
    <w:p w:rsidR="00FB402A" w:rsidRPr="007D7C43" w:rsidRDefault="00FB402A"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sidRPr="007D7C43">
        <w:rPr>
          <w:color w:val="2D2D2D"/>
          <w:spacing w:val="1"/>
          <w:sz w:val="28"/>
          <w:szCs w:val="28"/>
        </w:rPr>
        <w:t>-</w:t>
      </w:r>
      <w:r w:rsidR="001117FA">
        <w:rPr>
          <w:color w:val="2D2D2D"/>
          <w:spacing w:val="1"/>
          <w:sz w:val="28"/>
          <w:szCs w:val="28"/>
        </w:rPr>
        <w:t>финансовый орган</w:t>
      </w:r>
      <w:r w:rsidRPr="007D7C43">
        <w:rPr>
          <w:color w:val="2D2D2D"/>
          <w:spacing w:val="1"/>
          <w:sz w:val="28"/>
          <w:szCs w:val="28"/>
        </w:rPr>
        <w:t>, бюджету которого предоставлены межбюджетные субсидии, субвенции, иные межбюджетные трансферты, имеющие целевое назначение, бюджетные кредиты,  Испол</w:t>
      </w:r>
      <w:r w:rsidR="00486548">
        <w:rPr>
          <w:color w:val="2D2D2D"/>
          <w:spacing w:val="1"/>
          <w:sz w:val="28"/>
          <w:szCs w:val="28"/>
        </w:rPr>
        <w:t>ком Р</w:t>
      </w:r>
      <w:r w:rsidR="007D7C43" w:rsidRPr="007D7C43">
        <w:rPr>
          <w:color w:val="2D2D2D"/>
          <w:spacing w:val="1"/>
          <w:sz w:val="28"/>
          <w:szCs w:val="28"/>
        </w:rPr>
        <w:t>айона</w:t>
      </w:r>
      <w:r w:rsidRPr="007D7C43">
        <w:rPr>
          <w:color w:val="2D2D2D"/>
          <w:spacing w:val="1"/>
          <w:sz w:val="28"/>
          <w:szCs w:val="28"/>
        </w:rPr>
        <w:t>;</w:t>
      </w:r>
    </w:p>
    <w:p w:rsidR="00FB402A" w:rsidRPr="007D7C43" w:rsidRDefault="00FB402A"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sidRPr="007D7C43">
        <w:rPr>
          <w:color w:val="2D2D2D"/>
          <w:spacing w:val="1"/>
          <w:sz w:val="28"/>
          <w:szCs w:val="28"/>
        </w:rPr>
        <w:t>-муниципальные учреждения;</w:t>
      </w:r>
    </w:p>
    <w:p w:rsidR="00FB402A" w:rsidRPr="007D7C43" w:rsidRDefault="00FB402A"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sidRPr="007D7C43">
        <w:rPr>
          <w:color w:val="2D2D2D"/>
          <w:spacing w:val="1"/>
          <w:sz w:val="28"/>
          <w:szCs w:val="28"/>
        </w:rPr>
        <w:t>-муниципальные унитарные предприятия;</w:t>
      </w:r>
    </w:p>
    <w:p w:rsidR="00FB402A" w:rsidRPr="007D7C43" w:rsidRDefault="00FB402A"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sidRPr="007D7C43">
        <w:rPr>
          <w:color w:val="2D2D2D"/>
          <w:spacing w:val="1"/>
          <w:sz w:val="28"/>
          <w:szCs w:val="28"/>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FB402A" w:rsidRPr="007D7C43" w:rsidRDefault="00FB402A"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sidRPr="007D7C43">
        <w:rPr>
          <w:color w:val="2D2D2D"/>
          <w:spacing w:val="1"/>
          <w:sz w:val="28"/>
          <w:szCs w:val="28"/>
        </w:rP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r w:rsidR="00AA7F24">
        <w:rPr>
          <w:color w:val="2D2D2D"/>
          <w:spacing w:val="1"/>
          <w:sz w:val="28"/>
          <w:szCs w:val="28"/>
        </w:rPr>
        <w:t xml:space="preserve"> </w:t>
      </w:r>
      <w:proofErr w:type="gramStart"/>
      <w:r w:rsidRPr="007D7C43">
        <w:rPr>
          <w:color w:val="2D2D2D"/>
          <w:spacing w:val="1"/>
          <w:sz w:val="28"/>
          <w:szCs w:val="28"/>
        </w:rPr>
        <w:t>-ю</w:t>
      </w:r>
      <w:proofErr w:type="gramEnd"/>
      <w:r w:rsidRPr="007D7C43">
        <w:rPr>
          <w:color w:val="2D2D2D"/>
          <w:spacing w:val="1"/>
          <w:sz w:val="28"/>
          <w:szCs w:val="28"/>
        </w:rPr>
        <w:t xml:space="preserve">ридическими и физическими лицами, индивидуальными предпринимателями, получающими средства из бюджета </w:t>
      </w:r>
      <w:proofErr w:type="gramStart"/>
      <w:r w:rsidR="00C7098B">
        <w:rPr>
          <w:color w:val="2D2D2D"/>
          <w:spacing w:val="1"/>
          <w:sz w:val="28"/>
          <w:szCs w:val="28"/>
        </w:rPr>
        <w:t xml:space="preserve">Района </w:t>
      </w:r>
      <w:r w:rsidRPr="007D7C43">
        <w:rPr>
          <w:color w:val="2D2D2D"/>
          <w:spacing w:val="1"/>
          <w:sz w:val="28"/>
          <w:szCs w:val="28"/>
        </w:rPr>
        <w:t xml:space="preserve">на основании договоров (соглашений) о предоставлении средств из бюджета </w:t>
      </w:r>
      <w:r w:rsidR="00C7098B">
        <w:rPr>
          <w:color w:val="2D2D2D"/>
          <w:spacing w:val="1"/>
          <w:sz w:val="28"/>
          <w:szCs w:val="28"/>
        </w:rPr>
        <w:t xml:space="preserve">Района </w:t>
      </w:r>
      <w:r w:rsidRPr="007D7C43">
        <w:rPr>
          <w:color w:val="2D2D2D"/>
          <w:spacing w:val="1"/>
          <w:sz w:val="28"/>
          <w:szCs w:val="28"/>
        </w:rPr>
        <w:t>и муниципальных контрактов, кредиты, обеспеченные муниципальными гарантиями;</w:t>
      </w:r>
      <w:r w:rsidR="00AA7F24">
        <w:rPr>
          <w:color w:val="2D2D2D"/>
          <w:spacing w:val="1"/>
          <w:sz w:val="28"/>
          <w:szCs w:val="28"/>
        </w:rPr>
        <w:t xml:space="preserve"> </w:t>
      </w:r>
      <w:r w:rsidRPr="007D7C43">
        <w:rPr>
          <w:color w:val="2D2D2D"/>
          <w:spacing w:val="1"/>
          <w:sz w:val="28"/>
          <w:szCs w:val="28"/>
        </w:rPr>
        <w:t xml:space="preserve">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w:t>
      </w:r>
      <w:r w:rsidR="00C7098B">
        <w:rPr>
          <w:color w:val="2D2D2D"/>
          <w:spacing w:val="1"/>
          <w:sz w:val="28"/>
          <w:szCs w:val="28"/>
        </w:rPr>
        <w:t xml:space="preserve">Района </w:t>
      </w:r>
      <w:r w:rsidRPr="007D7C43">
        <w:rPr>
          <w:color w:val="2D2D2D"/>
          <w:spacing w:val="1"/>
          <w:sz w:val="28"/>
          <w:szCs w:val="28"/>
        </w:rPr>
        <w:t>и муниципальных контрактов, которым в соответствии с федеральными законами открыты лицевые счета в</w:t>
      </w:r>
      <w:r w:rsidR="001117FA">
        <w:rPr>
          <w:color w:val="2D2D2D"/>
          <w:spacing w:val="1"/>
          <w:sz w:val="28"/>
          <w:szCs w:val="28"/>
        </w:rPr>
        <w:t xml:space="preserve"> финансовых органах</w:t>
      </w:r>
      <w:r w:rsidR="00C7098B">
        <w:rPr>
          <w:color w:val="2D2D2D"/>
          <w:spacing w:val="1"/>
          <w:sz w:val="28"/>
          <w:szCs w:val="28"/>
        </w:rPr>
        <w:t>.</w:t>
      </w:r>
      <w:proofErr w:type="gramEnd"/>
    </w:p>
    <w:p w:rsidR="00FB402A" w:rsidRPr="007D7C43" w:rsidRDefault="00FB402A"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proofErr w:type="gramStart"/>
      <w:r w:rsidRPr="007D7C43">
        <w:rPr>
          <w:color w:val="2D2D2D"/>
          <w:spacing w:val="1"/>
          <w:sz w:val="28"/>
          <w:szCs w:val="28"/>
        </w:rPr>
        <w:t xml:space="preserve">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w:t>
      </w:r>
      <w:proofErr w:type="spellStart"/>
      <w:r w:rsidRPr="007D7C43">
        <w:rPr>
          <w:color w:val="2D2D2D"/>
          <w:spacing w:val="1"/>
          <w:sz w:val="28"/>
          <w:szCs w:val="28"/>
        </w:rPr>
        <w:t>средствиз</w:t>
      </w:r>
      <w:proofErr w:type="spellEnd"/>
      <w:proofErr w:type="gramEnd"/>
      <w:r w:rsidRPr="007D7C43">
        <w:rPr>
          <w:color w:val="2D2D2D"/>
          <w:spacing w:val="1"/>
          <w:sz w:val="28"/>
          <w:szCs w:val="28"/>
        </w:rPr>
        <w:t xml:space="preserve"> </w:t>
      </w:r>
      <w:proofErr w:type="gramStart"/>
      <w:r w:rsidRPr="007D7C43">
        <w:rPr>
          <w:color w:val="2D2D2D"/>
          <w:spacing w:val="1"/>
          <w:sz w:val="28"/>
          <w:szCs w:val="28"/>
        </w:rPr>
        <w:t xml:space="preserve">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муниципальными гарантиями, целей, порядка и условий размещения средств </w:t>
      </w:r>
      <w:r w:rsidRPr="007D7C43">
        <w:rPr>
          <w:color w:val="2D2D2D"/>
          <w:spacing w:val="1"/>
          <w:sz w:val="28"/>
          <w:szCs w:val="28"/>
        </w:rPr>
        <w:lastRenderedPageBreak/>
        <w:t>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w:t>
      </w:r>
      <w:proofErr w:type="gramEnd"/>
      <w:r w:rsidRPr="007D7C43">
        <w:rPr>
          <w:color w:val="2D2D2D"/>
          <w:spacing w:val="1"/>
          <w:sz w:val="28"/>
          <w:szCs w:val="28"/>
        </w:rPr>
        <w:t xml:space="preserve">, заключивших договоры (соглашения) о предоставлении средств из бюджета, муниципальные контракты, или после ее окончания на основании </w:t>
      </w:r>
      <w:proofErr w:type="gramStart"/>
      <w:r w:rsidRPr="007D7C43">
        <w:rPr>
          <w:color w:val="2D2D2D"/>
          <w:spacing w:val="1"/>
          <w:sz w:val="28"/>
          <w:szCs w:val="28"/>
        </w:rPr>
        <w:t>результатов проведения проверки указанных участников бюджетного процесса</w:t>
      </w:r>
      <w:proofErr w:type="gramEnd"/>
      <w:r w:rsidRPr="007D7C43">
        <w:rPr>
          <w:color w:val="2D2D2D"/>
          <w:spacing w:val="1"/>
          <w:sz w:val="28"/>
          <w:szCs w:val="28"/>
        </w:rPr>
        <w:t>.</w:t>
      </w:r>
    </w:p>
    <w:p w:rsidR="00FB402A" w:rsidRPr="007D7C43" w:rsidRDefault="00FB402A"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proofErr w:type="gramStart"/>
      <w:r w:rsidRPr="007D7C43">
        <w:rPr>
          <w:color w:val="2D2D2D"/>
          <w:spacing w:val="1"/>
          <w:sz w:val="28"/>
          <w:szCs w:val="28"/>
        </w:rPr>
        <w:t>Муниципальный финансовый контроль за соблюдением целей, порядка и условий предостав</w:t>
      </w:r>
      <w:r w:rsidR="00C7098B">
        <w:rPr>
          <w:color w:val="2D2D2D"/>
          <w:spacing w:val="1"/>
          <w:sz w:val="28"/>
          <w:szCs w:val="28"/>
        </w:rPr>
        <w:t xml:space="preserve">ления из бюджета Района </w:t>
      </w:r>
      <w:r w:rsidRPr="007D7C43">
        <w:rPr>
          <w:color w:val="2D2D2D"/>
          <w:spacing w:val="1"/>
          <w:sz w:val="28"/>
          <w:szCs w:val="28"/>
        </w:rPr>
        <w:t>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w:t>
      </w:r>
      <w:proofErr w:type="spellStart"/>
      <w:r w:rsidRPr="007D7C43">
        <w:rPr>
          <w:color w:val="2D2D2D"/>
          <w:spacing w:val="1"/>
          <w:sz w:val="28"/>
          <w:szCs w:val="28"/>
        </w:rPr>
        <w:t>софинансирования</w:t>
      </w:r>
      <w:proofErr w:type="spellEnd"/>
      <w:r w:rsidRPr="007D7C43">
        <w:rPr>
          <w:color w:val="2D2D2D"/>
          <w:spacing w:val="1"/>
          <w:sz w:val="28"/>
          <w:szCs w:val="28"/>
        </w:rPr>
        <w:t>)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 указанные</w:t>
      </w:r>
      <w:proofErr w:type="gramEnd"/>
      <w:r w:rsidRPr="007D7C43">
        <w:rPr>
          <w:color w:val="2D2D2D"/>
          <w:spacing w:val="1"/>
          <w:sz w:val="28"/>
          <w:szCs w:val="28"/>
        </w:rPr>
        <w:t xml:space="preserve"> межбюджетные трансферты, в отношении:</w:t>
      </w:r>
    </w:p>
    <w:p w:rsidR="00FB402A" w:rsidRPr="007D7C43" w:rsidRDefault="00FB402A"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sidRPr="007D7C43">
        <w:rPr>
          <w:color w:val="2D2D2D"/>
          <w:spacing w:val="1"/>
          <w:sz w:val="28"/>
          <w:szCs w:val="28"/>
        </w:rPr>
        <w:t>-главных администраторов (администраторов) средств бюджета Района, предоставивших межбюджетные субсидии, субвенции, иные межбюджетные трансферты, имеющие целевое назначение, бюджетные кредиты;</w:t>
      </w:r>
    </w:p>
    <w:p w:rsidR="00FB402A" w:rsidRPr="007D7C43" w:rsidRDefault="00FB402A"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sidRPr="007D7C43">
        <w:rPr>
          <w:color w:val="2D2D2D"/>
          <w:spacing w:val="1"/>
          <w:sz w:val="28"/>
          <w:szCs w:val="28"/>
        </w:rPr>
        <w:t xml:space="preserve">-финансовых органов и главных администраторов (администраторов) средств бюджета </w:t>
      </w:r>
      <w:r w:rsidR="001117FA">
        <w:rPr>
          <w:color w:val="2D2D2D"/>
          <w:spacing w:val="1"/>
          <w:sz w:val="28"/>
          <w:szCs w:val="28"/>
        </w:rPr>
        <w:t>Района</w:t>
      </w:r>
      <w:r w:rsidRPr="007D7C43">
        <w:rPr>
          <w:color w:val="2D2D2D"/>
          <w:spacing w:val="1"/>
          <w:sz w:val="28"/>
          <w:szCs w:val="28"/>
        </w:rPr>
        <w:t xml:space="preserve">,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w:t>
      </w:r>
    </w:p>
    <w:p w:rsidR="00CB1060" w:rsidRPr="007D7C43" w:rsidRDefault="00FB402A"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proofErr w:type="gramStart"/>
      <w:r w:rsidRPr="007D7C43">
        <w:rPr>
          <w:color w:val="2D2D2D"/>
          <w:spacing w:val="1"/>
          <w:sz w:val="28"/>
          <w:szCs w:val="28"/>
        </w:rPr>
        <w:t>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roofErr w:type="gramEnd"/>
    </w:p>
    <w:p w:rsidR="00FB402A" w:rsidRPr="007D7C43" w:rsidRDefault="00FB402A"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proofErr w:type="gramStart"/>
      <w:r w:rsidRPr="007D7C43">
        <w:rPr>
          <w:color w:val="2D2D2D"/>
          <w:spacing w:val="1"/>
          <w:sz w:val="28"/>
          <w:szCs w:val="28"/>
        </w:rPr>
        <w:t>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roofErr w:type="gramEnd"/>
    </w:p>
    <w:p w:rsidR="00F177D3" w:rsidRDefault="00F177D3"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highlight w:val="yellow"/>
        </w:rPr>
      </w:pPr>
    </w:p>
    <w:p w:rsidR="00F177D3" w:rsidRPr="001117FA" w:rsidRDefault="00F177D3"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sidRPr="001117FA">
        <w:rPr>
          <w:color w:val="2D2D2D"/>
          <w:spacing w:val="1"/>
          <w:sz w:val="28"/>
          <w:szCs w:val="28"/>
        </w:rPr>
        <w:t xml:space="preserve">Статья. </w:t>
      </w:r>
      <w:r w:rsidR="004F1601">
        <w:rPr>
          <w:color w:val="2D2D2D"/>
          <w:spacing w:val="1"/>
          <w:sz w:val="28"/>
          <w:szCs w:val="28"/>
        </w:rPr>
        <w:t>5</w:t>
      </w:r>
      <w:r w:rsidR="007D7C43" w:rsidRPr="001117FA">
        <w:rPr>
          <w:color w:val="2D2D2D"/>
          <w:spacing w:val="1"/>
          <w:sz w:val="28"/>
          <w:szCs w:val="28"/>
        </w:rPr>
        <w:t>4</w:t>
      </w:r>
      <w:r w:rsidRPr="001117FA">
        <w:rPr>
          <w:color w:val="2D2D2D"/>
          <w:spacing w:val="1"/>
          <w:sz w:val="28"/>
          <w:szCs w:val="28"/>
        </w:rPr>
        <w:t>. Методы осуществления муниципального финансового контроля</w:t>
      </w:r>
    </w:p>
    <w:p w:rsidR="00F177D3" w:rsidRPr="001117FA" w:rsidRDefault="00F177D3"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p>
    <w:p w:rsidR="00F177D3" w:rsidRPr="001117FA" w:rsidRDefault="00F177D3"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sidRPr="001117FA">
        <w:rPr>
          <w:color w:val="2D2D2D"/>
          <w:spacing w:val="1"/>
          <w:sz w:val="28"/>
          <w:szCs w:val="28"/>
        </w:rPr>
        <w:t>Методами осуществления муниципального финансового контроля являются проверка, ревизия, обследование.</w:t>
      </w:r>
    </w:p>
    <w:p w:rsidR="00F177D3" w:rsidRPr="001117FA" w:rsidRDefault="00F177D3"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sidRPr="001117FA">
        <w:rPr>
          <w:color w:val="2D2D2D"/>
          <w:spacing w:val="1"/>
          <w:sz w:val="28"/>
          <w:szCs w:val="28"/>
        </w:rPr>
        <w:lastRenderedPageBreak/>
        <w:t>Под проверкой в целях осуществления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F177D3" w:rsidRPr="001117FA" w:rsidRDefault="00F177D3"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sidRPr="001117FA">
        <w:rPr>
          <w:color w:val="2D2D2D"/>
          <w:spacing w:val="1"/>
          <w:sz w:val="28"/>
          <w:szCs w:val="28"/>
        </w:rPr>
        <w:t>Под ревизией в целях осуществления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F177D3" w:rsidRPr="001117FA" w:rsidRDefault="00F177D3"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sidRPr="001117FA">
        <w:rPr>
          <w:color w:val="2D2D2D"/>
          <w:spacing w:val="1"/>
          <w:sz w:val="28"/>
          <w:szCs w:val="28"/>
        </w:rPr>
        <w:t>Результаты проверки, ревизии оформляются актом.</w:t>
      </w:r>
    </w:p>
    <w:p w:rsidR="00F177D3" w:rsidRPr="001117FA" w:rsidRDefault="00F177D3"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sidRPr="001117FA">
        <w:rPr>
          <w:color w:val="2D2D2D"/>
          <w:spacing w:val="1"/>
          <w:sz w:val="28"/>
          <w:szCs w:val="28"/>
        </w:rPr>
        <w:t>Проверки подразделяются на камеральные и выездные, в том числе встречные проверки.</w:t>
      </w:r>
    </w:p>
    <w:p w:rsidR="00F177D3" w:rsidRPr="001117FA" w:rsidRDefault="00F177D3"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sidRPr="001117FA">
        <w:rPr>
          <w:color w:val="2D2D2D"/>
          <w:spacing w:val="1"/>
          <w:sz w:val="28"/>
          <w:szCs w:val="28"/>
        </w:rPr>
        <w:t>Под камеральными проверками в целях 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F177D3" w:rsidRPr="001117FA" w:rsidRDefault="00F177D3"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sidRPr="001117FA">
        <w:rPr>
          <w:color w:val="2D2D2D"/>
          <w:spacing w:val="1"/>
          <w:sz w:val="28"/>
          <w:szCs w:val="28"/>
        </w:rPr>
        <w:t>Под выездными проверками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F177D3" w:rsidRPr="001117FA" w:rsidRDefault="00F177D3"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sidRPr="001117FA">
        <w:rPr>
          <w:color w:val="2D2D2D"/>
          <w:spacing w:val="1"/>
          <w:sz w:val="28"/>
          <w:szCs w:val="28"/>
        </w:rPr>
        <w:t>Под встречными проверками в целях 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F177D3" w:rsidRPr="001117FA" w:rsidRDefault="00F177D3"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sidRPr="001117FA">
        <w:rPr>
          <w:color w:val="2D2D2D"/>
          <w:spacing w:val="1"/>
          <w:sz w:val="28"/>
          <w:szCs w:val="28"/>
        </w:rPr>
        <w:t xml:space="preserve">Под обследованием в целях настоящего Положения понимаются анализ и оценка </w:t>
      </w:r>
      <w:proofErr w:type="gramStart"/>
      <w:r w:rsidRPr="001117FA">
        <w:rPr>
          <w:color w:val="2D2D2D"/>
          <w:spacing w:val="1"/>
          <w:sz w:val="28"/>
          <w:szCs w:val="28"/>
        </w:rPr>
        <w:t>состояния определенной сферы деятельности объекта контроля</w:t>
      </w:r>
      <w:proofErr w:type="gramEnd"/>
      <w:r w:rsidRPr="001117FA">
        <w:rPr>
          <w:color w:val="2D2D2D"/>
          <w:spacing w:val="1"/>
          <w:sz w:val="28"/>
          <w:szCs w:val="28"/>
        </w:rPr>
        <w:t>.</w:t>
      </w:r>
    </w:p>
    <w:p w:rsidR="008C6DAF" w:rsidRDefault="00F177D3"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sidRPr="001117FA">
        <w:rPr>
          <w:color w:val="2D2D2D"/>
          <w:spacing w:val="1"/>
          <w:sz w:val="28"/>
          <w:szCs w:val="28"/>
        </w:rPr>
        <w:t>Результаты обследования оформляются заключением.</w:t>
      </w:r>
    </w:p>
    <w:p w:rsidR="00401D87" w:rsidRDefault="00401D87"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p>
    <w:p w:rsidR="008C6DAF" w:rsidRDefault="008C6DAF"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Pr>
          <w:color w:val="2D2D2D"/>
          <w:spacing w:val="1"/>
          <w:sz w:val="28"/>
          <w:szCs w:val="28"/>
        </w:rPr>
        <w:t>Статья 55. Полномочия органов внутреннего муниципального финансового контроля</w:t>
      </w:r>
      <w:r w:rsidR="00401D87">
        <w:rPr>
          <w:color w:val="2D2D2D"/>
          <w:spacing w:val="1"/>
          <w:sz w:val="28"/>
          <w:szCs w:val="28"/>
        </w:rPr>
        <w:t xml:space="preserve"> по осуществлению внутреннего муниципального финансового контроля</w:t>
      </w:r>
    </w:p>
    <w:p w:rsidR="00401D87" w:rsidRDefault="00401D87"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p>
    <w:p w:rsidR="00183B3E" w:rsidRPr="001117FA" w:rsidRDefault="00F177D3"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sidRPr="001117FA">
        <w:rPr>
          <w:color w:val="2D2D2D"/>
          <w:spacing w:val="1"/>
          <w:sz w:val="28"/>
          <w:szCs w:val="28"/>
        </w:rPr>
        <w:t>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183B3E" w:rsidRPr="001117FA" w:rsidRDefault="00183B3E"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sidRPr="001117FA">
        <w:rPr>
          <w:color w:val="2D2D2D"/>
          <w:spacing w:val="1"/>
          <w:sz w:val="28"/>
          <w:szCs w:val="28"/>
        </w:rPr>
        <w:t>-</w:t>
      </w:r>
      <w:proofErr w:type="gramStart"/>
      <w:r w:rsidR="00F177D3" w:rsidRPr="001117FA">
        <w:rPr>
          <w:color w:val="2D2D2D"/>
          <w:spacing w:val="1"/>
          <w:sz w:val="28"/>
          <w:szCs w:val="28"/>
        </w:rPr>
        <w:t>контроль за</w:t>
      </w:r>
      <w:proofErr w:type="gramEnd"/>
      <w:r w:rsidR="00F177D3" w:rsidRPr="001117FA">
        <w:rPr>
          <w:color w:val="2D2D2D"/>
          <w:spacing w:val="1"/>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183B3E" w:rsidRPr="001117FA" w:rsidRDefault="00183B3E"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sidRPr="001117FA">
        <w:rPr>
          <w:color w:val="2D2D2D"/>
          <w:spacing w:val="1"/>
          <w:sz w:val="28"/>
          <w:szCs w:val="28"/>
        </w:rPr>
        <w:t>-</w:t>
      </w:r>
      <w:proofErr w:type="gramStart"/>
      <w:r w:rsidR="00F177D3" w:rsidRPr="001117FA">
        <w:rPr>
          <w:color w:val="2D2D2D"/>
          <w:spacing w:val="1"/>
          <w:sz w:val="28"/>
          <w:szCs w:val="28"/>
        </w:rPr>
        <w:t>контроль за</w:t>
      </w:r>
      <w:proofErr w:type="gramEnd"/>
      <w:r w:rsidR="00F177D3" w:rsidRPr="001117FA">
        <w:rPr>
          <w:color w:val="2D2D2D"/>
          <w:spacing w:val="1"/>
          <w:sz w:val="28"/>
          <w:szCs w:val="28"/>
        </w:rPr>
        <w:t xml:space="preserve"> соблюдением положений правовых актов, обусловливающих публичные нормативные обязательства и обязательства по иным выпла</w:t>
      </w:r>
      <w:r w:rsidR="001117FA" w:rsidRPr="001117FA">
        <w:rPr>
          <w:color w:val="2D2D2D"/>
          <w:spacing w:val="1"/>
          <w:sz w:val="28"/>
          <w:szCs w:val="28"/>
        </w:rPr>
        <w:t>там физическим лицам из бюджета Района</w:t>
      </w:r>
      <w:r w:rsidR="00F177D3" w:rsidRPr="001117FA">
        <w:rPr>
          <w:color w:val="2D2D2D"/>
          <w:spacing w:val="1"/>
          <w:sz w:val="28"/>
          <w:szCs w:val="28"/>
        </w:rPr>
        <w:t xml:space="preserve">, а также за соблюдением условий </w:t>
      </w:r>
      <w:r w:rsidR="00F177D3" w:rsidRPr="001117FA">
        <w:rPr>
          <w:color w:val="2D2D2D"/>
          <w:spacing w:val="1"/>
          <w:sz w:val="28"/>
          <w:szCs w:val="28"/>
        </w:rPr>
        <w:lastRenderedPageBreak/>
        <w:t>договоров (соглашений) о предоставлении средств из соответствующего бюджета, муниципальных контрактов;</w:t>
      </w:r>
    </w:p>
    <w:p w:rsidR="00183B3E" w:rsidRPr="001117FA" w:rsidRDefault="00183B3E"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sidRPr="001117FA">
        <w:rPr>
          <w:color w:val="2D2D2D"/>
          <w:spacing w:val="1"/>
          <w:sz w:val="28"/>
          <w:szCs w:val="28"/>
        </w:rPr>
        <w:t>-</w:t>
      </w:r>
      <w:proofErr w:type="gramStart"/>
      <w:r w:rsidR="00F177D3" w:rsidRPr="001117FA">
        <w:rPr>
          <w:color w:val="2D2D2D"/>
          <w:spacing w:val="1"/>
          <w:sz w:val="28"/>
          <w:szCs w:val="28"/>
        </w:rPr>
        <w:t>контроль за</w:t>
      </w:r>
      <w:proofErr w:type="gramEnd"/>
      <w:r w:rsidR="00F177D3" w:rsidRPr="001117FA">
        <w:rPr>
          <w:color w:val="2D2D2D"/>
          <w:spacing w:val="1"/>
          <w:sz w:val="28"/>
          <w:szCs w:val="28"/>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w:t>
      </w:r>
      <w:r w:rsidRPr="001117FA">
        <w:rPr>
          <w:color w:val="2D2D2D"/>
          <w:spacing w:val="1"/>
          <w:sz w:val="28"/>
          <w:szCs w:val="28"/>
        </w:rPr>
        <w:t>Положением</w:t>
      </w:r>
      <w:r w:rsidR="00F177D3" w:rsidRPr="001117FA">
        <w:rPr>
          <w:color w:val="2D2D2D"/>
          <w:spacing w:val="1"/>
          <w:sz w:val="28"/>
          <w:szCs w:val="28"/>
        </w:rPr>
        <w:t>, условий договоров (соглашений), заключенных в целях исполнения государственных (муниципальных) контрактов;</w:t>
      </w:r>
    </w:p>
    <w:p w:rsidR="00F177D3" w:rsidRPr="001117FA" w:rsidRDefault="00183B3E"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sidRPr="001117FA">
        <w:rPr>
          <w:color w:val="2D2D2D"/>
          <w:spacing w:val="1"/>
          <w:sz w:val="28"/>
          <w:szCs w:val="28"/>
        </w:rPr>
        <w:t>-</w:t>
      </w:r>
      <w:r w:rsidR="00F177D3" w:rsidRPr="001117FA">
        <w:rPr>
          <w:color w:val="2D2D2D"/>
          <w:spacing w:val="1"/>
          <w:sz w:val="28"/>
          <w:szCs w:val="28"/>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00F177D3" w:rsidRPr="001117FA">
        <w:rPr>
          <w:color w:val="2D2D2D"/>
          <w:spacing w:val="1"/>
          <w:sz w:val="28"/>
          <w:szCs w:val="28"/>
        </w:rPr>
        <w:t>значений показателей результативности предоставления средств</w:t>
      </w:r>
      <w:proofErr w:type="gramEnd"/>
      <w:r w:rsidR="00F177D3" w:rsidRPr="001117FA">
        <w:rPr>
          <w:color w:val="2D2D2D"/>
          <w:spacing w:val="1"/>
          <w:sz w:val="28"/>
          <w:szCs w:val="28"/>
        </w:rPr>
        <w:t xml:space="preserve"> из бюджета;</w:t>
      </w:r>
    </w:p>
    <w:p w:rsidR="00183B3E" w:rsidRPr="001117FA" w:rsidRDefault="00401D87"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Pr>
          <w:color w:val="2D2D2D"/>
          <w:spacing w:val="1"/>
          <w:sz w:val="28"/>
          <w:szCs w:val="28"/>
        </w:rPr>
        <w:t xml:space="preserve">При осуществлении полномочий по </w:t>
      </w:r>
      <w:r w:rsidR="00F177D3" w:rsidRPr="001117FA">
        <w:rPr>
          <w:color w:val="2D2D2D"/>
          <w:spacing w:val="1"/>
          <w:sz w:val="28"/>
          <w:szCs w:val="28"/>
        </w:rPr>
        <w:t>контролю органами внутреннего муниципального финансового контроля:</w:t>
      </w:r>
    </w:p>
    <w:p w:rsidR="00183B3E" w:rsidRPr="001117FA" w:rsidRDefault="003275C6"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Pr>
          <w:color w:val="2D2D2D"/>
          <w:spacing w:val="1"/>
          <w:sz w:val="28"/>
          <w:szCs w:val="28"/>
        </w:rPr>
        <w:t xml:space="preserve">- </w:t>
      </w:r>
      <w:r w:rsidR="00F177D3" w:rsidRPr="001117FA">
        <w:rPr>
          <w:color w:val="2D2D2D"/>
          <w:spacing w:val="1"/>
          <w:sz w:val="28"/>
          <w:szCs w:val="28"/>
        </w:rPr>
        <w:t>проводятся проверки, ревизии и обследования;</w:t>
      </w:r>
    </w:p>
    <w:p w:rsidR="00183B3E" w:rsidRPr="001117FA" w:rsidRDefault="003275C6"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Pr>
          <w:color w:val="2D2D2D"/>
          <w:spacing w:val="1"/>
          <w:sz w:val="28"/>
          <w:szCs w:val="28"/>
        </w:rPr>
        <w:t xml:space="preserve">- </w:t>
      </w:r>
      <w:r w:rsidR="00F177D3" w:rsidRPr="001117FA">
        <w:rPr>
          <w:color w:val="2D2D2D"/>
          <w:spacing w:val="1"/>
          <w:sz w:val="28"/>
          <w:szCs w:val="28"/>
        </w:rPr>
        <w:t>направляются объектам контроля акты, заключения, представления и (или) предписания;</w:t>
      </w:r>
    </w:p>
    <w:p w:rsidR="00183B3E" w:rsidRPr="001117FA" w:rsidRDefault="003275C6"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Pr>
          <w:color w:val="2D2D2D"/>
          <w:spacing w:val="1"/>
          <w:sz w:val="28"/>
          <w:szCs w:val="28"/>
        </w:rPr>
        <w:t xml:space="preserve">- </w:t>
      </w:r>
      <w:r w:rsidR="00F177D3" w:rsidRPr="001117FA">
        <w:rPr>
          <w:color w:val="2D2D2D"/>
          <w:spacing w:val="1"/>
          <w:sz w:val="28"/>
          <w:szCs w:val="28"/>
        </w:rPr>
        <w:t>направляются финансовым органам уведомления о применении бюджетных мер принуждения;</w:t>
      </w:r>
    </w:p>
    <w:p w:rsidR="00183B3E" w:rsidRPr="001117FA" w:rsidRDefault="003275C6"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Pr>
          <w:color w:val="2D2D2D"/>
          <w:spacing w:val="1"/>
          <w:sz w:val="28"/>
          <w:szCs w:val="28"/>
        </w:rPr>
        <w:t xml:space="preserve">- </w:t>
      </w:r>
      <w:r w:rsidR="00F177D3" w:rsidRPr="001117FA">
        <w:rPr>
          <w:color w:val="2D2D2D"/>
          <w:spacing w:val="1"/>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183B3E" w:rsidRPr="001117FA" w:rsidRDefault="003275C6"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Pr>
          <w:color w:val="2D2D2D"/>
          <w:spacing w:val="1"/>
          <w:sz w:val="28"/>
          <w:szCs w:val="28"/>
        </w:rPr>
        <w:t xml:space="preserve">- </w:t>
      </w:r>
      <w:r w:rsidR="00F177D3" w:rsidRPr="001117FA">
        <w:rPr>
          <w:color w:val="2D2D2D"/>
          <w:spacing w:val="1"/>
          <w:sz w:val="28"/>
          <w:szCs w:val="28"/>
        </w:rPr>
        <w:t>назначается (организуется) проведение экспертиз, необходимых для проведения проверок, ревизий и обследований;</w:t>
      </w:r>
    </w:p>
    <w:p w:rsidR="00F177D3" w:rsidRPr="001117FA" w:rsidRDefault="003275C6"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Pr>
          <w:color w:val="2D2D2D"/>
          <w:spacing w:val="1"/>
          <w:sz w:val="28"/>
          <w:szCs w:val="28"/>
        </w:rPr>
        <w:t xml:space="preserve">- </w:t>
      </w:r>
      <w:r w:rsidR="00F177D3" w:rsidRPr="001117FA">
        <w:rPr>
          <w:color w:val="2D2D2D"/>
          <w:spacing w:val="1"/>
          <w:sz w:val="28"/>
          <w:szCs w:val="28"/>
        </w:rPr>
        <w:t>получается необходимый для осуществле</w:t>
      </w:r>
      <w:r w:rsidR="00183B3E" w:rsidRPr="001117FA">
        <w:rPr>
          <w:color w:val="2D2D2D"/>
          <w:spacing w:val="1"/>
          <w:sz w:val="28"/>
          <w:szCs w:val="28"/>
        </w:rPr>
        <w:t xml:space="preserve">ния внутреннего </w:t>
      </w:r>
      <w:r w:rsidR="00F177D3" w:rsidRPr="001117FA">
        <w:rPr>
          <w:color w:val="2D2D2D"/>
          <w:spacing w:val="1"/>
          <w:sz w:val="28"/>
          <w:szCs w:val="28"/>
        </w:rPr>
        <w:t>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6F7D15" w:rsidRPr="001117FA" w:rsidRDefault="00F177D3"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sidRPr="001117FA">
        <w:rPr>
          <w:color w:val="2D2D2D"/>
          <w:spacing w:val="1"/>
          <w:sz w:val="28"/>
          <w:szCs w:val="28"/>
        </w:rPr>
        <w:t>Порядок осуществления полномочий органами внутреннего муни</w:t>
      </w:r>
      <w:r w:rsidR="00401D87">
        <w:rPr>
          <w:color w:val="2D2D2D"/>
          <w:spacing w:val="1"/>
          <w:sz w:val="28"/>
          <w:szCs w:val="28"/>
        </w:rPr>
        <w:t xml:space="preserve">ципального финансового контроля </w:t>
      </w:r>
      <w:r w:rsidRPr="001117FA">
        <w:rPr>
          <w:color w:val="2D2D2D"/>
          <w:spacing w:val="1"/>
          <w:sz w:val="28"/>
          <w:szCs w:val="28"/>
        </w:rPr>
        <w:t xml:space="preserve">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w:t>
      </w:r>
      <w:r w:rsidR="006F7D15" w:rsidRPr="001117FA">
        <w:rPr>
          <w:color w:val="2D2D2D"/>
          <w:spacing w:val="1"/>
          <w:sz w:val="28"/>
          <w:szCs w:val="28"/>
        </w:rPr>
        <w:t>Испол</w:t>
      </w:r>
      <w:r w:rsidR="00486548">
        <w:rPr>
          <w:color w:val="2D2D2D"/>
          <w:spacing w:val="1"/>
          <w:sz w:val="28"/>
          <w:szCs w:val="28"/>
        </w:rPr>
        <w:t>кома Р</w:t>
      </w:r>
      <w:r w:rsidR="00105919">
        <w:rPr>
          <w:color w:val="2D2D2D"/>
          <w:spacing w:val="1"/>
          <w:sz w:val="28"/>
          <w:szCs w:val="28"/>
        </w:rPr>
        <w:t>айона</w:t>
      </w:r>
      <w:r w:rsidRPr="001117FA">
        <w:rPr>
          <w:color w:val="2D2D2D"/>
          <w:spacing w:val="1"/>
          <w:sz w:val="28"/>
          <w:szCs w:val="28"/>
        </w:rPr>
        <w:t>, а также стандар</w:t>
      </w:r>
      <w:r w:rsidR="006F7D15" w:rsidRPr="001117FA">
        <w:rPr>
          <w:color w:val="2D2D2D"/>
          <w:spacing w:val="1"/>
          <w:sz w:val="28"/>
          <w:szCs w:val="28"/>
        </w:rPr>
        <w:t xml:space="preserve">тами осуществления внутреннего </w:t>
      </w:r>
      <w:r w:rsidRPr="001117FA">
        <w:rPr>
          <w:color w:val="2D2D2D"/>
          <w:spacing w:val="1"/>
          <w:sz w:val="28"/>
          <w:szCs w:val="28"/>
        </w:rPr>
        <w:t>муниципального финансового контроля.</w:t>
      </w:r>
    </w:p>
    <w:p w:rsidR="009F055D" w:rsidRDefault="00F177D3"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proofErr w:type="gramStart"/>
      <w:r w:rsidRPr="001117FA">
        <w:rPr>
          <w:color w:val="2D2D2D"/>
          <w:spacing w:val="1"/>
          <w:sz w:val="28"/>
          <w:szCs w:val="28"/>
        </w:rPr>
        <w:t>Порядок осуществления полномочий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w:t>
      </w:r>
      <w:proofErr w:type="gramEnd"/>
      <w:r w:rsidRPr="001117FA">
        <w:rPr>
          <w:color w:val="2D2D2D"/>
          <w:spacing w:val="1"/>
          <w:sz w:val="28"/>
          <w:szCs w:val="28"/>
        </w:rPr>
        <w:t xml:space="preserve"> органов внутреннего муниципального финансового контроля.</w:t>
      </w:r>
    </w:p>
    <w:p w:rsidR="00401D87" w:rsidRDefault="00401D87"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p>
    <w:p w:rsidR="00274B6E" w:rsidRDefault="00274B6E"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p>
    <w:p w:rsidR="00274B6E" w:rsidRDefault="00274B6E"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p>
    <w:p w:rsidR="00274B6E" w:rsidRPr="00401D87" w:rsidRDefault="00274B6E"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p>
    <w:p w:rsidR="00401D87" w:rsidRDefault="00401D87"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Pr>
          <w:color w:val="2D2D2D"/>
          <w:spacing w:val="1"/>
          <w:sz w:val="28"/>
          <w:szCs w:val="28"/>
        </w:rPr>
        <w:t>Статья 56. Представления и предписания органов муниципального финансового контроля</w:t>
      </w:r>
    </w:p>
    <w:p w:rsidR="00401D87" w:rsidRDefault="00401D87"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p>
    <w:p w:rsidR="00933669" w:rsidRDefault="00F177D3"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proofErr w:type="gramStart"/>
      <w:r w:rsidRPr="001117FA">
        <w:rPr>
          <w:color w:val="2D2D2D"/>
          <w:spacing w:val="1"/>
          <w:sz w:val="28"/>
          <w:szCs w:val="28"/>
        </w:rPr>
        <w:t xml:space="preserve">Под представлением в целях настоящего </w:t>
      </w:r>
      <w:r w:rsidR="009F055D" w:rsidRPr="001117FA">
        <w:rPr>
          <w:color w:val="2D2D2D"/>
          <w:spacing w:val="1"/>
          <w:sz w:val="28"/>
          <w:szCs w:val="28"/>
        </w:rPr>
        <w:t>Положения</w:t>
      </w:r>
      <w:r w:rsidRPr="001117FA">
        <w:rPr>
          <w:color w:val="2D2D2D"/>
          <w:spacing w:val="1"/>
          <w:sz w:val="28"/>
          <w:szCs w:val="28"/>
        </w:rPr>
        <w:t xml:space="preserve"> понимается документ органа внутреннего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roofErr w:type="gramEnd"/>
    </w:p>
    <w:p w:rsidR="00F177D3" w:rsidRPr="001117FA" w:rsidRDefault="003275C6"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Pr>
          <w:color w:val="2D2D2D"/>
          <w:spacing w:val="1"/>
          <w:sz w:val="28"/>
          <w:szCs w:val="28"/>
        </w:rPr>
        <w:t xml:space="preserve">- </w:t>
      </w:r>
      <w:r w:rsidR="00F177D3" w:rsidRPr="001117FA">
        <w:rPr>
          <w:color w:val="2D2D2D"/>
          <w:spacing w:val="1"/>
          <w:sz w:val="28"/>
          <w:szCs w:val="28"/>
        </w:rPr>
        <w:t>требование об устранении бюджетного нарушения и о принятии мер по устранению его причин и условий;</w:t>
      </w:r>
    </w:p>
    <w:p w:rsidR="009F055D" w:rsidRPr="001117FA" w:rsidRDefault="003275C6"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Pr>
          <w:color w:val="2D2D2D"/>
          <w:spacing w:val="1"/>
          <w:sz w:val="28"/>
          <w:szCs w:val="28"/>
        </w:rPr>
        <w:t xml:space="preserve">- </w:t>
      </w:r>
      <w:r w:rsidR="00F177D3" w:rsidRPr="001117FA">
        <w:rPr>
          <w:color w:val="2D2D2D"/>
          <w:spacing w:val="1"/>
          <w:sz w:val="28"/>
          <w:szCs w:val="28"/>
        </w:rPr>
        <w:t>требование о принятии мер по устранению причин и условий бюджетного нарушения в случае невозможности его устранения.</w:t>
      </w:r>
    </w:p>
    <w:p w:rsidR="009F055D" w:rsidRPr="001117FA" w:rsidRDefault="00F177D3"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proofErr w:type="gramStart"/>
      <w:r w:rsidRPr="001117FA">
        <w:rPr>
          <w:color w:val="2D2D2D"/>
          <w:spacing w:val="1"/>
          <w:sz w:val="28"/>
          <w:szCs w:val="28"/>
        </w:rPr>
        <w:t xml:space="preserve">Под предписанием в целях настоящего </w:t>
      </w:r>
      <w:r w:rsidR="009F055D" w:rsidRPr="001117FA">
        <w:rPr>
          <w:color w:val="2D2D2D"/>
          <w:spacing w:val="1"/>
          <w:sz w:val="28"/>
          <w:szCs w:val="28"/>
        </w:rPr>
        <w:t>Положения</w:t>
      </w:r>
      <w:r w:rsidRPr="001117FA">
        <w:rPr>
          <w:color w:val="2D2D2D"/>
          <w:spacing w:val="1"/>
          <w:sz w:val="28"/>
          <w:szCs w:val="28"/>
        </w:rPr>
        <w:t xml:space="preserve"> понимается документ органа внутреннего муниципального финансового контроля, направляемый объекту контроля в случае невозможности устранения либо </w:t>
      </w:r>
      <w:proofErr w:type="spellStart"/>
      <w:r w:rsidRPr="001117FA">
        <w:rPr>
          <w:color w:val="2D2D2D"/>
          <w:spacing w:val="1"/>
          <w:sz w:val="28"/>
          <w:szCs w:val="28"/>
        </w:rPr>
        <w:t>неустранения</w:t>
      </w:r>
      <w:proofErr w:type="spellEnd"/>
      <w:r w:rsidRPr="001117FA">
        <w:rPr>
          <w:color w:val="2D2D2D"/>
          <w:spacing w:val="1"/>
          <w:sz w:val="28"/>
          <w:szCs w:val="28"/>
        </w:rPr>
        <w:t xml:space="preserve">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w:t>
      </w:r>
      <w:proofErr w:type="gramEnd"/>
      <w:r w:rsidRPr="001117FA">
        <w:rPr>
          <w:color w:val="2D2D2D"/>
          <w:spacing w:val="1"/>
          <w:sz w:val="28"/>
          <w:szCs w:val="28"/>
        </w:rPr>
        <w:t xml:space="preserve">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9F055D" w:rsidRPr="001117FA" w:rsidRDefault="00F177D3"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sidRPr="001117FA">
        <w:rPr>
          <w:color w:val="2D2D2D"/>
          <w:spacing w:val="1"/>
          <w:sz w:val="28"/>
          <w:szCs w:val="28"/>
        </w:rPr>
        <w:t>В случаях, установленных федеральными стандартами внутреннего муниципального финансового контроля, органы внутреннего муниципального финансового контроля направляют копии представлений и предписаний главным администраторам бюджетных средств, органам местного самоуправления, осуществляющим функции и полномочия учредителя, иным органам и организациям.</w:t>
      </w:r>
    </w:p>
    <w:p w:rsidR="00F177D3" w:rsidRPr="001117FA" w:rsidRDefault="00F177D3"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sidRPr="001117FA">
        <w:rPr>
          <w:color w:val="2D2D2D"/>
          <w:spacing w:val="1"/>
          <w:sz w:val="28"/>
          <w:szCs w:val="28"/>
        </w:rPr>
        <w:t>По решению органа внутреннего муниципального финансового контроля срок исполнения представления, предписания органа внутреннего муниципального финансового контроля может быть продлен в порядке, предусмотренном федеральными стандартами внутреннего муниципального финансового контроля, но не более одного раза по обращению объекта контроля.</w:t>
      </w:r>
    </w:p>
    <w:p w:rsidR="00F177D3" w:rsidRPr="001117FA" w:rsidRDefault="00F177D3"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sidRPr="001117FA">
        <w:rPr>
          <w:color w:val="2D2D2D"/>
          <w:spacing w:val="1"/>
          <w:sz w:val="28"/>
          <w:szCs w:val="28"/>
        </w:rPr>
        <w:t xml:space="preserve">Неисполнение предписаний органа внутреннего муниципального финансового </w:t>
      </w:r>
      <w:proofErr w:type="gramStart"/>
      <w:r w:rsidRPr="001117FA">
        <w:rPr>
          <w:color w:val="2D2D2D"/>
          <w:spacing w:val="1"/>
          <w:sz w:val="28"/>
          <w:szCs w:val="28"/>
        </w:rPr>
        <w:t>контроля</w:t>
      </w:r>
      <w:proofErr w:type="gramEnd"/>
      <w:r w:rsidRPr="001117FA">
        <w:rPr>
          <w:color w:val="2D2D2D"/>
          <w:spacing w:val="1"/>
          <w:sz w:val="28"/>
          <w:szCs w:val="28"/>
        </w:rPr>
        <w:t xml:space="preserve"> о возмещении причиненного муниципальному образованию ущерба является основанием для обращения уполномоченного соответственно муниципальным правовым актом местной администрации муниципального)</w:t>
      </w:r>
      <w:r w:rsidR="00AA7F24">
        <w:rPr>
          <w:color w:val="2D2D2D"/>
          <w:spacing w:val="1"/>
          <w:sz w:val="28"/>
          <w:szCs w:val="28"/>
        </w:rPr>
        <w:t xml:space="preserve"> </w:t>
      </w:r>
      <w:r w:rsidRPr="001117FA">
        <w:rPr>
          <w:color w:val="2D2D2D"/>
          <w:spacing w:val="1"/>
          <w:sz w:val="28"/>
          <w:szCs w:val="28"/>
        </w:rPr>
        <w:t>органа в суд с исковыми заявлениями о возмещении ущерба</w:t>
      </w:r>
      <w:r w:rsidR="004F1601">
        <w:rPr>
          <w:color w:val="2D2D2D"/>
          <w:spacing w:val="1"/>
          <w:sz w:val="28"/>
          <w:szCs w:val="28"/>
        </w:rPr>
        <w:t xml:space="preserve"> Району.</w:t>
      </w:r>
    </w:p>
    <w:p w:rsidR="00F177D3" w:rsidRPr="001117FA" w:rsidRDefault="00F177D3" w:rsidP="00933669">
      <w:pPr>
        <w:pStyle w:val="formattext"/>
        <w:shd w:val="clear" w:color="auto" w:fill="FFFFFF"/>
        <w:spacing w:before="0" w:beforeAutospacing="0" w:after="0" w:afterAutospacing="0" w:line="252" w:lineRule="atLeast"/>
        <w:ind w:firstLine="567"/>
        <w:jc w:val="both"/>
        <w:textAlignment w:val="baseline"/>
        <w:rPr>
          <w:color w:val="2D2D2D"/>
          <w:spacing w:val="1"/>
          <w:sz w:val="28"/>
          <w:szCs w:val="28"/>
        </w:rPr>
      </w:pPr>
      <w:r w:rsidRPr="001117FA">
        <w:rPr>
          <w:color w:val="2D2D2D"/>
          <w:spacing w:val="1"/>
          <w:sz w:val="28"/>
          <w:szCs w:val="28"/>
        </w:rPr>
        <w:t xml:space="preserve">В представлениях и предписаниях органа </w:t>
      </w:r>
      <w:r w:rsidR="009F055D" w:rsidRPr="001117FA">
        <w:rPr>
          <w:color w:val="2D2D2D"/>
          <w:spacing w:val="1"/>
          <w:sz w:val="28"/>
          <w:szCs w:val="28"/>
        </w:rPr>
        <w:t xml:space="preserve">муниципального </w:t>
      </w:r>
      <w:r w:rsidRPr="001117FA">
        <w:rPr>
          <w:color w:val="2D2D2D"/>
          <w:spacing w:val="1"/>
          <w:sz w:val="28"/>
          <w:szCs w:val="28"/>
        </w:rPr>
        <w:t xml:space="preserve">финансового контроля не указывается информация о бюджетных нарушениях, выявленных по </w:t>
      </w:r>
      <w:r w:rsidRPr="001117FA">
        <w:rPr>
          <w:color w:val="2D2D2D"/>
          <w:spacing w:val="1"/>
          <w:sz w:val="28"/>
          <w:szCs w:val="28"/>
        </w:rPr>
        <w:lastRenderedPageBreak/>
        <w:t>результатам внутреннего финансового контроля и внутреннего финансового аудита, при условии их устранения.</w:t>
      </w:r>
    </w:p>
    <w:sectPr w:rsidR="00F177D3" w:rsidRPr="001117FA" w:rsidSect="00274B6E">
      <w:pgSz w:w="11909" w:h="16834"/>
      <w:pgMar w:top="851" w:right="851" w:bottom="851"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168" w:rsidRDefault="00754168" w:rsidP="0039405A">
      <w:r>
        <w:separator/>
      </w:r>
    </w:p>
  </w:endnote>
  <w:endnote w:type="continuationSeparator" w:id="0">
    <w:p w:rsidR="00754168" w:rsidRDefault="00754168" w:rsidP="0039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168" w:rsidRDefault="00754168" w:rsidP="0039405A">
      <w:r>
        <w:separator/>
      </w:r>
    </w:p>
  </w:footnote>
  <w:footnote w:type="continuationSeparator" w:id="0">
    <w:p w:rsidR="00754168" w:rsidRDefault="00754168" w:rsidP="003940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7DA1"/>
    <w:multiLevelType w:val="hybridMultilevel"/>
    <w:tmpl w:val="BDBEB2D0"/>
    <w:lvl w:ilvl="0" w:tplc="0A9086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30931AC"/>
    <w:multiLevelType w:val="hybridMultilevel"/>
    <w:tmpl w:val="F258A596"/>
    <w:lvl w:ilvl="0" w:tplc="4F0012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7836642"/>
    <w:multiLevelType w:val="hybridMultilevel"/>
    <w:tmpl w:val="7714AF36"/>
    <w:lvl w:ilvl="0" w:tplc="E45AF7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8363C1C"/>
    <w:multiLevelType w:val="hybridMultilevel"/>
    <w:tmpl w:val="CDE67318"/>
    <w:lvl w:ilvl="0" w:tplc="5B4E2D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1DE215A"/>
    <w:multiLevelType w:val="hybridMultilevel"/>
    <w:tmpl w:val="1D84C38A"/>
    <w:lvl w:ilvl="0" w:tplc="E494A3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83732A6"/>
    <w:multiLevelType w:val="hybridMultilevel"/>
    <w:tmpl w:val="3EBAB2CA"/>
    <w:lvl w:ilvl="0" w:tplc="9722998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8453540"/>
    <w:multiLevelType w:val="hybridMultilevel"/>
    <w:tmpl w:val="02DCF18E"/>
    <w:lvl w:ilvl="0" w:tplc="E844FA1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FE60026"/>
    <w:multiLevelType w:val="hybridMultilevel"/>
    <w:tmpl w:val="B922CAF8"/>
    <w:lvl w:ilvl="0" w:tplc="0F64D772">
      <w:start w:val="1"/>
      <w:numFmt w:val="decimal"/>
      <w:lvlText w:val="%1."/>
      <w:lvlJc w:val="left"/>
      <w:pPr>
        <w:tabs>
          <w:tab w:val="num" w:pos="1860"/>
        </w:tabs>
        <w:ind w:left="1860" w:hanging="360"/>
      </w:pPr>
      <w:rPr>
        <w:rFonts w:hint="default"/>
      </w:rPr>
    </w:lvl>
    <w:lvl w:ilvl="1" w:tplc="04190019" w:tentative="1">
      <w:start w:val="1"/>
      <w:numFmt w:val="lowerLetter"/>
      <w:lvlText w:val="%2."/>
      <w:lvlJc w:val="left"/>
      <w:pPr>
        <w:tabs>
          <w:tab w:val="num" w:pos="2580"/>
        </w:tabs>
        <w:ind w:left="2580" w:hanging="360"/>
      </w:pPr>
    </w:lvl>
    <w:lvl w:ilvl="2" w:tplc="0419001B" w:tentative="1">
      <w:start w:val="1"/>
      <w:numFmt w:val="lowerRoman"/>
      <w:lvlText w:val="%3."/>
      <w:lvlJc w:val="right"/>
      <w:pPr>
        <w:tabs>
          <w:tab w:val="num" w:pos="3300"/>
        </w:tabs>
        <w:ind w:left="3300" w:hanging="180"/>
      </w:pPr>
    </w:lvl>
    <w:lvl w:ilvl="3" w:tplc="0419000F" w:tentative="1">
      <w:start w:val="1"/>
      <w:numFmt w:val="decimal"/>
      <w:lvlText w:val="%4."/>
      <w:lvlJc w:val="left"/>
      <w:pPr>
        <w:tabs>
          <w:tab w:val="num" w:pos="4020"/>
        </w:tabs>
        <w:ind w:left="4020" w:hanging="360"/>
      </w:pPr>
    </w:lvl>
    <w:lvl w:ilvl="4" w:tplc="04190019" w:tentative="1">
      <w:start w:val="1"/>
      <w:numFmt w:val="lowerLetter"/>
      <w:lvlText w:val="%5."/>
      <w:lvlJc w:val="left"/>
      <w:pPr>
        <w:tabs>
          <w:tab w:val="num" w:pos="4740"/>
        </w:tabs>
        <w:ind w:left="4740" w:hanging="360"/>
      </w:pPr>
    </w:lvl>
    <w:lvl w:ilvl="5" w:tplc="0419001B" w:tentative="1">
      <w:start w:val="1"/>
      <w:numFmt w:val="lowerRoman"/>
      <w:lvlText w:val="%6."/>
      <w:lvlJc w:val="right"/>
      <w:pPr>
        <w:tabs>
          <w:tab w:val="num" w:pos="5460"/>
        </w:tabs>
        <w:ind w:left="5460" w:hanging="180"/>
      </w:pPr>
    </w:lvl>
    <w:lvl w:ilvl="6" w:tplc="0419000F" w:tentative="1">
      <w:start w:val="1"/>
      <w:numFmt w:val="decimal"/>
      <w:lvlText w:val="%7."/>
      <w:lvlJc w:val="left"/>
      <w:pPr>
        <w:tabs>
          <w:tab w:val="num" w:pos="6180"/>
        </w:tabs>
        <w:ind w:left="6180" w:hanging="360"/>
      </w:pPr>
    </w:lvl>
    <w:lvl w:ilvl="7" w:tplc="04190019" w:tentative="1">
      <w:start w:val="1"/>
      <w:numFmt w:val="lowerLetter"/>
      <w:lvlText w:val="%8."/>
      <w:lvlJc w:val="left"/>
      <w:pPr>
        <w:tabs>
          <w:tab w:val="num" w:pos="6900"/>
        </w:tabs>
        <w:ind w:left="6900" w:hanging="360"/>
      </w:pPr>
    </w:lvl>
    <w:lvl w:ilvl="8" w:tplc="0419001B" w:tentative="1">
      <w:start w:val="1"/>
      <w:numFmt w:val="lowerRoman"/>
      <w:lvlText w:val="%9."/>
      <w:lvlJc w:val="right"/>
      <w:pPr>
        <w:tabs>
          <w:tab w:val="num" w:pos="7620"/>
        </w:tabs>
        <w:ind w:left="7620" w:hanging="180"/>
      </w:pPr>
    </w:lvl>
  </w:abstractNum>
  <w:abstractNum w:abstractNumId="8">
    <w:nsid w:val="222A5775"/>
    <w:multiLevelType w:val="hybridMultilevel"/>
    <w:tmpl w:val="21B80214"/>
    <w:lvl w:ilvl="0" w:tplc="45DC67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43B1369"/>
    <w:multiLevelType w:val="singleLevel"/>
    <w:tmpl w:val="8916BB06"/>
    <w:lvl w:ilvl="0">
      <w:start w:val="1"/>
      <w:numFmt w:val="decimal"/>
      <w:lvlText w:val="%1."/>
      <w:legacy w:legacy="1" w:legacySpace="0" w:legacyIndent="418"/>
      <w:lvlJc w:val="left"/>
      <w:rPr>
        <w:rFonts w:ascii="Times New Roman" w:hAnsi="Times New Roman" w:cs="Times New Roman" w:hint="default"/>
      </w:rPr>
    </w:lvl>
  </w:abstractNum>
  <w:abstractNum w:abstractNumId="10">
    <w:nsid w:val="26897EB2"/>
    <w:multiLevelType w:val="hybridMultilevel"/>
    <w:tmpl w:val="155AA23A"/>
    <w:lvl w:ilvl="0" w:tplc="08D8B84A">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3DAC3108"/>
    <w:multiLevelType w:val="hybridMultilevel"/>
    <w:tmpl w:val="5A4A26FE"/>
    <w:lvl w:ilvl="0" w:tplc="33FCCB0E">
      <w:start w:val="1"/>
      <w:numFmt w:val="decimal"/>
      <w:lvlText w:val="%1."/>
      <w:lvlJc w:val="left"/>
      <w:pPr>
        <w:ind w:left="928" w:hanging="360"/>
      </w:pPr>
      <w:rPr>
        <w:rFonts w:hint="default"/>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abstractNum w:abstractNumId="12">
    <w:nsid w:val="3EB27538"/>
    <w:multiLevelType w:val="hybridMultilevel"/>
    <w:tmpl w:val="C540E494"/>
    <w:lvl w:ilvl="0" w:tplc="5A7E06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6271909"/>
    <w:multiLevelType w:val="hybridMultilevel"/>
    <w:tmpl w:val="E7DEAF00"/>
    <w:lvl w:ilvl="0" w:tplc="2750789E">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493F4BD9"/>
    <w:multiLevelType w:val="hybridMultilevel"/>
    <w:tmpl w:val="C22CA4E2"/>
    <w:lvl w:ilvl="0" w:tplc="57D297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65913F0F"/>
    <w:multiLevelType w:val="hybridMultilevel"/>
    <w:tmpl w:val="50182884"/>
    <w:lvl w:ilvl="0" w:tplc="013CCEB4">
      <w:start w:val="1"/>
      <w:numFmt w:val="decimal"/>
      <w:lvlText w:val="%1)"/>
      <w:lvlJc w:val="left"/>
      <w:pPr>
        <w:ind w:left="360"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16">
    <w:nsid w:val="6C971C77"/>
    <w:multiLevelType w:val="hybridMultilevel"/>
    <w:tmpl w:val="AF500368"/>
    <w:lvl w:ilvl="0" w:tplc="EF72AACE">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nsid w:val="710D430D"/>
    <w:multiLevelType w:val="hybridMultilevel"/>
    <w:tmpl w:val="467C8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BD6C41"/>
    <w:multiLevelType w:val="hybridMultilevel"/>
    <w:tmpl w:val="DD7C6C74"/>
    <w:lvl w:ilvl="0" w:tplc="28A6EE20">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F955B33"/>
    <w:multiLevelType w:val="hybridMultilevel"/>
    <w:tmpl w:val="11D0BF78"/>
    <w:lvl w:ilvl="0" w:tplc="16E0DB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7"/>
  </w:num>
  <w:num w:numId="3">
    <w:abstractNumId w:val="10"/>
  </w:num>
  <w:num w:numId="4">
    <w:abstractNumId w:val="15"/>
  </w:num>
  <w:num w:numId="5">
    <w:abstractNumId w:val="11"/>
  </w:num>
  <w:num w:numId="6">
    <w:abstractNumId w:val="18"/>
  </w:num>
  <w:num w:numId="7">
    <w:abstractNumId w:val="2"/>
  </w:num>
  <w:num w:numId="8">
    <w:abstractNumId w:val="5"/>
  </w:num>
  <w:num w:numId="9">
    <w:abstractNumId w:val="14"/>
  </w:num>
  <w:num w:numId="10">
    <w:abstractNumId w:val="19"/>
  </w:num>
  <w:num w:numId="11">
    <w:abstractNumId w:val="8"/>
  </w:num>
  <w:num w:numId="12">
    <w:abstractNumId w:val="12"/>
  </w:num>
  <w:num w:numId="13">
    <w:abstractNumId w:val="16"/>
  </w:num>
  <w:num w:numId="14">
    <w:abstractNumId w:val="3"/>
  </w:num>
  <w:num w:numId="15">
    <w:abstractNumId w:val="6"/>
  </w:num>
  <w:num w:numId="16">
    <w:abstractNumId w:val="0"/>
  </w:num>
  <w:num w:numId="17">
    <w:abstractNumId w:val="1"/>
  </w:num>
  <w:num w:numId="18">
    <w:abstractNumId w:val="17"/>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28"/>
    <w:rsid w:val="000000F3"/>
    <w:rsid w:val="00000E3E"/>
    <w:rsid w:val="00007011"/>
    <w:rsid w:val="000102B9"/>
    <w:rsid w:val="000106EB"/>
    <w:rsid w:val="0001229D"/>
    <w:rsid w:val="00013B6B"/>
    <w:rsid w:val="00025492"/>
    <w:rsid w:val="0003085E"/>
    <w:rsid w:val="0003602F"/>
    <w:rsid w:val="00044C2B"/>
    <w:rsid w:val="00046D20"/>
    <w:rsid w:val="00047ADF"/>
    <w:rsid w:val="00052045"/>
    <w:rsid w:val="000563EC"/>
    <w:rsid w:val="00062C29"/>
    <w:rsid w:val="00066698"/>
    <w:rsid w:val="0008036F"/>
    <w:rsid w:val="000810CA"/>
    <w:rsid w:val="0008259C"/>
    <w:rsid w:val="00083C0F"/>
    <w:rsid w:val="000840DF"/>
    <w:rsid w:val="0008771F"/>
    <w:rsid w:val="00090C69"/>
    <w:rsid w:val="00093E72"/>
    <w:rsid w:val="0009466F"/>
    <w:rsid w:val="000C0421"/>
    <w:rsid w:val="000C1825"/>
    <w:rsid w:val="000C4529"/>
    <w:rsid w:val="000C599E"/>
    <w:rsid w:val="000C692E"/>
    <w:rsid w:val="000E453A"/>
    <w:rsid w:val="000F2377"/>
    <w:rsid w:val="000F5DC8"/>
    <w:rsid w:val="000F6189"/>
    <w:rsid w:val="000F7CEB"/>
    <w:rsid w:val="0010079B"/>
    <w:rsid w:val="00101597"/>
    <w:rsid w:val="00105373"/>
    <w:rsid w:val="00105919"/>
    <w:rsid w:val="001117FA"/>
    <w:rsid w:val="00113431"/>
    <w:rsid w:val="00115E67"/>
    <w:rsid w:val="00123A7E"/>
    <w:rsid w:val="00130F4D"/>
    <w:rsid w:val="00136815"/>
    <w:rsid w:val="001371CB"/>
    <w:rsid w:val="00156FBC"/>
    <w:rsid w:val="001605C2"/>
    <w:rsid w:val="001630F4"/>
    <w:rsid w:val="00170A80"/>
    <w:rsid w:val="00174469"/>
    <w:rsid w:val="00183B3E"/>
    <w:rsid w:val="00192FCE"/>
    <w:rsid w:val="001952C2"/>
    <w:rsid w:val="001B1917"/>
    <w:rsid w:val="001B4154"/>
    <w:rsid w:val="001C6D88"/>
    <w:rsid w:val="001C71D2"/>
    <w:rsid w:val="001D5AA5"/>
    <w:rsid w:val="001D66D3"/>
    <w:rsid w:val="001F52A4"/>
    <w:rsid w:val="001F6977"/>
    <w:rsid w:val="00205C8B"/>
    <w:rsid w:val="002078AB"/>
    <w:rsid w:val="00207B00"/>
    <w:rsid w:val="0021117F"/>
    <w:rsid w:val="002135EC"/>
    <w:rsid w:val="00215AD5"/>
    <w:rsid w:val="0022008E"/>
    <w:rsid w:val="00223515"/>
    <w:rsid w:val="0022567E"/>
    <w:rsid w:val="00237572"/>
    <w:rsid w:val="002444EF"/>
    <w:rsid w:val="00245B00"/>
    <w:rsid w:val="0024766A"/>
    <w:rsid w:val="00274B6E"/>
    <w:rsid w:val="002848A0"/>
    <w:rsid w:val="002857CC"/>
    <w:rsid w:val="0029198A"/>
    <w:rsid w:val="002A11A5"/>
    <w:rsid w:val="002A2BAD"/>
    <w:rsid w:val="002A479F"/>
    <w:rsid w:val="002B12A4"/>
    <w:rsid w:val="002C08AC"/>
    <w:rsid w:val="002C7CB6"/>
    <w:rsid w:val="002D0B4B"/>
    <w:rsid w:val="002D455A"/>
    <w:rsid w:val="002D4C06"/>
    <w:rsid w:val="002E2A23"/>
    <w:rsid w:val="002E40F0"/>
    <w:rsid w:val="002E4ADF"/>
    <w:rsid w:val="002E59A9"/>
    <w:rsid w:val="002E5F79"/>
    <w:rsid w:val="002F1A34"/>
    <w:rsid w:val="002F759B"/>
    <w:rsid w:val="0030021F"/>
    <w:rsid w:val="00300F62"/>
    <w:rsid w:val="003029AE"/>
    <w:rsid w:val="00302DDB"/>
    <w:rsid w:val="00303845"/>
    <w:rsid w:val="00304BAE"/>
    <w:rsid w:val="0031771B"/>
    <w:rsid w:val="00317F15"/>
    <w:rsid w:val="0032161F"/>
    <w:rsid w:val="003275C6"/>
    <w:rsid w:val="00332F23"/>
    <w:rsid w:val="003347DE"/>
    <w:rsid w:val="003352C4"/>
    <w:rsid w:val="0034301F"/>
    <w:rsid w:val="003441EC"/>
    <w:rsid w:val="00345893"/>
    <w:rsid w:val="00351D80"/>
    <w:rsid w:val="00363E3F"/>
    <w:rsid w:val="00390ADD"/>
    <w:rsid w:val="00392629"/>
    <w:rsid w:val="0039405A"/>
    <w:rsid w:val="00396F86"/>
    <w:rsid w:val="003A1542"/>
    <w:rsid w:val="003A6D4E"/>
    <w:rsid w:val="003B5553"/>
    <w:rsid w:val="003B7581"/>
    <w:rsid w:val="003B7894"/>
    <w:rsid w:val="003C29D6"/>
    <w:rsid w:val="003C3F75"/>
    <w:rsid w:val="003D0920"/>
    <w:rsid w:val="003D0C96"/>
    <w:rsid w:val="003D58BE"/>
    <w:rsid w:val="003E284D"/>
    <w:rsid w:val="003E6DB9"/>
    <w:rsid w:val="003F4548"/>
    <w:rsid w:val="003F6670"/>
    <w:rsid w:val="00401D87"/>
    <w:rsid w:val="004069B0"/>
    <w:rsid w:val="004073CB"/>
    <w:rsid w:val="00412B3A"/>
    <w:rsid w:val="0042190A"/>
    <w:rsid w:val="00424909"/>
    <w:rsid w:val="0042676B"/>
    <w:rsid w:val="00440E2D"/>
    <w:rsid w:val="004419E1"/>
    <w:rsid w:val="0046466B"/>
    <w:rsid w:val="004659C5"/>
    <w:rsid w:val="0046622A"/>
    <w:rsid w:val="00484D96"/>
    <w:rsid w:val="004862E6"/>
    <w:rsid w:val="00486548"/>
    <w:rsid w:val="004A7BA4"/>
    <w:rsid w:val="004B0F2A"/>
    <w:rsid w:val="004B2458"/>
    <w:rsid w:val="004B5594"/>
    <w:rsid w:val="004C155B"/>
    <w:rsid w:val="004D0F89"/>
    <w:rsid w:val="004D5DD6"/>
    <w:rsid w:val="004D769F"/>
    <w:rsid w:val="004E0414"/>
    <w:rsid w:val="004E504F"/>
    <w:rsid w:val="004F1601"/>
    <w:rsid w:val="004F32AC"/>
    <w:rsid w:val="004F51D0"/>
    <w:rsid w:val="005033FB"/>
    <w:rsid w:val="00511CFA"/>
    <w:rsid w:val="00513530"/>
    <w:rsid w:val="00524EA8"/>
    <w:rsid w:val="0052696D"/>
    <w:rsid w:val="00531A6F"/>
    <w:rsid w:val="00540EB3"/>
    <w:rsid w:val="0054780A"/>
    <w:rsid w:val="0055305B"/>
    <w:rsid w:val="005645AE"/>
    <w:rsid w:val="005651DC"/>
    <w:rsid w:val="005660CE"/>
    <w:rsid w:val="00567B14"/>
    <w:rsid w:val="00573557"/>
    <w:rsid w:val="0058187F"/>
    <w:rsid w:val="0058355E"/>
    <w:rsid w:val="0058591E"/>
    <w:rsid w:val="0058676D"/>
    <w:rsid w:val="005872A9"/>
    <w:rsid w:val="00595A93"/>
    <w:rsid w:val="005963E8"/>
    <w:rsid w:val="00597422"/>
    <w:rsid w:val="005A4E1C"/>
    <w:rsid w:val="005B6A03"/>
    <w:rsid w:val="005C09BF"/>
    <w:rsid w:val="005C3126"/>
    <w:rsid w:val="005C5D96"/>
    <w:rsid w:val="005D7A23"/>
    <w:rsid w:val="005E102B"/>
    <w:rsid w:val="005E1DA7"/>
    <w:rsid w:val="005E2CE0"/>
    <w:rsid w:val="005E67D9"/>
    <w:rsid w:val="005F7EAA"/>
    <w:rsid w:val="00605AFD"/>
    <w:rsid w:val="00607129"/>
    <w:rsid w:val="00610948"/>
    <w:rsid w:val="00612C28"/>
    <w:rsid w:val="00621F8C"/>
    <w:rsid w:val="00635515"/>
    <w:rsid w:val="00635E00"/>
    <w:rsid w:val="00643A9D"/>
    <w:rsid w:val="00647094"/>
    <w:rsid w:val="00651AE1"/>
    <w:rsid w:val="006564BF"/>
    <w:rsid w:val="006571BE"/>
    <w:rsid w:val="00666C2D"/>
    <w:rsid w:val="0067002B"/>
    <w:rsid w:val="006723F9"/>
    <w:rsid w:val="00691629"/>
    <w:rsid w:val="0069270E"/>
    <w:rsid w:val="0069753A"/>
    <w:rsid w:val="006A16F9"/>
    <w:rsid w:val="006A2685"/>
    <w:rsid w:val="006A370A"/>
    <w:rsid w:val="006A428D"/>
    <w:rsid w:val="006A4B89"/>
    <w:rsid w:val="006B31BB"/>
    <w:rsid w:val="006B31F9"/>
    <w:rsid w:val="006B33E1"/>
    <w:rsid w:val="006B372E"/>
    <w:rsid w:val="006B7B45"/>
    <w:rsid w:val="006C442B"/>
    <w:rsid w:val="006C471B"/>
    <w:rsid w:val="006D053A"/>
    <w:rsid w:val="006E6F50"/>
    <w:rsid w:val="006F066E"/>
    <w:rsid w:val="006F4265"/>
    <w:rsid w:val="006F7479"/>
    <w:rsid w:val="006F7D15"/>
    <w:rsid w:val="00735492"/>
    <w:rsid w:val="00735D41"/>
    <w:rsid w:val="00737CF7"/>
    <w:rsid w:val="007414DB"/>
    <w:rsid w:val="00754168"/>
    <w:rsid w:val="00756746"/>
    <w:rsid w:val="00756B53"/>
    <w:rsid w:val="00763788"/>
    <w:rsid w:val="00770F70"/>
    <w:rsid w:val="00772F85"/>
    <w:rsid w:val="00780703"/>
    <w:rsid w:val="007924E7"/>
    <w:rsid w:val="00792FDF"/>
    <w:rsid w:val="007A0C68"/>
    <w:rsid w:val="007A3D9A"/>
    <w:rsid w:val="007B3E6E"/>
    <w:rsid w:val="007B7EB8"/>
    <w:rsid w:val="007C756C"/>
    <w:rsid w:val="007D7C43"/>
    <w:rsid w:val="007D7FCF"/>
    <w:rsid w:val="007E628A"/>
    <w:rsid w:val="007F5117"/>
    <w:rsid w:val="008010A6"/>
    <w:rsid w:val="008062F8"/>
    <w:rsid w:val="008068C8"/>
    <w:rsid w:val="00814E35"/>
    <w:rsid w:val="00832160"/>
    <w:rsid w:val="00835D08"/>
    <w:rsid w:val="00836727"/>
    <w:rsid w:val="00840966"/>
    <w:rsid w:val="00840BFE"/>
    <w:rsid w:val="00857435"/>
    <w:rsid w:val="00865EF4"/>
    <w:rsid w:val="00865F0D"/>
    <w:rsid w:val="00875448"/>
    <w:rsid w:val="0087761E"/>
    <w:rsid w:val="00881F8D"/>
    <w:rsid w:val="0088258C"/>
    <w:rsid w:val="00882ED3"/>
    <w:rsid w:val="0088453D"/>
    <w:rsid w:val="008961C3"/>
    <w:rsid w:val="00897825"/>
    <w:rsid w:val="008A01F7"/>
    <w:rsid w:val="008A3E85"/>
    <w:rsid w:val="008A4356"/>
    <w:rsid w:val="008B3530"/>
    <w:rsid w:val="008C4177"/>
    <w:rsid w:val="008C6DAF"/>
    <w:rsid w:val="008D1033"/>
    <w:rsid w:val="008D60E0"/>
    <w:rsid w:val="008E38DC"/>
    <w:rsid w:val="008E3D94"/>
    <w:rsid w:val="008E4F28"/>
    <w:rsid w:val="008F01B1"/>
    <w:rsid w:val="008F0A7D"/>
    <w:rsid w:val="008F6225"/>
    <w:rsid w:val="009128E7"/>
    <w:rsid w:val="009164CE"/>
    <w:rsid w:val="0091667D"/>
    <w:rsid w:val="009209E1"/>
    <w:rsid w:val="009224AD"/>
    <w:rsid w:val="0092308C"/>
    <w:rsid w:val="00933669"/>
    <w:rsid w:val="00944A11"/>
    <w:rsid w:val="009526AB"/>
    <w:rsid w:val="00961BA7"/>
    <w:rsid w:val="00964260"/>
    <w:rsid w:val="00973CFB"/>
    <w:rsid w:val="00975B46"/>
    <w:rsid w:val="00975D4F"/>
    <w:rsid w:val="00980C5E"/>
    <w:rsid w:val="00985BD0"/>
    <w:rsid w:val="009921C3"/>
    <w:rsid w:val="009A7352"/>
    <w:rsid w:val="009B18DE"/>
    <w:rsid w:val="009B6CC5"/>
    <w:rsid w:val="009C0DF9"/>
    <w:rsid w:val="009C2673"/>
    <w:rsid w:val="009D732F"/>
    <w:rsid w:val="009E00A0"/>
    <w:rsid w:val="009E4095"/>
    <w:rsid w:val="009F055D"/>
    <w:rsid w:val="009F470E"/>
    <w:rsid w:val="00A02CA8"/>
    <w:rsid w:val="00A03A45"/>
    <w:rsid w:val="00A04833"/>
    <w:rsid w:val="00A06D6A"/>
    <w:rsid w:val="00A10018"/>
    <w:rsid w:val="00A12172"/>
    <w:rsid w:val="00A25D2A"/>
    <w:rsid w:val="00A26048"/>
    <w:rsid w:val="00A36784"/>
    <w:rsid w:val="00A401FB"/>
    <w:rsid w:val="00A516DC"/>
    <w:rsid w:val="00A57C6F"/>
    <w:rsid w:val="00A6051F"/>
    <w:rsid w:val="00A743FC"/>
    <w:rsid w:val="00A753C9"/>
    <w:rsid w:val="00A83C02"/>
    <w:rsid w:val="00A86B4E"/>
    <w:rsid w:val="00A93469"/>
    <w:rsid w:val="00A939E0"/>
    <w:rsid w:val="00AA1F53"/>
    <w:rsid w:val="00AA7F24"/>
    <w:rsid w:val="00AB4453"/>
    <w:rsid w:val="00AB7B8E"/>
    <w:rsid w:val="00AC27AD"/>
    <w:rsid w:val="00AC51E2"/>
    <w:rsid w:val="00AC63BD"/>
    <w:rsid w:val="00AC6BB8"/>
    <w:rsid w:val="00AE3899"/>
    <w:rsid w:val="00AE5E8D"/>
    <w:rsid w:val="00AE7273"/>
    <w:rsid w:val="00AF10CB"/>
    <w:rsid w:val="00AF4FE9"/>
    <w:rsid w:val="00AF7103"/>
    <w:rsid w:val="00B00D45"/>
    <w:rsid w:val="00B0352B"/>
    <w:rsid w:val="00B14AD6"/>
    <w:rsid w:val="00B17062"/>
    <w:rsid w:val="00B221CA"/>
    <w:rsid w:val="00B274FA"/>
    <w:rsid w:val="00B350DA"/>
    <w:rsid w:val="00B45D18"/>
    <w:rsid w:val="00B542CD"/>
    <w:rsid w:val="00B572FF"/>
    <w:rsid w:val="00B5737D"/>
    <w:rsid w:val="00B63F66"/>
    <w:rsid w:val="00B7134A"/>
    <w:rsid w:val="00B74949"/>
    <w:rsid w:val="00B74FA2"/>
    <w:rsid w:val="00B778BE"/>
    <w:rsid w:val="00B86957"/>
    <w:rsid w:val="00B961ED"/>
    <w:rsid w:val="00BA0018"/>
    <w:rsid w:val="00BA3643"/>
    <w:rsid w:val="00BB2725"/>
    <w:rsid w:val="00BB2D7A"/>
    <w:rsid w:val="00BC124B"/>
    <w:rsid w:val="00BC2D96"/>
    <w:rsid w:val="00BC4240"/>
    <w:rsid w:val="00BD152E"/>
    <w:rsid w:val="00BD2F2C"/>
    <w:rsid w:val="00BD7892"/>
    <w:rsid w:val="00C00C0A"/>
    <w:rsid w:val="00C132DD"/>
    <w:rsid w:val="00C17CCE"/>
    <w:rsid w:val="00C315B9"/>
    <w:rsid w:val="00C41E35"/>
    <w:rsid w:val="00C511C7"/>
    <w:rsid w:val="00C57C2F"/>
    <w:rsid w:val="00C62731"/>
    <w:rsid w:val="00C64911"/>
    <w:rsid w:val="00C7098B"/>
    <w:rsid w:val="00C72BAF"/>
    <w:rsid w:val="00C76B19"/>
    <w:rsid w:val="00C83754"/>
    <w:rsid w:val="00C91BA5"/>
    <w:rsid w:val="00CA06FD"/>
    <w:rsid w:val="00CA7761"/>
    <w:rsid w:val="00CA7BA2"/>
    <w:rsid w:val="00CB1060"/>
    <w:rsid w:val="00CB1F9E"/>
    <w:rsid w:val="00CB2944"/>
    <w:rsid w:val="00CB6CD1"/>
    <w:rsid w:val="00CC3DFF"/>
    <w:rsid w:val="00CC4299"/>
    <w:rsid w:val="00CC7809"/>
    <w:rsid w:val="00CD2E0F"/>
    <w:rsid w:val="00CD68BA"/>
    <w:rsid w:val="00CD6918"/>
    <w:rsid w:val="00CF19F5"/>
    <w:rsid w:val="00CF2755"/>
    <w:rsid w:val="00D00F5C"/>
    <w:rsid w:val="00D1099B"/>
    <w:rsid w:val="00D14A36"/>
    <w:rsid w:val="00D20AC2"/>
    <w:rsid w:val="00D22C99"/>
    <w:rsid w:val="00D33738"/>
    <w:rsid w:val="00D33777"/>
    <w:rsid w:val="00D364DA"/>
    <w:rsid w:val="00D42493"/>
    <w:rsid w:val="00D44029"/>
    <w:rsid w:val="00D471C5"/>
    <w:rsid w:val="00D55516"/>
    <w:rsid w:val="00D63712"/>
    <w:rsid w:val="00D654B7"/>
    <w:rsid w:val="00D67197"/>
    <w:rsid w:val="00D71CD0"/>
    <w:rsid w:val="00D74F1A"/>
    <w:rsid w:val="00D83DEB"/>
    <w:rsid w:val="00D87055"/>
    <w:rsid w:val="00D96F57"/>
    <w:rsid w:val="00DB4ACC"/>
    <w:rsid w:val="00DC2B9E"/>
    <w:rsid w:val="00DC2CEB"/>
    <w:rsid w:val="00DD00DA"/>
    <w:rsid w:val="00DD02BD"/>
    <w:rsid w:val="00DD318B"/>
    <w:rsid w:val="00DE26C4"/>
    <w:rsid w:val="00DE6688"/>
    <w:rsid w:val="00DF1F93"/>
    <w:rsid w:val="00DF3902"/>
    <w:rsid w:val="00DF4D8D"/>
    <w:rsid w:val="00E02BDF"/>
    <w:rsid w:val="00E0487B"/>
    <w:rsid w:val="00E06283"/>
    <w:rsid w:val="00E11BCC"/>
    <w:rsid w:val="00E16BF3"/>
    <w:rsid w:val="00E22FC1"/>
    <w:rsid w:val="00E23F92"/>
    <w:rsid w:val="00E368D9"/>
    <w:rsid w:val="00E430AE"/>
    <w:rsid w:val="00E47784"/>
    <w:rsid w:val="00E54640"/>
    <w:rsid w:val="00E57B05"/>
    <w:rsid w:val="00E60A40"/>
    <w:rsid w:val="00E6226F"/>
    <w:rsid w:val="00EA71B8"/>
    <w:rsid w:val="00EB17AE"/>
    <w:rsid w:val="00EC12F7"/>
    <w:rsid w:val="00EC1532"/>
    <w:rsid w:val="00EC3622"/>
    <w:rsid w:val="00EC60FC"/>
    <w:rsid w:val="00EE379C"/>
    <w:rsid w:val="00EF33F1"/>
    <w:rsid w:val="00EF3883"/>
    <w:rsid w:val="00EF3A55"/>
    <w:rsid w:val="00EF6D32"/>
    <w:rsid w:val="00F155B7"/>
    <w:rsid w:val="00F177D3"/>
    <w:rsid w:val="00F2167D"/>
    <w:rsid w:val="00F26366"/>
    <w:rsid w:val="00F44B1B"/>
    <w:rsid w:val="00F52423"/>
    <w:rsid w:val="00F641A5"/>
    <w:rsid w:val="00F663E8"/>
    <w:rsid w:val="00F7208A"/>
    <w:rsid w:val="00F8223F"/>
    <w:rsid w:val="00F8546D"/>
    <w:rsid w:val="00F925DC"/>
    <w:rsid w:val="00F97334"/>
    <w:rsid w:val="00FA50DA"/>
    <w:rsid w:val="00FB2556"/>
    <w:rsid w:val="00FB402A"/>
    <w:rsid w:val="00FC19D1"/>
    <w:rsid w:val="00FD5A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6CD1"/>
    <w:pPr>
      <w:widowControl w:val="0"/>
      <w:autoSpaceDE w:val="0"/>
      <w:autoSpaceDN w:val="0"/>
      <w:adjustRightInd w:val="0"/>
    </w:pPr>
  </w:style>
  <w:style w:type="paragraph" w:styleId="5">
    <w:name w:val="heading 5"/>
    <w:basedOn w:val="a"/>
    <w:link w:val="50"/>
    <w:uiPriority w:val="9"/>
    <w:qFormat/>
    <w:rsid w:val="00FC19D1"/>
    <w:pPr>
      <w:widowControl/>
      <w:autoSpaceDE/>
      <w:autoSpaceDN/>
      <w:adjustRightInd/>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52C2"/>
    <w:pPr>
      <w:widowControl w:val="0"/>
      <w:autoSpaceDE w:val="0"/>
      <w:autoSpaceDN w:val="0"/>
      <w:adjustRightInd w:val="0"/>
      <w:ind w:firstLine="720"/>
    </w:pPr>
    <w:rPr>
      <w:rFonts w:ascii="Arial" w:hAnsi="Arial" w:cs="Arial"/>
    </w:rPr>
  </w:style>
  <w:style w:type="paragraph" w:customStyle="1" w:styleId="ConsPlusTitle">
    <w:name w:val="ConsPlusTitle"/>
    <w:rsid w:val="001952C2"/>
    <w:pPr>
      <w:widowControl w:val="0"/>
      <w:autoSpaceDE w:val="0"/>
      <w:autoSpaceDN w:val="0"/>
      <w:adjustRightInd w:val="0"/>
    </w:pPr>
    <w:rPr>
      <w:rFonts w:ascii="Arial" w:hAnsi="Arial" w:cs="Arial"/>
      <w:b/>
      <w:bCs/>
    </w:rPr>
  </w:style>
  <w:style w:type="paragraph" w:styleId="a3">
    <w:name w:val="header"/>
    <w:basedOn w:val="a"/>
    <w:link w:val="a4"/>
    <w:rsid w:val="0039405A"/>
    <w:pPr>
      <w:tabs>
        <w:tab w:val="center" w:pos="4677"/>
        <w:tab w:val="right" w:pos="9355"/>
      </w:tabs>
    </w:pPr>
  </w:style>
  <w:style w:type="character" w:customStyle="1" w:styleId="a4">
    <w:name w:val="Верхний колонтитул Знак"/>
    <w:basedOn w:val="a0"/>
    <w:link w:val="a3"/>
    <w:rsid w:val="0039405A"/>
  </w:style>
  <w:style w:type="paragraph" w:styleId="a5">
    <w:name w:val="footer"/>
    <w:basedOn w:val="a"/>
    <w:link w:val="a6"/>
    <w:uiPriority w:val="99"/>
    <w:rsid w:val="0039405A"/>
    <w:pPr>
      <w:tabs>
        <w:tab w:val="center" w:pos="4677"/>
        <w:tab w:val="right" w:pos="9355"/>
      </w:tabs>
    </w:pPr>
  </w:style>
  <w:style w:type="character" w:customStyle="1" w:styleId="a6">
    <w:name w:val="Нижний колонтитул Знак"/>
    <w:basedOn w:val="a0"/>
    <w:link w:val="a5"/>
    <w:uiPriority w:val="99"/>
    <w:rsid w:val="0039405A"/>
  </w:style>
  <w:style w:type="paragraph" w:styleId="a7">
    <w:name w:val="List Paragraph"/>
    <w:basedOn w:val="a"/>
    <w:uiPriority w:val="34"/>
    <w:qFormat/>
    <w:rsid w:val="004D769F"/>
    <w:pPr>
      <w:ind w:left="708"/>
    </w:pPr>
  </w:style>
  <w:style w:type="character" w:customStyle="1" w:styleId="blk">
    <w:name w:val="blk"/>
    <w:basedOn w:val="a0"/>
    <w:rsid w:val="00AF4FE9"/>
  </w:style>
  <w:style w:type="character" w:customStyle="1" w:styleId="u">
    <w:name w:val="u"/>
    <w:basedOn w:val="a0"/>
    <w:uiPriority w:val="99"/>
    <w:rsid w:val="00AF4FE9"/>
  </w:style>
  <w:style w:type="paragraph" w:styleId="a8">
    <w:name w:val="Balloon Text"/>
    <w:basedOn w:val="a"/>
    <w:link w:val="a9"/>
    <w:rsid w:val="004659C5"/>
    <w:rPr>
      <w:rFonts w:ascii="Tahoma" w:hAnsi="Tahoma" w:cs="Tahoma"/>
      <w:sz w:val="16"/>
      <w:szCs w:val="16"/>
    </w:rPr>
  </w:style>
  <w:style w:type="character" w:customStyle="1" w:styleId="a9">
    <w:name w:val="Текст выноски Знак"/>
    <w:basedOn w:val="a0"/>
    <w:link w:val="a8"/>
    <w:rsid w:val="004659C5"/>
    <w:rPr>
      <w:rFonts w:ascii="Tahoma" w:hAnsi="Tahoma" w:cs="Tahoma"/>
      <w:sz w:val="16"/>
      <w:szCs w:val="16"/>
    </w:rPr>
  </w:style>
  <w:style w:type="paragraph" w:customStyle="1" w:styleId="ConsTitle">
    <w:name w:val="ConsTitle"/>
    <w:uiPriority w:val="99"/>
    <w:rsid w:val="005E2CE0"/>
    <w:pPr>
      <w:widowControl w:val="0"/>
      <w:autoSpaceDE w:val="0"/>
      <w:autoSpaceDN w:val="0"/>
      <w:adjustRightInd w:val="0"/>
      <w:ind w:right="19772"/>
    </w:pPr>
    <w:rPr>
      <w:rFonts w:ascii="Arial" w:hAnsi="Arial" w:cs="Arial"/>
      <w:b/>
      <w:bCs/>
      <w:sz w:val="16"/>
      <w:szCs w:val="16"/>
      <w:lang w:eastAsia="en-US"/>
    </w:rPr>
  </w:style>
  <w:style w:type="paragraph" w:customStyle="1" w:styleId="headertext">
    <w:name w:val="headertext"/>
    <w:basedOn w:val="a"/>
    <w:rsid w:val="003352C4"/>
    <w:pPr>
      <w:widowControl/>
      <w:autoSpaceDE/>
      <w:autoSpaceDN/>
      <w:adjustRightInd/>
      <w:spacing w:before="100" w:beforeAutospacing="1" w:after="100" w:afterAutospacing="1"/>
    </w:pPr>
    <w:rPr>
      <w:sz w:val="24"/>
      <w:szCs w:val="24"/>
    </w:rPr>
  </w:style>
  <w:style w:type="character" w:styleId="aa">
    <w:name w:val="Hyperlink"/>
    <w:basedOn w:val="a0"/>
    <w:uiPriority w:val="99"/>
    <w:unhideWhenUsed/>
    <w:rsid w:val="003352C4"/>
    <w:rPr>
      <w:color w:val="0000FF"/>
      <w:u w:val="single"/>
    </w:rPr>
  </w:style>
  <w:style w:type="paragraph" w:customStyle="1" w:styleId="formattext">
    <w:name w:val="formattext"/>
    <w:basedOn w:val="a"/>
    <w:rsid w:val="003352C4"/>
    <w:pPr>
      <w:widowControl/>
      <w:autoSpaceDE/>
      <w:autoSpaceDN/>
      <w:adjustRightInd/>
      <w:spacing w:before="100" w:beforeAutospacing="1" w:after="100" w:afterAutospacing="1"/>
    </w:pPr>
    <w:rPr>
      <w:sz w:val="24"/>
      <w:szCs w:val="24"/>
    </w:rPr>
  </w:style>
  <w:style w:type="character" w:customStyle="1" w:styleId="comment">
    <w:name w:val="comment"/>
    <w:basedOn w:val="a0"/>
    <w:rsid w:val="002078AB"/>
  </w:style>
  <w:style w:type="character" w:customStyle="1" w:styleId="50">
    <w:name w:val="Заголовок 5 Знак"/>
    <w:basedOn w:val="a0"/>
    <w:link w:val="5"/>
    <w:uiPriority w:val="9"/>
    <w:rsid w:val="00FC19D1"/>
    <w:rPr>
      <w:b/>
      <w:bCs/>
    </w:rPr>
  </w:style>
  <w:style w:type="paragraph" w:styleId="ab">
    <w:name w:val="footnote text"/>
    <w:basedOn w:val="a"/>
    <w:link w:val="ac"/>
    <w:rsid w:val="002D0B4B"/>
    <w:pPr>
      <w:widowControl/>
      <w:autoSpaceDE/>
      <w:autoSpaceDN/>
      <w:adjustRightInd/>
    </w:pPr>
  </w:style>
  <w:style w:type="character" w:customStyle="1" w:styleId="ac">
    <w:name w:val="Текст сноски Знак"/>
    <w:basedOn w:val="a0"/>
    <w:link w:val="ab"/>
    <w:rsid w:val="002D0B4B"/>
  </w:style>
  <w:style w:type="character" w:styleId="ad">
    <w:name w:val="footnote reference"/>
    <w:rsid w:val="002D0B4B"/>
    <w:rPr>
      <w:vertAlign w:val="superscript"/>
    </w:rPr>
  </w:style>
  <w:style w:type="paragraph" w:styleId="ae">
    <w:name w:val="endnote text"/>
    <w:basedOn w:val="a"/>
    <w:link w:val="af"/>
    <w:rsid w:val="00C17CCE"/>
  </w:style>
  <w:style w:type="character" w:customStyle="1" w:styleId="af">
    <w:name w:val="Текст концевой сноски Знак"/>
    <w:basedOn w:val="a0"/>
    <w:link w:val="ae"/>
    <w:rsid w:val="00C17CCE"/>
  </w:style>
  <w:style w:type="character" w:styleId="af0">
    <w:name w:val="endnote reference"/>
    <w:basedOn w:val="a0"/>
    <w:rsid w:val="00C17C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6CD1"/>
    <w:pPr>
      <w:widowControl w:val="0"/>
      <w:autoSpaceDE w:val="0"/>
      <w:autoSpaceDN w:val="0"/>
      <w:adjustRightInd w:val="0"/>
    </w:pPr>
  </w:style>
  <w:style w:type="paragraph" w:styleId="5">
    <w:name w:val="heading 5"/>
    <w:basedOn w:val="a"/>
    <w:link w:val="50"/>
    <w:uiPriority w:val="9"/>
    <w:qFormat/>
    <w:rsid w:val="00FC19D1"/>
    <w:pPr>
      <w:widowControl/>
      <w:autoSpaceDE/>
      <w:autoSpaceDN/>
      <w:adjustRightInd/>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52C2"/>
    <w:pPr>
      <w:widowControl w:val="0"/>
      <w:autoSpaceDE w:val="0"/>
      <w:autoSpaceDN w:val="0"/>
      <w:adjustRightInd w:val="0"/>
      <w:ind w:firstLine="720"/>
    </w:pPr>
    <w:rPr>
      <w:rFonts w:ascii="Arial" w:hAnsi="Arial" w:cs="Arial"/>
    </w:rPr>
  </w:style>
  <w:style w:type="paragraph" w:customStyle="1" w:styleId="ConsPlusTitle">
    <w:name w:val="ConsPlusTitle"/>
    <w:rsid w:val="001952C2"/>
    <w:pPr>
      <w:widowControl w:val="0"/>
      <w:autoSpaceDE w:val="0"/>
      <w:autoSpaceDN w:val="0"/>
      <w:adjustRightInd w:val="0"/>
    </w:pPr>
    <w:rPr>
      <w:rFonts w:ascii="Arial" w:hAnsi="Arial" w:cs="Arial"/>
      <w:b/>
      <w:bCs/>
    </w:rPr>
  </w:style>
  <w:style w:type="paragraph" w:styleId="a3">
    <w:name w:val="header"/>
    <w:basedOn w:val="a"/>
    <w:link w:val="a4"/>
    <w:rsid w:val="0039405A"/>
    <w:pPr>
      <w:tabs>
        <w:tab w:val="center" w:pos="4677"/>
        <w:tab w:val="right" w:pos="9355"/>
      </w:tabs>
    </w:pPr>
  </w:style>
  <w:style w:type="character" w:customStyle="1" w:styleId="a4">
    <w:name w:val="Верхний колонтитул Знак"/>
    <w:basedOn w:val="a0"/>
    <w:link w:val="a3"/>
    <w:rsid w:val="0039405A"/>
  </w:style>
  <w:style w:type="paragraph" w:styleId="a5">
    <w:name w:val="footer"/>
    <w:basedOn w:val="a"/>
    <w:link w:val="a6"/>
    <w:uiPriority w:val="99"/>
    <w:rsid w:val="0039405A"/>
    <w:pPr>
      <w:tabs>
        <w:tab w:val="center" w:pos="4677"/>
        <w:tab w:val="right" w:pos="9355"/>
      </w:tabs>
    </w:pPr>
  </w:style>
  <w:style w:type="character" w:customStyle="1" w:styleId="a6">
    <w:name w:val="Нижний колонтитул Знак"/>
    <w:basedOn w:val="a0"/>
    <w:link w:val="a5"/>
    <w:uiPriority w:val="99"/>
    <w:rsid w:val="0039405A"/>
  </w:style>
  <w:style w:type="paragraph" w:styleId="a7">
    <w:name w:val="List Paragraph"/>
    <w:basedOn w:val="a"/>
    <w:uiPriority w:val="34"/>
    <w:qFormat/>
    <w:rsid w:val="004D769F"/>
    <w:pPr>
      <w:ind w:left="708"/>
    </w:pPr>
  </w:style>
  <w:style w:type="character" w:customStyle="1" w:styleId="blk">
    <w:name w:val="blk"/>
    <w:basedOn w:val="a0"/>
    <w:rsid w:val="00AF4FE9"/>
  </w:style>
  <w:style w:type="character" w:customStyle="1" w:styleId="u">
    <w:name w:val="u"/>
    <w:basedOn w:val="a0"/>
    <w:uiPriority w:val="99"/>
    <w:rsid w:val="00AF4FE9"/>
  </w:style>
  <w:style w:type="paragraph" w:styleId="a8">
    <w:name w:val="Balloon Text"/>
    <w:basedOn w:val="a"/>
    <w:link w:val="a9"/>
    <w:rsid w:val="004659C5"/>
    <w:rPr>
      <w:rFonts w:ascii="Tahoma" w:hAnsi="Tahoma" w:cs="Tahoma"/>
      <w:sz w:val="16"/>
      <w:szCs w:val="16"/>
    </w:rPr>
  </w:style>
  <w:style w:type="character" w:customStyle="1" w:styleId="a9">
    <w:name w:val="Текст выноски Знак"/>
    <w:basedOn w:val="a0"/>
    <w:link w:val="a8"/>
    <w:rsid w:val="004659C5"/>
    <w:rPr>
      <w:rFonts w:ascii="Tahoma" w:hAnsi="Tahoma" w:cs="Tahoma"/>
      <w:sz w:val="16"/>
      <w:szCs w:val="16"/>
    </w:rPr>
  </w:style>
  <w:style w:type="paragraph" w:customStyle="1" w:styleId="ConsTitle">
    <w:name w:val="ConsTitle"/>
    <w:uiPriority w:val="99"/>
    <w:rsid w:val="005E2CE0"/>
    <w:pPr>
      <w:widowControl w:val="0"/>
      <w:autoSpaceDE w:val="0"/>
      <w:autoSpaceDN w:val="0"/>
      <w:adjustRightInd w:val="0"/>
      <w:ind w:right="19772"/>
    </w:pPr>
    <w:rPr>
      <w:rFonts w:ascii="Arial" w:hAnsi="Arial" w:cs="Arial"/>
      <w:b/>
      <w:bCs/>
      <w:sz w:val="16"/>
      <w:szCs w:val="16"/>
      <w:lang w:eastAsia="en-US"/>
    </w:rPr>
  </w:style>
  <w:style w:type="paragraph" w:customStyle="1" w:styleId="headertext">
    <w:name w:val="headertext"/>
    <w:basedOn w:val="a"/>
    <w:rsid w:val="003352C4"/>
    <w:pPr>
      <w:widowControl/>
      <w:autoSpaceDE/>
      <w:autoSpaceDN/>
      <w:adjustRightInd/>
      <w:spacing w:before="100" w:beforeAutospacing="1" w:after="100" w:afterAutospacing="1"/>
    </w:pPr>
    <w:rPr>
      <w:sz w:val="24"/>
      <w:szCs w:val="24"/>
    </w:rPr>
  </w:style>
  <w:style w:type="character" w:styleId="aa">
    <w:name w:val="Hyperlink"/>
    <w:basedOn w:val="a0"/>
    <w:uiPriority w:val="99"/>
    <w:unhideWhenUsed/>
    <w:rsid w:val="003352C4"/>
    <w:rPr>
      <w:color w:val="0000FF"/>
      <w:u w:val="single"/>
    </w:rPr>
  </w:style>
  <w:style w:type="paragraph" w:customStyle="1" w:styleId="formattext">
    <w:name w:val="formattext"/>
    <w:basedOn w:val="a"/>
    <w:rsid w:val="003352C4"/>
    <w:pPr>
      <w:widowControl/>
      <w:autoSpaceDE/>
      <w:autoSpaceDN/>
      <w:adjustRightInd/>
      <w:spacing w:before="100" w:beforeAutospacing="1" w:after="100" w:afterAutospacing="1"/>
    </w:pPr>
    <w:rPr>
      <w:sz w:val="24"/>
      <w:szCs w:val="24"/>
    </w:rPr>
  </w:style>
  <w:style w:type="character" w:customStyle="1" w:styleId="comment">
    <w:name w:val="comment"/>
    <w:basedOn w:val="a0"/>
    <w:rsid w:val="002078AB"/>
  </w:style>
  <w:style w:type="character" w:customStyle="1" w:styleId="50">
    <w:name w:val="Заголовок 5 Знак"/>
    <w:basedOn w:val="a0"/>
    <w:link w:val="5"/>
    <w:uiPriority w:val="9"/>
    <w:rsid w:val="00FC19D1"/>
    <w:rPr>
      <w:b/>
      <w:bCs/>
    </w:rPr>
  </w:style>
  <w:style w:type="paragraph" w:styleId="ab">
    <w:name w:val="footnote text"/>
    <w:basedOn w:val="a"/>
    <w:link w:val="ac"/>
    <w:rsid w:val="002D0B4B"/>
    <w:pPr>
      <w:widowControl/>
      <w:autoSpaceDE/>
      <w:autoSpaceDN/>
      <w:adjustRightInd/>
    </w:pPr>
  </w:style>
  <w:style w:type="character" w:customStyle="1" w:styleId="ac">
    <w:name w:val="Текст сноски Знак"/>
    <w:basedOn w:val="a0"/>
    <w:link w:val="ab"/>
    <w:rsid w:val="002D0B4B"/>
  </w:style>
  <w:style w:type="character" w:styleId="ad">
    <w:name w:val="footnote reference"/>
    <w:rsid w:val="002D0B4B"/>
    <w:rPr>
      <w:vertAlign w:val="superscript"/>
    </w:rPr>
  </w:style>
  <w:style w:type="paragraph" w:styleId="ae">
    <w:name w:val="endnote text"/>
    <w:basedOn w:val="a"/>
    <w:link w:val="af"/>
    <w:rsid w:val="00C17CCE"/>
  </w:style>
  <w:style w:type="character" w:customStyle="1" w:styleId="af">
    <w:name w:val="Текст концевой сноски Знак"/>
    <w:basedOn w:val="a0"/>
    <w:link w:val="ae"/>
    <w:rsid w:val="00C17CCE"/>
  </w:style>
  <w:style w:type="character" w:styleId="af0">
    <w:name w:val="endnote reference"/>
    <w:basedOn w:val="a0"/>
    <w:rsid w:val="00C17C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1324">
      <w:bodyDiv w:val="1"/>
      <w:marLeft w:val="0"/>
      <w:marRight w:val="0"/>
      <w:marTop w:val="0"/>
      <w:marBottom w:val="0"/>
      <w:divBdr>
        <w:top w:val="none" w:sz="0" w:space="0" w:color="auto"/>
        <w:left w:val="none" w:sz="0" w:space="0" w:color="auto"/>
        <w:bottom w:val="none" w:sz="0" w:space="0" w:color="auto"/>
        <w:right w:val="none" w:sz="0" w:space="0" w:color="auto"/>
      </w:divBdr>
    </w:div>
    <w:div w:id="363942176">
      <w:bodyDiv w:val="1"/>
      <w:marLeft w:val="0"/>
      <w:marRight w:val="0"/>
      <w:marTop w:val="0"/>
      <w:marBottom w:val="0"/>
      <w:divBdr>
        <w:top w:val="none" w:sz="0" w:space="0" w:color="auto"/>
        <w:left w:val="none" w:sz="0" w:space="0" w:color="auto"/>
        <w:bottom w:val="none" w:sz="0" w:space="0" w:color="auto"/>
        <w:right w:val="none" w:sz="0" w:space="0" w:color="auto"/>
      </w:divBdr>
    </w:div>
    <w:div w:id="382943060">
      <w:bodyDiv w:val="1"/>
      <w:marLeft w:val="0"/>
      <w:marRight w:val="0"/>
      <w:marTop w:val="0"/>
      <w:marBottom w:val="0"/>
      <w:divBdr>
        <w:top w:val="none" w:sz="0" w:space="0" w:color="auto"/>
        <w:left w:val="none" w:sz="0" w:space="0" w:color="auto"/>
        <w:bottom w:val="none" w:sz="0" w:space="0" w:color="auto"/>
        <w:right w:val="none" w:sz="0" w:space="0" w:color="auto"/>
      </w:divBdr>
    </w:div>
    <w:div w:id="660473173">
      <w:bodyDiv w:val="1"/>
      <w:marLeft w:val="0"/>
      <w:marRight w:val="0"/>
      <w:marTop w:val="0"/>
      <w:marBottom w:val="0"/>
      <w:divBdr>
        <w:top w:val="none" w:sz="0" w:space="0" w:color="auto"/>
        <w:left w:val="none" w:sz="0" w:space="0" w:color="auto"/>
        <w:bottom w:val="none" w:sz="0" w:space="0" w:color="auto"/>
        <w:right w:val="none" w:sz="0" w:space="0" w:color="auto"/>
      </w:divBdr>
    </w:div>
    <w:div w:id="775180310">
      <w:bodyDiv w:val="1"/>
      <w:marLeft w:val="0"/>
      <w:marRight w:val="0"/>
      <w:marTop w:val="0"/>
      <w:marBottom w:val="0"/>
      <w:divBdr>
        <w:top w:val="none" w:sz="0" w:space="0" w:color="auto"/>
        <w:left w:val="none" w:sz="0" w:space="0" w:color="auto"/>
        <w:bottom w:val="none" w:sz="0" w:space="0" w:color="auto"/>
        <w:right w:val="none" w:sz="0" w:space="0" w:color="auto"/>
      </w:divBdr>
    </w:div>
    <w:div w:id="1032799763">
      <w:bodyDiv w:val="1"/>
      <w:marLeft w:val="0"/>
      <w:marRight w:val="0"/>
      <w:marTop w:val="0"/>
      <w:marBottom w:val="0"/>
      <w:divBdr>
        <w:top w:val="none" w:sz="0" w:space="0" w:color="auto"/>
        <w:left w:val="none" w:sz="0" w:space="0" w:color="auto"/>
        <w:bottom w:val="none" w:sz="0" w:space="0" w:color="auto"/>
        <w:right w:val="none" w:sz="0" w:space="0" w:color="auto"/>
      </w:divBdr>
    </w:div>
    <w:div w:id="1068306151">
      <w:bodyDiv w:val="1"/>
      <w:marLeft w:val="0"/>
      <w:marRight w:val="0"/>
      <w:marTop w:val="0"/>
      <w:marBottom w:val="0"/>
      <w:divBdr>
        <w:top w:val="none" w:sz="0" w:space="0" w:color="auto"/>
        <w:left w:val="none" w:sz="0" w:space="0" w:color="auto"/>
        <w:bottom w:val="none" w:sz="0" w:space="0" w:color="auto"/>
        <w:right w:val="none" w:sz="0" w:space="0" w:color="auto"/>
      </w:divBdr>
    </w:div>
    <w:div w:id="1301687846">
      <w:bodyDiv w:val="1"/>
      <w:marLeft w:val="0"/>
      <w:marRight w:val="0"/>
      <w:marTop w:val="0"/>
      <w:marBottom w:val="0"/>
      <w:divBdr>
        <w:top w:val="none" w:sz="0" w:space="0" w:color="auto"/>
        <w:left w:val="none" w:sz="0" w:space="0" w:color="auto"/>
        <w:bottom w:val="none" w:sz="0" w:space="0" w:color="auto"/>
        <w:right w:val="none" w:sz="0" w:space="0" w:color="auto"/>
      </w:divBdr>
    </w:div>
    <w:div w:id="1340736375">
      <w:bodyDiv w:val="1"/>
      <w:marLeft w:val="0"/>
      <w:marRight w:val="0"/>
      <w:marTop w:val="0"/>
      <w:marBottom w:val="0"/>
      <w:divBdr>
        <w:top w:val="none" w:sz="0" w:space="0" w:color="auto"/>
        <w:left w:val="none" w:sz="0" w:space="0" w:color="auto"/>
        <w:bottom w:val="none" w:sz="0" w:space="0" w:color="auto"/>
        <w:right w:val="none" w:sz="0" w:space="0" w:color="auto"/>
      </w:divBdr>
    </w:div>
    <w:div w:id="1401102982">
      <w:bodyDiv w:val="1"/>
      <w:marLeft w:val="0"/>
      <w:marRight w:val="0"/>
      <w:marTop w:val="0"/>
      <w:marBottom w:val="0"/>
      <w:divBdr>
        <w:top w:val="none" w:sz="0" w:space="0" w:color="auto"/>
        <w:left w:val="none" w:sz="0" w:space="0" w:color="auto"/>
        <w:bottom w:val="none" w:sz="0" w:space="0" w:color="auto"/>
        <w:right w:val="none" w:sz="0" w:space="0" w:color="auto"/>
      </w:divBdr>
    </w:div>
    <w:div w:id="1458255565">
      <w:bodyDiv w:val="1"/>
      <w:marLeft w:val="0"/>
      <w:marRight w:val="0"/>
      <w:marTop w:val="0"/>
      <w:marBottom w:val="0"/>
      <w:divBdr>
        <w:top w:val="none" w:sz="0" w:space="0" w:color="auto"/>
        <w:left w:val="none" w:sz="0" w:space="0" w:color="auto"/>
        <w:bottom w:val="none" w:sz="0" w:space="0" w:color="auto"/>
        <w:right w:val="none" w:sz="0" w:space="0" w:color="auto"/>
      </w:divBdr>
    </w:div>
    <w:div w:id="1465461179">
      <w:bodyDiv w:val="1"/>
      <w:marLeft w:val="0"/>
      <w:marRight w:val="0"/>
      <w:marTop w:val="0"/>
      <w:marBottom w:val="0"/>
      <w:divBdr>
        <w:top w:val="none" w:sz="0" w:space="0" w:color="auto"/>
        <w:left w:val="none" w:sz="0" w:space="0" w:color="auto"/>
        <w:bottom w:val="none" w:sz="0" w:space="0" w:color="auto"/>
        <w:right w:val="none" w:sz="0" w:space="0" w:color="auto"/>
      </w:divBdr>
    </w:div>
    <w:div w:id="1684474103">
      <w:bodyDiv w:val="1"/>
      <w:marLeft w:val="0"/>
      <w:marRight w:val="0"/>
      <w:marTop w:val="0"/>
      <w:marBottom w:val="0"/>
      <w:divBdr>
        <w:top w:val="none" w:sz="0" w:space="0" w:color="auto"/>
        <w:left w:val="none" w:sz="0" w:space="0" w:color="auto"/>
        <w:bottom w:val="none" w:sz="0" w:space="0" w:color="auto"/>
        <w:right w:val="none" w:sz="0" w:space="0" w:color="auto"/>
      </w:divBdr>
    </w:div>
    <w:div w:id="1834759430">
      <w:bodyDiv w:val="1"/>
      <w:marLeft w:val="0"/>
      <w:marRight w:val="0"/>
      <w:marTop w:val="0"/>
      <w:marBottom w:val="0"/>
      <w:divBdr>
        <w:top w:val="none" w:sz="0" w:space="0" w:color="auto"/>
        <w:left w:val="none" w:sz="0" w:space="0" w:color="auto"/>
        <w:bottom w:val="none" w:sz="0" w:space="0" w:color="auto"/>
        <w:right w:val="none" w:sz="0" w:space="0" w:color="auto"/>
      </w:divBdr>
    </w:div>
    <w:div w:id="2015526831">
      <w:bodyDiv w:val="1"/>
      <w:marLeft w:val="0"/>
      <w:marRight w:val="0"/>
      <w:marTop w:val="0"/>
      <w:marBottom w:val="0"/>
      <w:divBdr>
        <w:top w:val="none" w:sz="0" w:space="0" w:color="auto"/>
        <w:left w:val="none" w:sz="0" w:space="0" w:color="auto"/>
        <w:bottom w:val="none" w:sz="0" w:space="0" w:color="auto"/>
        <w:right w:val="none" w:sz="0" w:space="0" w:color="auto"/>
      </w:divBdr>
    </w:div>
    <w:div w:id="205897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08C5138CFF01890034100858B85753C9A74038FD5FA0DC0FDB32C46C40D7B7AA90870AD4167273D093F0C73ECD391AA7D6110C2AA65BCC3F755L" TargetMode="External"/><Relationship Id="rId18" Type="http://schemas.openxmlformats.org/officeDocument/2006/relationships/hyperlink" Target="consultantplus://offline/ref=117800E971460D41C3A4A01B77A4AE0CFE7935EA3164672AEE0F8C4838AA4EACEFCAB294AF76B0F08378572E25CEDA2D832C31DE288CrAAEI" TargetMode="External"/><Relationship Id="rId26" Type="http://schemas.openxmlformats.org/officeDocument/2006/relationships/hyperlink" Target="consultantplus://offline/ref=8AF908F89462257050394E0E09228C6DD1B48C3A93817BF14E1370A5AC4194A7626D8941E9C2F9941C102DB9AA6AE0D0CE327AD38CC7oDI" TargetMode="External"/><Relationship Id="rId3" Type="http://schemas.openxmlformats.org/officeDocument/2006/relationships/styles" Target="styles.xml"/><Relationship Id="rId21" Type="http://schemas.openxmlformats.org/officeDocument/2006/relationships/hyperlink" Target="consultantplus://offline/ref=1D83BADBB0036D258075DC5362BD3330968B89DB133CFFC455B25459186DE45C10804FDD7255CA30542385E505B8D60EECB5B2BCF981BC29DA69BBD2OBtEI"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docs.cntd.ru/document/902228011" TargetMode="External"/><Relationship Id="rId17" Type="http://schemas.openxmlformats.org/officeDocument/2006/relationships/hyperlink" Target="consultantplus://offline/ref=117800E971460D41C3A4A01B77A4AE0CFE7935EA3164672AEE0F8C4838AA4EACEFCAB294AE74B9F08378572E25CEDA2D832C31DE288CrAAEI" TargetMode="External"/><Relationship Id="rId25" Type="http://schemas.openxmlformats.org/officeDocument/2006/relationships/hyperlink" Target="consultantplus://offline/ref=1D83BADBB0036D258075DC5362BD3330968B89DB133CFFC455B25459186DE45C10804FDD7255CA30542385E505B8D60EECB5B2BCF981BC29DA69BBD2OBtEI" TargetMode="External"/><Relationship Id="rId33" Type="http://schemas.openxmlformats.org/officeDocument/2006/relationships/hyperlink" Target="consultantplus://offline/ref=CE783272C653A2BB6C71D2364F8D2FA4B1D32A61D3E68F1DE2541BFDDDCB24BB45E54289D8F9F8C2A1o2N" TargetMode="External"/><Relationship Id="rId2" Type="http://schemas.openxmlformats.org/officeDocument/2006/relationships/numbering" Target="numbering.xml"/><Relationship Id="rId16" Type="http://schemas.openxmlformats.org/officeDocument/2006/relationships/hyperlink" Target="consultantplus://offline/ref=607DB6775DC0291187E40B2CD6E3BF180AB763E4FE7F04E37C718FCF83A6BA68EA42233F25DF23E1981CE0119E9C7D894972CF1991AB9C05gECET" TargetMode="External"/><Relationship Id="rId20" Type="http://schemas.openxmlformats.org/officeDocument/2006/relationships/hyperlink" Target="http://mobileonline.garant.ru/" TargetMode="External"/><Relationship Id="rId29" Type="http://schemas.openxmlformats.org/officeDocument/2006/relationships/hyperlink" Target="consultantplus://offline/ref=D7C7764765BCDACB0D923C73716D277241C42F3E9B2780BDD9F4BE95E47CAD576F36C4347C8EBCK5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81018C12DD59AB9696DED5020380807F8C8756D5EDED9B4D0B42Bi2C0M" TargetMode="External"/><Relationship Id="rId24" Type="http://schemas.openxmlformats.org/officeDocument/2006/relationships/hyperlink" Target="consultantplus://offline/ref=1D83BADBB0036D258075DC5362BD3330968B89DB133CFFC455B25459186DE45C10804FDD7255CA30542385E505B8D60EECB5B2BCF981BC29DA69BBD2OBtEI" TargetMode="External"/><Relationship Id="rId32" Type="http://schemas.openxmlformats.org/officeDocument/2006/relationships/hyperlink" Target="consultantplus://offline/ref=CE783272C653A2BB6C71D2364F8D2FA4B1D3216BDBE78F1DE2541BFDDDCB24BB45E5428ADEFFAFo8N" TargetMode="External"/><Relationship Id="rId5" Type="http://schemas.openxmlformats.org/officeDocument/2006/relationships/settings" Target="settings.xml"/><Relationship Id="rId15" Type="http://schemas.openxmlformats.org/officeDocument/2006/relationships/hyperlink" Target="consultantplus://offline/ref=C468D1AAA7DBDDD60B94B52E59F59FF6CF18D50AC44F356143BA0BB8D8C3C68B2AFF334D1A27FC27C7ABDA3AB05934A616948226DBB746DDF5m3K" TargetMode="External"/><Relationship Id="rId23" Type="http://schemas.openxmlformats.org/officeDocument/2006/relationships/hyperlink" Target="http://mobileonline.garant.ru/" TargetMode="External"/><Relationship Id="rId28" Type="http://schemas.openxmlformats.org/officeDocument/2006/relationships/hyperlink" Target="consultantplus://offline/ref=D7C7764765BCDACB0D923C73716D277241C42F3E9B2780BDD9F4BE95E47CAD576F36C437798DC6EDB4KEN" TargetMode="External"/><Relationship Id="rId10" Type="http://schemas.openxmlformats.org/officeDocument/2006/relationships/hyperlink" Target="consultantplus://offline/ref=A81018C12DD59AB9696DED5020380807FBC1726A538E8EB681E125253Fi1C4M" TargetMode="External"/><Relationship Id="rId19" Type="http://schemas.openxmlformats.org/officeDocument/2006/relationships/hyperlink" Target="consultantplus://offline/ref=117800E971460D41C3A4A01B77A4AE0CFE7935EA3164672AEE0F8C4838AA4EACEFCAB294AF75B2F08378572E25CEDA2D832C31DE288CrAAEI" TargetMode="External"/><Relationship Id="rId31" Type="http://schemas.openxmlformats.org/officeDocument/2006/relationships/hyperlink" Target="consultantplus://offline/ref=F821BE4E0B071EE5D804080442F79705D173395380E86707FE4DB982C08B417DF9F337F4ED49099A09jFN" TargetMode="External"/><Relationship Id="rId4" Type="http://schemas.microsoft.com/office/2007/relationships/stylesWithEffects" Target="stylesWithEffects.xml"/><Relationship Id="rId9" Type="http://schemas.openxmlformats.org/officeDocument/2006/relationships/hyperlink" Target="consultantplus://offline/ref=A81018C12DD59AB9696DED5020380807FBC4746B55808EB681E125253Fi1C4M" TargetMode="External"/><Relationship Id="rId14" Type="http://schemas.openxmlformats.org/officeDocument/2006/relationships/hyperlink" Target="consultantplus://offline/ref=C468D1AAA7DBDDD60B94B52E59F59FF6CF18D50AC44F356143BA0BB8D8C3C68B2AFF334D1A27FC2DCBABDA3AB05934A616948226DBB746DDF5m3K" TargetMode="External"/><Relationship Id="rId22" Type="http://schemas.openxmlformats.org/officeDocument/2006/relationships/hyperlink" Target="consultantplus://offline/ref=1D83BADBB0036D258075DC5362BD3330968B89DB133CFFC455B25459186DE45C10804FDD7255CA30542385E505B8D60EECB5B2BCF981BC29DA69BBD2OBtEI" TargetMode="External"/><Relationship Id="rId27" Type="http://schemas.openxmlformats.org/officeDocument/2006/relationships/hyperlink" Target="consultantplus://offline/ref=6205A85F3460266DB19357854648935A7A4302D4CB778B9D5D4298FEE406DA2A5C8E8EAAF5955715X7D5L" TargetMode="External"/><Relationship Id="rId30" Type="http://schemas.openxmlformats.org/officeDocument/2006/relationships/hyperlink" Target="consultantplus://offline/ref=B38A3B570F2B710868672D99ADB2A6E908B76E4C0F3DB85F480F1B3055E55A4F2EB1FF67235C4FC5W2Q9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F8358-3AC8-4C91-AD44-714560610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44</Pages>
  <Words>16841</Words>
  <Characters>96000</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РЕШЕНИЕ</vt:lpstr>
    </vt:vector>
  </TitlesOfParts>
  <Company>SPecialiST RePack</Company>
  <LinksUpToDate>false</LinksUpToDate>
  <CharactersWithSpaces>112616</CharactersWithSpaces>
  <SharedDoc>false</SharedDoc>
  <HLinks>
    <vt:vector size="102" baseType="variant">
      <vt:variant>
        <vt:i4>2621545</vt:i4>
      </vt:variant>
      <vt:variant>
        <vt:i4>48</vt:i4>
      </vt:variant>
      <vt:variant>
        <vt:i4>0</vt:i4>
      </vt:variant>
      <vt:variant>
        <vt:i4>5</vt:i4>
      </vt:variant>
      <vt:variant>
        <vt:lpwstr>consultantplus://offline/ref=CE783272C653A2BB6C71D2364F8D2FA4B1D32A61D3E68F1DE2541BFDDDCB24BB45E54289D8F9F8C2A1o2N</vt:lpwstr>
      </vt:variant>
      <vt:variant>
        <vt:lpwstr/>
      </vt:variant>
      <vt:variant>
        <vt:i4>2949175</vt:i4>
      </vt:variant>
      <vt:variant>
        <vt:i4>45</vt:i4>
      </vt:variant>
      <vt:variant>
        <vt:i4>0</vt:i4>
      </vt:variant>
      <vt:variant>
        <vt:i4>5</vt:i4>
      </vt:variant>
      <vt:variant>
        <vt:lpwstr>consultantplus://offline/ref=CE783272C653A2BB6C71D2364F8D2FA4B1D3216BDBE78F1DE2541BFDDDCB24BB45E5428ADEFFAFo8N</vt:lpwstr>
      </vt:variant>
      <vt:variant>
        <vt:lpwstr/>
      </vt:variant>
      <vt:variant>
        <vt:i4>7995444</vt:i4>
      </vt:variant>
      <vt:variant>
        <vt:i4>42</vt:i4>
      </vt:variant>
      <vt:variant>
        <vt:i4>0</vt:i4>
      </vt:variant>
      <vt:variant>
        <vt:i4>5</vt:i4>
      </vt:variant>
      <vt:variant>
        <vt:lpwstr>consultantplus://offline/ref=F821BE4E0B071EE5D804080442F79705D173395380E86707FE4DB982C08B417DF9F337F4ED49099A09jFN</vt:lpwstr>
      </vt:variant>
      <vt:variant>
        <vt:lpwstr/>
      </vt:variant>
      <vt:variant>
        <vt:i4>7995443</vt:i4>
      </vt:variant>
      <vt:variant>
        <vt:i4>39</vt:i4>
      </vt:variant>
      <vt:variant>
        <vt:i4>0</vt:i4>
      </vt:variant>
      <vt:variant>
        <vt:i4>5</vt:i4>
      </vt:variant>
      <vt:variant>
        <vt:lpwstr>consultantplus://offline/ref=B38A3B570F2B710868672D99ADB2A6E908B76E4C0F3DB85F480F1B3055E55A4F2EB1FF67235C4FC5W2Q9N</vt:lpwstr>
      </vt:variant>
      <vt:variant>
        <vt:lpwstr/>
      </vt:variant>
      <vt:variant>
        <vt:i4>8323133</vt:i4>
      </vt:variant>
      <vt:variant>
        <vt:i4>36</vt:i4>
      </vt:variant>
      <vt:variant>
        <vt:i4>0</vt:i4>
      </vt:variant>
      <vt:variant>
        <vt:i4>5</vt:i4>
      </vt:variant>
      <vt:variant>
        <vt:lpwstr>consultantplus://offline/ref=D7C7764765BCDACB0D923C73716D277241C42F3E9B2780BDD9F4BE95E47CAD576F36C4347C8EBCK5N</vt:lpwstr>
      </vt:variant>
      <vt:variant>
        <vt:lpwstr/>
      </vt:variant>
      <vt:variant>
        <vt:i4>7929904</vt:i4>
      </vt:variant>
      <vt:variant>
        <vt:i4>33</vt:i4>
      </vt:variant>
      <vt:variant>
        <vt:i4>0</vt:i4>
      </vt:variant>
      <vt:variant>
        <vt:i4>5</vt:i4>
      </vt:variant>
      <vt:variant>
        <vt:lpwstr>consultantplus://offline/ref=D7C7764765BCDACB0D923C73716D277241C42F3E9B2780BDD9F4BE95E47CAD576F36C437798DC6EDB4KEN</vt:lpwstr>
      </vt:variant>
      <vt:variant>
        <vt:lpwstr/>
      </vt:variant>
      <vt:variant>
        <vt:i4>7143486</vt:i4>
      </vt:variant>
      <vt:variant>
        <vt:i4>30</vt:i4>
      </vt:variant>
      <vt:variant>
        <vt:i4>0</vt:i4>
      </vt:variant>
      <vt:variant>
        <vt:i4>5</vt:i4>
      </vt:variant>
      <vt:variant>
        <vt:lpwstr>consultantplus://offline/ref=6205A85F3460266DB19357854648935A7A4302D4CB778B9D5D4298FEE406DA2A5C8E8EAAF5955715X7D5L</vt:lpwstr>
      </vt:variant>
      <vt:variant>
        <vt:lpwstr/>
      </vt:variant>
      <vt:variant>
        <vt:i4>2162792</vt:i4>
      </vt:variant>
      <vt:variant>
        <vt:i4>27</vt:i4>
      </vt:variant>
      <vt:variant>
        <vt:i4>0</vt:i4>
      </vt:variant>
      <vt:variant>
        <vt:i4>5</vt:i4>
      </vt:variant>
      <vt:variant>
        <vt:lpwstr>consultantplus://offline/ref=6438E2907FEF292569848F64B727B454E83C6DEDD389556A78C4F067196D2FBC2769D39B98BDDDE0h4FAM</vt:lpwstr>
      </vt:variant>
      <vt:variant>
        <vt:lpwstr/>
      </vt:variant>
      <vt:variant>
        <vt:i4>4325386</vt:i4>
      </vt:variant>
      <vt:variant>
        <vt:i4>24</vt:i4>
      </vt:variant>
      <vt:variant>
        <vt:i4>0</vt:i4>
      </vt:variant>
      <vt:variant>
        <vt:i4>5</vt:i4>
      </vt:variant>
      <vt:variant>
        <vt:lpwstr>consultantplus://offline/ref=6438E2907FEF292569848F64B727B454E83C6CEDD283556A78C4F067196D2FBC2769D39298hBF9M</vt:lpwstr>
      </vt:variant>
      <vt:variant>
        <vt:lpwstr/>
      </vt:variant>
      <vt:variant>
        <vt:i4>7209065</vt:i4>
      </vt:variant>
      <vt:variant>
        <vt:i4>21</vt:i4>
      </vt:variant>
      <vt:variant>
        <vt:i4>0</vt:i4>
      </vt:variant>
      <vt:variant>
        <vt:i4>5</vt:i4>
      </vt:variant>
      <vt:variant>
        <vt:lpwstr>consultantplus://offline/ref=D3AD78707F286F156D4A045C4CCF07826084A16B93C7180B779A9798540D521C646BEC9C703469z2L</vt:lpwstr>
      </vt:variant>
      <vt:variant>
        <vt:lpwstr/>
      </vt:variant>
      <vt:variant>
        <vt:i4>2949231</vt:i4>
      </vt:variant>
      <vt:variant>
        <vt:i4>18</vt:i4>
      </vt:variant>
      <vt:variant>
        <vt:i4>0</vt:i4>
      </vt:variant>
      <vt:variant>
        <vt:i4>5</vt:i4>
      </vt:variant>
      <vt:variant>
        <vt:lpwstr>consultantplus://offline/ref=1FAD9965CE6B2EEA608BC64F155ECBE3ED514628D95DB62FD0E8354ABD307FC418C11A5FF0ECE0FF6473L</vt:lpwstr>
      </vt:variant>
      <vt:variant>
        <vt:lpwstr/>
      </vt:variant>
      <vt:variant>
        <vt:i4>2949178</vt:i4>
      </vt:variant>
      <vt:variant>
        <vt:i4>15</vt:i4>
      </vt:variant>
      <vt:variant>
        <vt:i4>0</vt:i4>
      </vt:variant>
      <vt:variant>
        <vt:i4>5</vt:i4>
      </vt:variant>
      <vt:variant>
        <vt:lpwstr>consultantplus://offline/ref=1FAD9965CE6B2EEA608BC64F155ECBE3ED514628D95DB62FD0E8354ABD307FC418C11A5FF0ECE3F66475L</vt:lpwstr>
      </vt:variant>
      <vt:variant>
        <vt:lpwstr/>
      </vt:variant>
      <vt:variant>
        <vt:i4>983045</vt:i4>
      </vt:variant>
      <vt:variant>
        <vt:i4>12</vt:i4>
      </vt:variant>
      <vt:variant>
        <vt:i4>0</vt:i4>
      </vt:variant>
      <vt:variant>
        <vt:i4>5</vt:i4>
      </vt:variant>
      <vt:variant>
        <vt:lpwstr>consultantplus://offline/ref=77B9AE61AE191A4367117865833CEDCD42A36E4CB27FA62E832152384Ex3K5M</vt:lpwstr>
      </vt:variant>
      <vt:variant>
        <vt:lpwstr/>
      </vt:variant>
      <vt:variant>
        <vt:i4>4718600</vt:i4>
      </vt:variant>
      <vt:variant>
        <vt:i4>9</vt:i4>
      </vt:variant>
      <vt:variant>
        <vt:i4>0</vt:i4>
      </vt:variant>
      <vt:variant>
        <vt:i4>5</vt:i4>
      </vt:variant>
      <vt:variant>
        <vt:lpwstr>consultantplus://offline/ref=37BB6057D1F7D7E349AF674A88BED9910F319F7345B0252FDD3E6785DBtDS4L</vt:lpwstr>
      </vt:variant>
      <vt:variant>
        <vt:lpwstr/>
      </vt:variant>
      <vt:variant>
        <vt:i4>1704031</vt:i4>
      </vt:variant>
      <vt:variant>
        <vt:i4>6</vt:i4>
      </vt:variant>
      <vt:variant>
        <vt:i4>0</vt:i4>
      </vt:variant>
      <vt:variant>
        <vt:i4>5</vt:i4>
      </vt:variant>
      <vt:variant>
        <vt:lpwstr>consultantplus://offline/ref=A81018C12DD59AB9696DED5020380807F8C8756D5EDED9B4D0B42Bi2C0M</vt:lpwstr>
      </vt:variant>
      <vt:variant>
        <vt:lpwstr/>
      </vt:variant>
      <vt:variant>
        <vt:i4>4194305</vt:i4>
      </vt:variant>
      <vt:variant>
        <vt:i4>3</vt:i4>
      </vt:variant>
      <vt:variant>
        <vt:i4>0</vt:i4>
      </vt:variant>
      <vt:variant>
        <vt:i4>5</vt:i4>
      </vt:variant>
      <vt:variant>
        <vt:lpwstr>consultantplus://offline/ref=A81018C12DD59AB9696DED5020380807FBC1726A538E8EB681E125253Fi1C4M</vt:lpwstr>
      </vt:variant>
      <vt:variant>
        <vt:lpwstr/>
      </vt:variant>
      <vt:variant>
        <vt:i4>4194386</vt:i4>
      </vt:variant>
      <vt:variant>
        <vt:i4>0</vt:i4>
      </vt:variant>
      <vt:variant>
        <vt:i4>0</vt:i4>
      </vt:variant>
      <vt:variant>
        <vt:i4>5</vt:i4>
      </vt:variant>
      <vt:variant>
        <vt:lpwstr>consultantplus://offline/ref=A81018C12DD59AB9696DED5020380807FBC4746B55808EB681E125253Fi1C4M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creator>1</dc:creator>
  <cp:lastModifiedBy>Эльвира Марданова</cp:lastModifiedBy>
  <cp:revision>14</cp:revision>
  <cp:lastPrinted>2019-10-24T10:14:00Z</cp:lastPrinted>
  <dcterms:created xsi:type="dcterms:W3CDTF">2022-03-28T04:43:00Z</dcterms:created>
  <dcterms:modified xsi:type="dcterms:W3CDTF">2023-02-27T13:14:00Z</dcterms:modified>
</cp:coreProperties>
</file>