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39" w:rsidRPr="00B22EF9" w:rsidRDefault="00710B39" w:rsidP="00710B39">
      <w:pPr>
        <w:autoSpaceDE w:val="0"/>
        <w:snapToGrid w:val="0"/>
        <w:spacing w:after="0" w:line="240" w:lineRule="auto"/>
        <w:ind w:left="5390"/>
        <w:jc w:val="center"/>
        <w:rPr>
          <w:rFonts w:ascii="Times New Roman" w:hAnsi="Times New Roman"/>
          <w:b/>
          <w:color w:val="000000"/>
        </w:rPr>
      </w:pPr>
    </w:p>
    <w:p w:rsidR="00710B39" w:rsidRPr="00722350" w:rsidRDefault="00710B39" w:rsidP="005168A7">
      <w:pPr>
        <w:autoSpaceDE w:val="0"/>
        <w:snapToGrid w:val="0"/>
        <w:spacing w:after="0" w:line="240" w:lineRule="auto"/>
        <w:ind w:left="5390"/>
        <w:jc w:val="right"/>
        <w:rPr>
          <w:rFonts w:ascii="Times New Roman" w:hAnsi="Times New Roman"/>
          <w:color w:val="000000"/>
        </w:rPr>
      </w:pPr>
      <w:r w:rsidRPr="00722350">
        <w:rPr>
          <w:rFonts w:ascii="Times New Roman" w:hAnsi="Times New Roman"/>
          <w:color w:val="000000"/>
        </w:rPr>
        <w:t xml:space="preserve">                                                                       </w:t>
      </w:r>
      <w:r w:rsidR="00383009" w:rsidRPr="00722350">
        <w:rPr>
          <w:rFonts w:ascii="Times New Roman" w:hAnsi="Times New Roman"/>
          <w:color w:val="000000"/>
        </w:rPr>
        <w:t xml:space="preserve">                   Приложение №1</w:t>
      </w:r>
    </w:p>
    <w:p w:rsidR="00710B39" w:rsidRPr="00B22EF9" w:rsidRDefault="00710B39" w:rsidP="005168A7">
      <w:pPr>
        <w:autoSpaceDE w:val="0"/>
        <w:autoSpaceDN w:val="0"/>
        <w:adjustRightInd w:val="0"/>
        <w:spacing w:after="0" w:line="240" w:lineRule="auto"/>
        <w:ind w:left="5390"/>
        <w:jc w:val="right"/>
        <w:rPr>
          <w:rFonts w:ascii="Times New Roman" w:hAnsi="Times New Roman"/>
          <w:color w:val="000000"/>
        </w:rPr>
      </w:pPr>
      <w:r w:rsidRPr="00B22EF9">
        <w:rPr>
          <w:rFonts w:ascii="Times New Roman" w:hAnsi="Times New Roman"/>
          <w:color w:val="000000"/>
        </w:rPr>
        <w:t xml:space="preserve">                                                                                             к учетной политике </w:t>
      </w:r>
    </w:p>
    <w:p w:rsidR="00710B39" w:rsidRPr="00B22EF9" w:rsidRDefault="00710B39" w:rsidP="00383009">
      <w:pPr>
        <w:autoSpaceDE w:val="0"/>
        <w:autoSpaceDN w:val="0"/>
        <w:adjustRightInd w:val="0"/>
        <w:spacing w:after="0" w:line="240" w:lineRule="auto"/>
        <w:ind w:left="5390"/>
        <w:jc w:val="right"/>
        <w:rPr>
          <w:rFonts w:ascii="Times New Roman" w:hAnsi="Times New Roman"/>
          <w:color w:val="000000"/>
        </w:rPr>
      </w:pPr>
      <w:r w:rsidRPr="00B22EF9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 w:rsidR="00383009" w:rsidRPr="00B22EF9">
        <w:rPr>
          <w:rFonts w:ascii="Times New Roman" w:hAnsi="Times New Roman"/>
          <w:color w:val="000000"/>
        </w:rPr>
        <w:t xml:space="preserve">                  </w:t>
      </w:r>
      <w:r w:rsidR="005168A7" w:rsidRPr="00B22EF9">
        <w:rPr>
          <w:rFonts w:ascii="Times New Roman" w:hAnsi="Times New Roman"/>
          <w:color w:val="000000"/>
        </w:rPr>
        <w:t xml:space="preserve"> </w:t>
      </w:r>
      <w:r w:rsidR="00383009" w:rsidRPr="00B22EF9">
        <w:rPr>
          <w:rFonts w:ascii="Times New Roman" w:hAnsi="Times New Roman"/>
          <w:color w:val="000000"/>
        </w:rPr>
        <w:t>для целей бухгалтерского учета</w:t>
      </w:r>
    </w:p>
    <w:p w:rsidR="00710B39" w:rsidRPr="00B22EF9" w:rsidRDefault="00710B39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0C02E5" w:rsidRPr="00B22EF9" w:rsidRDefault="000C02E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02E5" w:rsidRPr="00B22EF9" w:rsidRDefault="000C02E5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43"/>
      <w:bookmarkEnd w:id="0"/>
      <w:r w:rsidRPr="00B22EF9">
        <w:rPr>
          <w:rFonts w:ascii="Times New Roman" w:hAnsi="Times New Roman" w:cs="Times New Roman"/>
          <w:szCs w:val="22"/>
        </w:rPr>
        <w:t>ПЛАН СЧЕТОВ БУХГАЛТЕРСКОГО УЧЕТА БЮДЖЕТНЫХ УЧРЕЖДЕНИЙ</w:t>
      </w:r>
    </w:p>
    <w:p w:rsidR="000C02E5" w:rsidRPr="00B22EF9" w:rsidRDefault="000C02E5">
      <w:pPr>
        <w:spacing w:after="1"/>
        <w:rPr>
          <w:rFonts w:ascii="Times New Roman" w:hAnsi="Times New Roman"/>
        </w:rPr>
      </w:pPr>
    </w:p>
    <w:p w:rsidR="000C02E5" w:rsidRPr="00B22EF9" w:rsidRDefault="000C02E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5"/>
        <w:gridCol w:w="1650"/>
        <w:gridCol w:w="990"/>
        <w:gridCol w:w="495"/>
        <w:gridCol w:w="495"/>
        <w:gridCol w:w="495"/>
        <w:gridCol w:w="990"/>
        <w:gridCol w:w="825"/>
        <w:gridCol w:w="825"/>
        <w:gridCol w:w="495"/>
        <w:gridCol w:w="660"/>
      </w:tblGrid>
      <w:tr w:rsidR="000C02E5" w:rsidRPr="00B22EF9">
        <w:tc>
          <w:tcPr>
            <w:tcW w:w="6435" w:type="dxa"/>
            <w:vMerge w:val="restart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Наименование счета</w:t>
            </w:r>
          </w:p>
        </w:tc>
        <w:tc>
          <w:tcPr>
            <w:tcW w:w="7920" w:type="dxa"/>
            <w:gridSpan w:val="10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Номер счета</w:t>
            </w:r>
          </w:p>
        </w:tc>
      </w:tr>
      <w:tr w:rsidR="000C02E5" w:rsidRPr="00B22EF9">
        <w:tc>
          <w:tcPr>
            <w:tcW w:w="6435" w:type="dxa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  <w:tc>
          <w:tcPr>
            <w:tcW w:w="7920" w:type="dxa"/>
            <w:gridSpan w:val="10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код</w:t>
            </w:r>
          </w:p>
        </w:tc>
      </w:tr>
      <w:tr w:rsidR="000C02E5" w:rsidRPr="00B22EF9">
        <w:tc>
          <w:tcPr>
            <w:tcW w:w="6435" w:type="dxa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 w:val="restart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аналитический классификационный</w:t>
            </w:r>
          </w:p>
        </w:tc>
        <w:tc>
          <w:tcPr>
            <w:tcW w:w="990" w:type="dxa"/>
            <w:vMerge w:val="restart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вида фин. обеспечения</w:t>
            </w:r>
          </w:p>
        </w:tc>
        <w:tc>
          <w:tcPr>
            <w:tcW w:w="3300" w:type="dxa"/>
            <w:gridSpan w:val="5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синтетического счета</w:t>
            </w:r>
          </w:p>
        </w:tc>
        <w:tc>
          <w:tcPr>
            <w:tcW w:w="1980" w:type="dxa"/>
            <w:gridSpan w:val="3"/>
            <w:vMerge w:val="restart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аналитический по КОСГУ</w:t>
            </w:r>
          </w:p>
        </w:tc>
      </w:tr>
      <w:tr w:rsidR="000C02E5" w:rsidRPr="00B22EF9">
        <w:tc>
          <w:tcPr>
            <w:tcW w:w="6435" w:type="dxa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3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объекта учета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группы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вида</w:t>
            </w:r>
          </w:p>
        </w:tc>
        <w:tc>
          <w:tcPr>
            <w:tcW w:w="1980" w:type="dxa"/>
            <w:gridSpan w:val="3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</w:tr>
      <w:tr w:rsidR="000C02E5" w:rsidRPr="00B22EF9">
        <w:tc>
          <w:tcPr>
            <w:tcW w:w="6435" w:type="dxa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  <w:tc>
          <w:tcPr>
            <w:tcW w:w="7920" w:type="dxa"/>
            <w:gridSpan w:val="10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номер разряда счета</w:t>
            </w:r>
          </w:p>
        </w:tc>
      </w:tr>
      <w:tr w:rsidR="000C02E5" w:rsidRPr="00B22EF9">
        <w:tc>
          <w:tcPr>
            <w:tcW w:w="6435" w:type="dxa"/>
            <w:vMerge/>
          </w:tcPr>
          <w:p w:rsidR="000C02E5" w:rsidRPr="00B22EF9" w:rsidRDefault="000C02E5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1 - 17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95" w:type="dxa"/>
            <w:tcBorders>
              <w:right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95" w:type="dxa"/>
            <w:tcBorders>
              <w:left w:val="nil"/>
              <w:right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95" w:type="dxa"/>
            <w:tcBorders>
              <w:left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26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85" w:type="dxa"/>
            <w:gridSpan w:val="3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0" w:type="dxa"/>
            <w:gridSpan w:val="3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0C02E5" w:rsidRPr="00B22EF9">
        <w:tc>
          <w:tcPr>
            <w:tcW w:w="14355" w:type="dxa"/>
            <w:gridSpan w:val="11"/>
          </w:tcPr>
          <w:p w:rsidR="000C02E5" w:rsidRPr="00B22EF9" w:rsidRDefault="000C02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B22EF9">
              <w:rPr>
                <w:rFonts w:ascii="Times New Roman" w:hAnsi="Times New Roman" w:cs="Times New Roman"/>
                <w:b/>
                <w:szCs w:val="22"/>
              </w:rPr>
              <w:t>БАЛАНСОВЫЕ СЧЕТА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B22EF9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1" w:name="P77"/>
            <w:bookmarkStart w:id="2" w:name="_GoBack" w:colFirst="1" w:colLast="10"/>
            <w:bookmarkEnd w:id="1"/>
            <w:r w:rsidRPr="00B22EF9">
              <w:rPr>
                <w:rFonts w:ascii="Times New Roman" w:hAnsi="Times New Roman" w:cs="Times New Roman"/>
                <w:b/>
                <w:szCs w:val="22"/>
              </w:rPr>
              <w:t>Раздел 1. НЕФИНАНСОВЫЕ АКТИВЫ</w:t>
            </w:r>
          </w:p>
        </w:tc>
        <w:tc>
          <w:tcPr>
            <w:tcW w:w="1650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722350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350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" w:name="P88"/>
            <w:bookmarkEnd w:id="3"/>
            <w:bookmarkEnd w:id="2"/>
            <w:r w:rsidRPr="00B22EF9">
              <w:rPr>
                <w:rFonts w:ascii="Times New Roman" w:hAnsi="Times New Roman" w:cs="Times New Roman"/>
                <w:szCs w:val="22"/>
              </w:rPr>
              <w:t>Основные средства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Жилые помещения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Нежилые помещения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Увеличение стоимости нежилых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нежилых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Сооружения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сооружений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сооружений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Транспортные средства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основные средства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основных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прочих основных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Жилые помещения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Нежилые помещения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нежилых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нежилых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Сооружения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сооружений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сооружений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Машины и оборудование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Транспортные средства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Производственный и хозяйственный инвентарь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производственного и хозяйственного инвентаря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Уменьшение стоимости производственного и хозяйственного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инвентаря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Библиотечный фонд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библиотечного фонда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библиотечного фонда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основные средства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Жилые помещения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Нежилые помещения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нежилых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нежилых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Сооружения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сооружений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стоимости сооружений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Машины и оборудование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Транспортные средства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Производственный и хозяйственный инвентарь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Библиотечный фонд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библиотечного фонда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библиотечного фонда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основные средства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Жилые помещения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Нежилые помещения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нежилых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нежилых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Сооружения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сооружений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сооружений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Машины и оборудование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машин и оборудования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машин и оборудования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Транспортные средства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транспортных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транспортных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Производственный и хозяйственный инвентарь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производственного и хозяйственного инвентаря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стоимости производственного и хозяйственного инвентаря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Библиотечный фонд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библиотечного фонда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библиотечного фонда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основные средства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основных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прочих основных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" w:name="P1100"/>
            <w:bookmarkEnd w:id="4"/>
            <w:r w:rsidRPr="00B22EF9">
              <w:rPr>
                <w:rFonts w:ascii="Times New Roman" w:hAnsi="Times New Roman" w:cs="Times New Roman"/>
                <w:szCs w:val="22"/>
              </w:rPr>
              <w:t>Нематериальные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нематериальных активов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нематериальных активов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Нематериальные активы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нематериальных активов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нематериальных активов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Нематериальные активы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нематериальных активов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нематериальных активов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5" w:name="P1210"/>
            <w:bookmarkEnd w:id="5"/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Непроизведенные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Непроизведенные активы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Земля</w:t>
            </w:r>
            <w:r w:rsidR="00A75698" w:rsidRPr="00B22EF9">
              <w:rPr>
                <w:rFonts w:ascii="Times New Roman" w:hAnsi="Times New Roman" w:cs="Times New Roman"/>
                <w:szCs w:val="22"/>
              </w:rPr>
              <w:t xml:space="preserve"> (земельные участки)</w:t>
            </w:r>
            <w:r w:rsidRPr="00B22EF9">
              <w:rPr>
                <w:rFonts w:ascii="Times New Roman" w:hAnsi="Times New Roman" w:cs="Times New Roman"/>
                <w:szCs w:val="22"/>
              </w:rPr>
              <w:t xml:space="preserve">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земли</w:t>
            </w:r>
            <w:r w:rsidR="00A75698" w:rsidRPr="00B22EF9">
              <w:rPr>
                <w:rFonts w:ascii="Times New Roman" w:hAnsi="Times New Roman" w:cs="Times New Roman"/>
                <w:szCs w:val="22"/>
              </w:rPr>
              <w:t xml:space="preserve"> (земельных участков)</w:t>
            </w:r>
            <w:r w:rsidRPr="00B22EF9">
              <w:rPr>
                <w:rFonts w:ascii="Times New Roman" w:hAnsi="Times New Roman" w:cs="Times New Roman"/>
                <w:szCs w:val="22"/>
              </w:rPr>
              <w:t xml:space="preserve">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земли</w:t>
            </w:r>
            <w:r w:rsidR="00A75698" w:rsidRPr="00B22EF9">
              <w:rPr>
                <w:rFonts w:ascii="Times New Roman" w:hAnsi="Times New Roman" w:cs="Times New Roman"/>
                <w:szCs w:val="22"/>
              </w:rPr>
              <w:t xml:space="preserve"> (земельных участков)</w:t>
            </w:r>
            <w:r w:rsidRPr="00B22EF9">
              <w:rPr>
                <w:rFonts w:ascii="Times New Roman" w:hAnsi="Times New Roman" w:cs="Times New Roman"/>
                <w:szCs w:val="22"/>
              </w:rPr>
              <w:t xml:space="preserve">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A75698" w:rsidRPr="00B22EF9" w:rsidRDefault="00A75698" w:rsidP="00A756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ab/>
            </w:r>
          </w:p>
          <w:p w:rsidR="000C02E5" w:rsidRPr="00B22EF9" w:rsidRDefault="00A75698" w:rsidP="00A756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Непроизведенные ресурсы </w:t>
            </w:r>
            <w:r w:rsidR="000C02E5" w:rsidRPr="00B22EF9">
              <w:rPr>
                <w:rFonts w:ascii="Times New Roman" w:hAnsi="Times New Roman" w:cs="Times New Roman"/>
                <w:szCs w:val="22"/>
              </w:rPr>
              <w:t>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A756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стоимости </w:t>
            </w:r>
            <w:r w:rsidR="00A75698" w:rsidRPr="00B22EF9">
              <w:rPr>
                <w:rFonts w:ascii="Times New Roman" w:hAnsi="Times New Roman" w:cs="Times New Roman"/>
                <w:szCs w:val="22"/>
              </w:rPr>
              <w:t>непроизведенных ресурсов</w:t>
            </w:r>
            <w:r w:rsidRPr="00B22EF9">
              <w:rPr>
                <w:rFonts w:ascii="Times New Roman" w:hAnsi="Times New Roman" w:cs="Times New Roman"/>
                <w:szCs w:val="22"/>
              </w:rPr>
              <w:t xml:space="preserve">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A756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Уменьшение стоимости </w:t>
            </w:r>
            <w:r w:rsidR="00A75698" w:rsidRPr="00B22EF9">
              <w:rPr>
                <w:rFonts w:ascii="Times New Roman" w:hAnsi="Times New Roman" w:cs="Times New Roman"/>
                <w:szCs w:val="22"/>
              </w:rPr>
              <w:t>непроизводственных ресурсов</w:t>
            </w:r>
            <w:r w:rsidRPr="00B22EF9">
              <w:rPr>
                <w:rFonts w:ascii="Times New Roman" w:hAnsi="Times New Roman" w:cs="Times New Roman"/>
                <w:szCs w:val="22"/>
              </w:rPr>
              <w:t xml:space="preserve">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6" w:name="P1331"/>
            <w:bookmarkEnd w:id="6"/>
            <w:r w:rsidRPr="00B22EF9">
              <w:rPr>
                <w:rFonts w:ascii="Times New Roman" w:hAnsi="Times New Roman" w:cs="Times New Roman"/>
                <w:szCs w:val="22"/>
              </w:rPr>
              <w:t>Амортизация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нежилых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за счет амортизации стоимости нежилых помещений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сооружений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сооружений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транспортных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прочих основных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прочих основных средств - недвижимого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нежилых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нежилых помещений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сооружений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сооружений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за счет амортизации стоимости машин и оборудования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транспортных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производственного и хозяйственного инвентаря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производственного и хозяйственного инвентаря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библиотечного фонда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библиотечного фонда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прочих основных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нематериальных активов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нематериальных активов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Амортизация нежилых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нежилых помещений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сооружений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сооружений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транспортных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производственного и хозяйственного инвентаря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библиотечного фонда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библиотечного фонда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прочих основных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Амортизация нематериальных активов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нематериальных активов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нежилых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нежилых помещений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сооружений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сооружений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машин и оборудования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машин и оборудования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транспортных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транспортных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производственного и хозяйственного инвентаря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производственного и хозяйственного инвентаря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библиотечного фонда - предмета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библиотечного фонда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Амортизация прочих основных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прочих основных средств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Амортизация нематериальных активов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 счет амортизации стоимости нематериальных активов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7" w:name="P2090"/>
            <w:bookmarkEnd w:id="7"/>
            <w:r w:rsidRPr="00B22EF9">
              <w:rPr>
                <w:rFonts w:ascii="Times New Roman" w:hAnsi="Times New Roman" w:cs="Times New Roman"/>
                <w:szCs w:val="22"/>
              </w:rPr>
              <w:t>Материальные запасы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Медикаменты и перевязочные средства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медикаментов и перевязочных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медикаментов и перевязочных средств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Продукты питания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продуктов питания - особо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продуктов питания - особо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Горюче-смазочные материалы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Строительные материалы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Мягкий инвентарь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материальные запасы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Готовая продукция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готовой продукции - особо ценного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запасы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Медикаменты и перевязочные средства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стоимости медикаментов и перевязочных средств -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Продукты питания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Строительные материалы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Мягкий инвентарь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Готовая продукция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Товары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товаров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товаров - иного движимого имущества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Наценка на товары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Изменение за счет наценки стоимости товаров - иного движимого имущества учреждения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запасы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Строительные материалы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строительных материалов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строительных материалов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материальные запасы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материальных запасов - предметов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Уменьшение стоимости прочих материальных запасов - предметов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8" w:name="P2718"/>
            <w:bookmarkEnd w:id="8"/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Вложения в нефинансовые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основные средства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основные средства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основные средства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непроизведенные активы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непроизведенные активы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непроизведенные активы - недвижимое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основные средства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основные средства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основные средства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нематериальные активы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нематериальные активы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Уменьшение вложений в нематериальные активы - особо ценное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Вложения в материальные запасы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материальные запасы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материальные запасы - особо ценное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основные средства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основные средства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основные средства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нематериальные активы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нематериальные активы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нематериальные активы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материальные запасы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материальные запасы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материальные запасы - иное движимое имущество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Вложения в основные средства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основные средства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основные средства - предмета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нематериальные активы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нематериальные активы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нематериальные активы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материальные запасы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материальные запасы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материальные запасы - предметы лизинга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9" w:name="P3136"/>
            <w:bookmarkEnd w:id="9"/>
            <w:r w:rsidRPr="00B22EF9">
              <w:rPr>
                <w:rFonts w:ascii="Times New Roman" w:hAnsi="Times New Roman" w:cs="Times New Roman"/>
                <w:szCs w:val="22"/>
              </w:rPr>
              <w:t>Нефинансовые активы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Недвижимое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недвижимое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Особо ценное 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особо ценное 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основных средств - особо ценного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Материальные запасы - особо ценное 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Иное 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иное 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основных средств</w:t>
            </w:r>
          </w:p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- иного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основных средств</w:t>
            </w:r>
          </w:p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- иного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запасы - иное движимое имущество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Предметы лизинга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- предметы лизинга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основных средств - предметов лизинга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основных средств - предметов лизинга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запасы - предметы лизинга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стоимости материальных запасов - предметов лизинга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стоимости материальных запасов - предметов лизинга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0" w:name="P3424"/>
            <w:bookmarkEnd w:id="10"/>
            <w:r w:rsidRPr="00B22EF9">
              <w:rPr>
                <w:rFonts w:ascii="Times New Roman" w:hAnsi="Times New Roman" w:cs="Times New Roman"/>
                <w:szCs w:val="22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Себестоимость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Прямые затраты на изготовление готовой продукции, выполнение работ, оказание услуг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по оплате труда и начислениям на выплаты по оплате труда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заработную плату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прочие выплаты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начисления на выплаты по оплате труда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по оплате работ, услуг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услуги связи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транспортные услуги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коммунальные услуги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арендную плату за пользование имуществом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на работы, услуги по содержанию имущества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Затраты на прочие работы, услуги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по операциям с активами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по амортизации основных средств и нематериальных активов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Затраты по расходованию материальных запасов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затраты в себестоимости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по изготовлению готовой продукции, выполнению работ, оказанию услуг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по оплате труда и начислениям на выплаты по оплате труда по изготовлению готовой продукции, выполнению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заработной платы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прочих выплат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начислений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по оплате работ, услуг по изготовлению готовой продукции, выполнению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услуг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транспортных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Накладные расходы производства готовой продукции, работ, услуг в части коммунальных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арендной платы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содержания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 в части прочих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по операциям с активами по изготовлению готовой продукции, выполнению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амортизации основных средств и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Накладные расходы производства готовой продукции, работ, услуг в части расходования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накладные расходы по изготовлению готовой продукции, выполнению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учреждений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по оплате труда и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заработной платы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прочих выплат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начислений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по оплате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услуг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Общехозяйственные расходы в части транспортных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коммунальных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арендной платы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содержания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в части прочих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по операциям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на производство готовой продукции, работ, услуг в части амортизации основных средств и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на производство готовой продукции, работ, услуг в части расходования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на производство готовой продукции, работ, услуг в части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расходов по оплате труда и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заработной платы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прочих выплат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начислений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оплаты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услуг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транспортных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Издержки обращения в части коммунальных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арендной платы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содержания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прочих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Общехозяйственные расходы по операциям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амортизации основных средств и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расходования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Издержки обращения в части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11" w:name="P4185"/>
            <w:bookmarkEnd w:id="11"/>
            <w:r w:rsidRPr="00B22EF9">
              <w:rPr>
                <w:rFonts w:ascii="Times New Roman" w:hAnsi="Times New Roman" w:cs="Times New Roman"/>
                <w:b/>
                <w:szCs w:val="22"/>
              </w:rPr>
              <w:t>РАЗДЕЛ 2. 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2" w:name="P4196"/>
            <w:bookmarkEnd w:id="12"/>
            <w:r w:rsidRPr="00B22EF9">
              <w:rPr>
                <w:rFonts w:ascii="Times New Roman" w:hAnsi="Times New Roman" w:cs="Times New Roman"/>
                <w:szCs w:val="22"/>
              </w:rPr>
              <w:t>Денежные средства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3" w:name="P4207"/>
            <w:bookmarkEnd w:id="13"/>
            <w:r w:rsidRPr="00B22EF9">
              <w:rPr>
                <w:rFonts w:ascii="Times New Roman" w:hAnsi="Times New Roman" w:cs="Times New Roman"/>
                <w:szCs w:val="22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4" w:name="P4218"/>
            <w:bookmarkEnd w:id="14"/>
            <w:r w:rsidRPr="00B22EF9">
              <w:rPr>
                <w:rFonts w:ascii="Times New Roman" w:hAnsi="Times New Roman" w:cs="Times New Roman"/>
                <w:szCs w:val="22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5" w:name="P4251"/>
            <w:bookmarkEnd w:id="15"/>
            <w:r w:rsidRPr="00B22EF9">
              <w:rPr>
                <w:rFonts w:ascii="Times New Roman" w:hAnsi="Times New Roman" w:cs="Times New Roman"/>
                <w:szCs w:val="22"/>
              </w:rPr>
              <w:t>Денежные средства учреждения в органе казначейства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Поступления денежных средств учреждения в органе казначейства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денежных средств учреждения в органе казначейства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6" w:name="P4284"/>
            <w:bookmarkEnd w:id="16"/>
            <w:r w:rsidRPr="00B22EF9">
              <w:rPr>
                <w:rFonts w:ascii="Times New Roman" w:hAnsi="Times New Roman" w:cs="Times New Roman"/>
                <w:szCs w:val="22"/>
              </w:rPr>
              <w:t>Денежные средства учреждения в кредитной организации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7" w:name="P4296"/>
            <w:bookmarkEnd w:id="17"/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Денежные средства учреждения в кредитной организации в пути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Поступления денежных средств учреждения в кредитной организации в пути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Денежные средства учреждения на специальных счетах в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8" w:name="P4366"/>
            <w:bookmarkEnd w:id="18"/>
            <w:r w:rsidRPr="00B22EF9">
              <w:rPr>
                <w:rFonts w:ascii="Times New Roman" w:hAnsi="Times New Roman" w:cs="Times New Roman"/>
                <w:szCs w:val="22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9" w:name="P4399"/>
            <w:bookmarkEnd w:id="19"/>
            <w:r w:rsidRPr="00B22EF9">
              <w:rPr>
                <w:rFonts w:ascii="Times New Roman" w:hAnsi="Times New Roman" w:cs="Times New Roman"/>
                <w:szCs w:val="22"/>
              </w:rPr>
              <w:t>Денежные средства в кассе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0" w:name="P4410"/>
            <w:bookmarkEnd w:id="20"/>
            <w:r w:rsidRPr="00B22EF9">
              <w:rPr>
                <w:rFonts w:ascii="Times New Roman" w:hAnsi="Times New Roman" w:cs="Times New Roman"/>
                <w:szCs w:val="22"/>
              </w:rPr>
              <w:t>Касса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Поступления сре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дств в к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>ассу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средств из кассы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1" w:name="P4443"/>
            <w:bookmarkEnd w:id="21"/>
            <w:r w:rsidRPr="00B22EF9">
              <w:rPr>
                <w:rFonts w:ascii="Times New Roman" w:hAnsi="Times New Roman" w:cs="Times New Roman"/>
                <w:szCs w:val="22"/>
              </w:rPr>
              <w:t>Денежные документы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Поступления денежных документов в кассу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денежных документов из кассы учреждения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2" w:name="P4476"/>
            <w:bookmarkEnd w:id="22"/>
            <w:r w:rsidRPr="00B22EF9">
              <w:rPr>
                <w:rFonts w:ascii="Times New Roman" w:hAnsi="Times New Roman" w:cs="Times New Roman"/>
                <w:szCs w:val="22"/>
              </w:rPr>
              <w:t>Финансовые вложения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Ценные бумаги,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Облигации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облигаций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облигаций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Векселя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векселей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векселей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Иные ценные бумаги,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иных ценных бумаг,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иных ценных бумаг,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Акции и иные формы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Акции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Иные формы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иных форм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иных форм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Иные 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Доли в международных организациях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долей в международных организациях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стоимости долей в международных организациях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стоимости прочих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стоимости прочих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3" w:name="P4754"/>
            <w:bookmarkEnd w:id="23"/>
            <w:r w:rsidRPr="00B22EF9">
              <w:rPr>
                <w:rFonts w:ascii="Times New Roman" w:hAnsi="Times New Roman" w:cs="Times New Roman"/>
                <w:szCs w:val="22"/>
              </w:rPr>
              <w:t>Расчеты по доходам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собственности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плательщиками доходов от собственности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доходам от собственности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доходам от собственности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оказания платных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плательщиками доходов от оказания платных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доходам от оказания платных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доходам от оказания платных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суммам принудительного изъятия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плательщиками сумм принудительного изъятия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суммам принудительного изъятия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суммам принудительного изъятия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поступлениям от бюджетов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поступлениям от наднациональных организаций и правительств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поступлениям от наднациональных организаций и правительств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 поступлениям от наднациональных организаций и правительств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поступлениям от международных финансовых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поступлениям от международных финансовых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поступлениям от международных финансовых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операций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операций с основными средствами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операций с нематериальными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операций с непроизведенными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операций с материальными запасами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дебиторской задолженности по доходам от операций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с материальными запасами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доходам от операций с финансовыми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прочим доходам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плательщиками прочих доходов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прочим доходам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прочим доходам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невыясненным поступлениям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4" w:name="P5230"/>
            <w:bookmarkEnd w:id="24"/>
            <w:r w:rsidRPr="00B22EF9">
              <w:rPr>
                <w:rFonts w:ascii="Times New Roman" w:hAnsi="Times New Roman" w:cs="Times New Roman"/>
                <w:szCs w:val="22"/>
              </w:rPr>
              <w:t>Расчеты по выданным авансам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оплате труда и начислениям на выплаты по оплате труда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оплате труда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оплате труда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оплате труда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прочим выплатам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дебиторской задолженности по авансам по прочим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 авансам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услугам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транспортным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коммунальным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дебиторской задолженности по авансам по арендной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плате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работам, услугам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прочим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поступлению нефинансовых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приобретению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дебиторской задолженности по авансам по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приобретению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авансовым безвозмездным перечислениям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авансовым безвозмездным перечислениям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авансовым безвозмездным перечислениям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авансовым безвозмездным перечислениям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авансовым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авансовым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авансовым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авансовым безвозмездным перечислениям бюджетам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Расчеты по авансовым перечислениям наднациональным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авансовым перечислениям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авансовым перечислениям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авансовым перечислениям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социальному обеспечению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пособиям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пособиям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пособиям по социальной помощи населению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пособиям, выплачиваемым организациями сектора государственного управления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пособиям, выплачиваемым организациями сектора государственного управления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пособиям, выплачиваемым организациями сектора государственного управления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авансам по прочим расходам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Расчеты по авансам по оплате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авансам по оплате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авансам по оплате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5" w:name="P5984"/>
            <w:bookmarkEnd w:id="25"/>
            <w:r w:rsidRPr="00B22EF9">
              <w:rPr>
                <w:rFonts w:ascii="Times New Roman" w:hAnsi="Times New Roman" w:cs="Times New Roman"/>
                <w:szCs w:val="22"/>
              </w:rPr>
              <w:t>Расчеты по кредитам, займам (ссудам)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предоставленным кредитам, займам (ссудам)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предоставленным займам, ссудам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задолженности дебиторов по займам, ссудам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задолженности дебиторов по займам, ссудам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в рамках целевых иностранных кредитов (заимствований)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предоставленным займам (ссудам) в рамках целевых иностранных кредитов (заимствований)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задолженности дебиторов по займам (ссудам) в рамках целевых иностранных кредитов (заимствований)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задолженности дебиторов по займам (ссудам) в рамках целевых иностранных кредитов (заимствований)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6" w:name="P6083"/>
            <w:bookmarkEnd w:id="26"/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Увеличение дебиторской задолженности подотчетных лиц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услуг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транспортных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коммунальных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Расчеты с подотчетными лицами по оплате арендной платы за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прочих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социальному обеспечению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пособий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пособий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пособий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пенсий, пособий, выплачиваемых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пенсий, пособий, выплачиваемых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подотчетных лиц по оплате пенсий, пособий, выплачиваемых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прочим расходам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подотчетными лицами по оплате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подотчетных лиц по оплате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подотчетных лиц по оплате прочих расходов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Расчеты по ущербу и иным доходам</w:t>
            </w: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  <w:vertAlign w:val="superscript"/>
              </w:rPr>
              <w:t> 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Расчеты по компенсации затрат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Расчеты по доходам от компенсации затрат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Увеличение дебиторской задолженности по компенсации затрат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Уменьшение дебиторской задолженности по компенсации затрат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Расчеты по доходам бюджета от возмещений государственным внебюджетным фондом расходов страхователя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Увеличение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Уменьшение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165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48484B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48484B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48484B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48484B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48484B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48484B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6639F" w:rsidRPr="00B22EF9">
        <w:tc>
          <w:tcPr>
            <w:tcW w:w="6435" w:type="dxa"/>
          </w:tcPr>
          <w:p w:rsidR="0006639F" w:rsidRPr="00B22EF9" w:rsidRDefault="0006639F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Расчеты по штрафам, пеням, неустойкам, возмещениям ущерба</w:t>
            </w:r>
          </w:p>
        </w:tc>
        <w:tc>
          <w:tcPr>
            <w:tcW w:w="165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6639F" w:rsidRPr="00B22EF9">
        <w:tc>
          <w:tcPr>
            <w:tcW w:w="6435" w:type="dxa"/>
          </w:tcPr>
          <w:p w:rsidR="0006639F" w:rsidRPr="00B22EF9" w:rsidRDefault="0006639F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65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6639F" w:rsidRPr="00B22EF9">
        <w:tc>
          <w:tcPr>
            <w:tcW w:w="6435" w:type="dxa"/>
          </w:tcPr>
          <w:p w:rsidR="0006639F" w:rsidRPr="00B22EF9" w:rsidRDefault="0006639F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65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6639F" w:rsidRPr="00B22EF9" w:rsidTr="0006639F">
        <w:trPr>
          <w:trHeight w:val="698"/>
        </w:trPr>
        <w:tc>
          <w:tcPr>
            <w:tcW w:w="6435" w:type="dxa"/>
          </w:tcPr>
          <w:p w:rsidR="0006639F" w:rsidRPr="00B22EF9" w:rsidRDefault="0006639F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65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6639F" w:rsidRPr="00B22EF9">
        <w:tc>
          <w:tcPr>
            <w:tcW w:w="6435" w:type="dxa"/>
          </w:tcPr>
          <w:p w:rsidR="0006639F" w:rsidRPr="00B22EF9" w:rsidRDefault="0006639F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Расчеты по доходам от страховых возмещений</w:t>
            </w:r>
          </w:p>
        </w:tc>
        <w:tc>
          <w:tcPr>
            <w:tcW w:w="165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6639F" w:rsidRPr="00B22EF9">
        <w:tc>
          <w:tcPr>
            <w:tcW w:w="6435" w:type="dxa"/>
          </w:tcPr>
          <w:p w:rsidR="0006639F" w:rsidRPr="00B22EF9" w:rsidRDefault="0006639F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165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6639F" w:rsidRPr="00B22EF9">
        <w:tc>
          <w:tcPr>
            <w:tcW w:w="6435" w:type="dxa"/>
          </w:tcPr>
          <w:p w:rsidR="0006639F" w:rsidRPr="00B22EF9" w:rsidRDefault="0006639F">
            <w:pPr>
              <w:pStyle w:val="ConsPlusNormal"/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</w:pPr>
            <w:r w:rsidRPr="00B22EF9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165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6639F" w:rsidRPr="00B22EF9" w:rsidRDefault="000663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ущербу нефинансовым активам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Расчеты по ущербу основным средствам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ущербу нематериальным активам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ущербу непроизведенным активам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ущербу непроизведенным активам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ущербу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иным доходам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недостачам денежных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недостачам иных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Увеличение дебиторской задолженности по недостачам иных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иным доходам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7" w:name="P6985"/>
            <w:bookmarkEnd w:id="27"/>
            <w:r w:rsidRPr="00B22EF9">
              <w:rPr>
                <w:rFonts w:ascii="Times New Roman" w:hAnsi="Times New Roman" w:cs="Times New Roman"/>
                <w:szCs w:val="22"/>
              </w:rPr>
              <w:t>Прочие расчеты с дебиторами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8" w:name="P6999"/>
            <w:bookmarkEnd w:id="28"/>
            <w:r w:rsidRPr="00B22EF9">
              <w:rPr>
                <w:rFonts w:ascii="Times New Roman" w:hAnsi="Times New Roman" w:cs="Times New Roman"/>
                <w:szCs w:val="22"/>
              </w:rPr>
              <w:t>Расчеты с финансовым органом по наличным денежным средствам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с прочими дебиторами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прочих дебиторов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прочих дебиторов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9" w:name="P7065"/>
            <w:bookmarkEnd w:id="29"/>
            <w:r w:rsidRPr="00B22EF9">
              <w:rPr>
                <w:rFonts w:ascii="Times New Roman" w:hAnsi="Times New Roman" w:cs="Times New Roman"/>
                <w:szCs w:val="22"/>
              </w:rPr>
              <w:t>Расчеты с учредителем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расчетов с учредителем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расчетов с учредителем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налоговым вычетам по НДС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НДС по авансам полученным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НДС по авансам полученным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дебиторской задолженности по НДС по авансам полученным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НДС по авансам уплаченным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0" w:name="P7183"/>
            <w:bookmarkEnd w:id="30"/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дебиторской задолженности по НДС по авансам уплаченным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дебиторской задолженности по НДС по авансам уплаченным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B22EF9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1" w:name="P7218"/>
            <w:bookmarkEnd w:id="31"/>
            <w:r w:rsidRPr="00B22EF9">
              <w:rPr>
                <w:rFonts w:ascii="Times New Roman" w:hAnsi="Times New Roman" w:cs="Times New Roman"/>
                <w:szCs w:val="22"/>
              </w:rPr>
              <w:t>Вложения в финансовые активы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ценные бумаги,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облигации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облигации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облигации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векселя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векселя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векселя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иные ценные бумаги,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иные ценные бумаги,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иные ценные бумаги,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акции и иные формы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Вложения в акции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акции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акции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иные формы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иные формы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иные формы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иные 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международные организации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международные организации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доли в международные организации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Вложения в прочие 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вложений в прочие 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вложений в прочие финансовые активы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32" w:name="P7496"/>
            <w:bookmarkEnd w:id="32"/>
            <w:r w:rsidRPr="00B22EF9">
              <w:rPr>
                <w:rFonts w:ascii="Times New Roman" w:hAnsi="Times New Roman" w:cs="Times New Roman"/>
                <w:b/>
                <w:szCs w:val="22"/>
              </w:rPr>
              <w:t>РАЗДЕЛ 3. ОБЯЗАТЕЛЬСТВА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3" w:name="P7507"/>
            <w:bookmarkEnd w:id="33"/>
            <w:r w:rsidRPr="00B22EF9">
              <w:rPr>
                <w:rFonts w:ascii="Times New Roman" w:hAnsi="Times New Roman" w:cs="Times New Roman"/>
                <w:szCs w:val="22"/>
              </w:rPr>
              <w:t>Расчеты с кредиторами по долговым обязательствам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долговым обязательствам в рублях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заимствованиям, не являющимся государственным (муниципальным) долгом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долговым обязательствам в иностранной валюте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4" w:name="P7650"/>
            <w:bookmarkEnd w:id="34"/>
            <w:r w:rsidRPr="00B22EF9">
              <w:rPr>
                <w:rFonts w:ascii="Times New Roman" w:hAnsi="Times New Roman" w:cs="Times New Roman"/>
                <w:szCs w:val="22"/>
              </w:rPr>
              <w:t>Расчеты по принятым обязательствам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оплате труда и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Расчеты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услугам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услугам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услугам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транспортным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коммунальным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арендной плате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работам, услугам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кредиторской задолженности по работам, услугам по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прочим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поступлению нефинансовых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приобретению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безвозмездным перечислениям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безвозмездным перечислениям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безвозмездным перечислениям бюджетам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перечислениям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перечислениям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социальному обеспечению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пособиям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пособиям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пособиям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пенсиям, пособиям, выплачиваемым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пенсиям, пособиям, выплачиваемым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пенсиям, пособиям, выплачиваемым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приобретению ценных бумаг и по иным финансовым вложениям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приобретению ценных бумаг, кроме акций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приобретению ценных бумаг, кроме акций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приобретению ценных бумаг, кроме акций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приобретению акций и иных форм участия в капитале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приобретению акций и иных форм участия в капитале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приобретению акций и иных форм участия в капитале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Расчеты по приобретению иных финансовых активов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прочим расходам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прочим расходам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прочим расходам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прочим расходам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5" w:name="P8514"/>
            <w:bookmarkEnd w:id="35"/>
            <w:r w:rsidRPr="00B22EF9">
              <w:rPr>
                <w:rFonts w:ascii="Times New Roman" w:hAnsi="Times New Roman" w:cs="Times New Roman"/>
                <w:szCs w:val="22"/>
              </w:rPr>
              <w:t>Расчеты по платежам в бюджеты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налогу на доходы физических лиц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налогу на прибыль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кредиторской задолженности по налогу на прибыль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налогу на добавленную стоимость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прочим платежам в бюджет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Федеральный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ФОМС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Федеральный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ФОМС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Федеральный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ФОМС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территориальный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ФОМС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территориальный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ФОМС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территориальный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ФОМС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налогу на имущество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Увеличение кредиторской задолженности по налогу на имущество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Уменьшение кредиторской задолженности по налогу на имущество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земельному налогу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земельному налогу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земельному налогу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383009" w:rsidRPr="00B22EF9">
        <w:tc>
          <w:tcPr>
            <w:tcW w:w="6435" w:type="dxa"/>
          </w:tcPr>
          <w:p w:rsidR="00383009" w:rsidRPr="00B22EF9" w:rsidRDefault="00383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</w:t>
            </w:r>
            <w:r w:rsidR="0048484B" w:rsidRPr="00B22EF9">
              <w:rPr>
                <w:rFonts w:ascii="Times New Roman" w:hAnsi="Times New Roman" w:cs="Times New Roman"/>
                <w:szCs w:val="22"/>
              </w:rPr>
              <w:t>ы по единому налоговому платежу</w:t>
            </w:r>
          </w:p>
        </w:tc>
        <w:tc>
          <w:tcPr>
            <w:tcW w:w="1650" w:type="dxa"/>
          </w:tcPr>
          <w:p w:rsidR="00383009" w:rsidRPr="00B22EF9" w:rsidRDefault="003830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383009" w:rsidRPr="00B22EF9" w:rsidRDefault="003830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383009" w:rsidRPr="00B22EF9" w:rsidRDefault="003830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383009" w:rsidRPr="00B22EF9" w:rsidRDefault="003830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383009" w:rsidRPr="00B22EF9" w:rsidRDefault="003830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383009" w:rsidRPr="00B22EF9">
        <w:tc>
          <w:tcPr>
            <w:tcW w:w="6435" w:type="dxa"/>
          </w:tcPr>
          <w:p w:rsidR="00383009" w:rsidRPr="00B22EF9" w:rsidRDefault="00484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1650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383009" w:rsidRPr="00B22EF9" w:rsidRDefault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165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единому страховому тарифу</w:t>
            </w:r>
          </w:p>
        </w:tc>
        <w:tc>
          <w:tcPr>
            <w:tcW w:w="165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единому страховому тарифу</w:t>
            </w:r>
          </w:p>
        </w:tc>
        <w:tc>
          <w:tcPr>
            <w:tcW w:w="165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48484B" w:rsidRPr="00B22EF9">
        <w:tc>
          <w:tcPr>
            <w:tcW w:w="6435" w:type="dxa"/>
          </w:tcPr>
          <w:p w:rsidR="0048484B" w:rsidRPr="00B22EF9" w:rsidRDefault="00484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единому страховому тарифу</w:t>
            </w:r>
          </w:p>
        </w:tc>
        <w:tc>
          <w:tcPr>
            <w:tcW w:w="165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48484B" w:rsidRPr="00B22EF9" w:rsidRDefault="0048484B" w:rsidP="004848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6" w:name="P8954"/>
            <w:bookmarkEnd w:id="36"/>
            <w:r w:rsidRPr="00B22EF9">
              <w:rPr>
                <w:rFonts w:ascii="Times New Roman" w:hAnsi="Times New Roman" w:cs="Times New Roman"/>
                <w:szCs w:val="22"/>
              </w:rPr>
              <w:t>Прочие расчеты с кредиторами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7" w:name="P8965"/>
            <w:bookmarkEnd w:id="37"/>
            <w:r w:rsidRPr="00B22EF9">
              <w:rPr>
                <w:rFonts w:ascii="Times New Roman" w:hAnsi="Times New Roman" w:cs="Times New Roman"/>
                <w:szCs w:val="22"/>
              </w:rPr>
              <w:t>Расчеты по средствам, полученным во временное распоряжение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8" w:name="P8998"/>
            <w:bookmarkEnd w:id="38"/>
            <w:r w:rsidRPr="00B22EF9">
              <w:rPr>
                <w:rFonts w:ascii="Times New Roman" w:hAnsi="Times New Roman" w:cs="Times New Roman"/>
                <w:szCs w:val="22"/>
              </w:rPr>
              <w:t>Расчеты с депонентами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Уменьшение кредиторской задолженности по расчетам с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депонентами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9" w:name="P9031"/>
            <w:bookmarkEnd w:id="39"/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Расчеты по удержаниям из выплат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0" w:name="P9064"/>
            <w:bookmarkEnd w:id="40"/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 от собственности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 от оказания платных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 по суммам принудительного изъятия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чрезвычайным доходам от операций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прочим доходам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расходам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оплате труда и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оплате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услугам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Внутриведомственные расчеты по транспортным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коммунальным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арендной плате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работам, услугам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прочим работам, услугам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обслуживанию долговых обязательств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обслуживанию долговых обязательств учреждений с резидентами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обслуживанию долговых обязательств учреждений нерезидентами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безвозмездным перечислениям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безвозмездным перечислениям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безвозмездным перечислениям,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безвозмездным перечислениям бюджетам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перечислениям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социальному обеспечению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Внутриведомственные расчеты по пособиям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пенсиям, пособиям, выплачиваемым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расходам от операций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чрезвычайным расходам по операциям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прочим расходам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приобретению нефинансовых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приобретению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приобретению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приобретению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приобретению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 от выбытий нефинансовых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 от выбытия основных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 от выбытия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доходам от выбытия непроизведенных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Внутриведомственные расчеты по доходам от выбытия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поступлению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изменению (увеличению) остатков денежных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поступлению ценных бумаг,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поступлению акций и иных форм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предоставлению займов (ссуд)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поступлению иных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увеличению прочей дебиторской задолженности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выбытию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изменению (уменьшению) остатков денежных средств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выбытию ценных бумаг, кроме акций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выбытию акций и иных форм участия в капитале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погашению займов (ссуд)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выбытию иных финансовых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уменьшению прочей дебиторской задолженности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Внутриведомственные расчеты по увеличению обязательств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поступлениям от резидентов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поступлениям от нерезидентов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увеличению прочей кредиторской задолженности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уменьшению обязательств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погашению задолженности перед резидентами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погашению задолженности перед нерезидентами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уменьшению прочей кредиторской задолженности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1" w:name="P9790"/>
            <w:bookmarkEnd w:id="41"/>
            <w:r w:rsidRPr="00B22EF9">
              <w:rPr>
                <w:rFonts w:ascii="Times New Roman" w:hAnsi="Times New Roman" w:cs="Times New Roman"/>
                <w:szCs w:val="22"/>
              </w:rPr>
              <w:t>Расчеты с прочими кредиторами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Увеличение расчетов с прочими кредиторами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Уменьшение расчетов с прочими кредиторами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42" w:name="P9825"/>
            <w:bookmarkEnd w:id="42"/>
            <w:r w:rsidRPr="00B22EF9">
              <w:rPr>
                <w:rFonts w:ascii="Times New Roman" w:hAnsi="Times New Roman" w:cs="Times New Roman"/>
                <w:b/>
                <w:szCs w:val="22"/>
              </w:rPr>
              <w:t>РАЗДЕЛ 4. ФИНАНСОВЫЙ РЕЗУЛЬТАТ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3" w:name="P9836"/>
            <w:bookmarkEnd w:id="43"/>
            <w:r w:rsidRPr="00B22EF9">
              <w:rPr>
                <w:rFonts w:ascii="Times New Roman" w:hAnsi="Times New Roman" w:cs="Times New Roman"/>
                <w:szCs w:val="22"/>
              </w:rPr>
              <w:t>Финансовый результат экономического субъекта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4" w:name="P9848"/>
            <w:bookmarkEnd w:id="44"/>
            <w:r w:rsidRPr="00B22EF9">
              <w:rPr>
                <w:rFonts w:ascii="Times New Roman" w:hAnsi="Times New Roman" w:cs="Times New Roman"/>
                <w:szCs w:val="22"/>
              </w:rPr>
              <w:t>Доходы текущего финансового года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экономического субъекта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от собственности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от оказания платных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от сумм принудительного изъятия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от безвозмездных поступлений от бюджетов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Доходы от поступлений от наднациональных организаций и </w:t>
            </w: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правительств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Доходы от поступления от международных финансовых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по операциям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от переоценки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от операций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Чрезвычайные доходы от операций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Выпадающие доходы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доходы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5" w:name="P10004"/>
            <w:bookmarkEnd w:id="45"/>
            <w:r w:rsidRPr="00B22EF9">
              <w:rPr>
                <w:rFonts w:ascii="Times New Roman" w:hAnsi="Times New Roman" w:cs="Times New Roman"/>
                <w:szCs w:val="22"/>
              </w:rPr>
              <w:t>Расходы текущего финансового года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экономического субъекта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по оплате труда и начислениям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по заработной плате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по прочим выплатам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начисления на выплаты по оплате труда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оплату работ,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услуги связи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транспортные услуги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коммунальные услуги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арендную плату за пользование имуществом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работы, услуги по содержанию имущества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прочие работы, услуги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Расходы на обслуживание долговых обязательств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обслуживанию долговых обязательств учреждений с резидентами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Внутриведомственные расчеты по обслуживанию долговых обязательств учреждений нерезидентами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безвозмездные перечисления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безвозмездные перечисления государственным и муниципальным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безвозмездные перечисления бюджетам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перечисления наднациональным организациям и правительствам иностранных государств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перечисления международным организациям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социальное обеспечение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пособия по социальной помощи населению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пенсии, пособия, выплачиваемые организациями сектора государственного управления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по операциям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Расходование материальных запасов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Чрезвычайные расходы по операциям с активами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расходы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6" w:name="P10335"/>
            <w:bookmarkEnd w:id="46"/>
            <w:r w:rsidRPr="00B22EF9">
              <w:rPr>
                <w:rFonts w:ascii="Times New Roman" w:hAnsi="Times New Roman" w:cs="Times New Roman"/>
                <w:szCs w:val="22"/>
              </w:rPr>
              <w:t>Финансовый результат прошлых отчетных периодов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7" w:name="P10346"/>
            <w:bookmarkEnd w:id="47"/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Доходы будущих периодов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будущих периодов от оказания платных услуг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Доходы будущих периодов от операций с активами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 w:rsidTr="00C645AE">
        <w:tc>
          <w:tcPr>
            <w:tcW w:w="6435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Прочие доходы будущих периодов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 w:rsidP="00C645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8" w:name="P10391"/>
            <w:bookmarkEnd w:id="48"/>
            <w:r w:rsidRPr="00B22EF9">
              <w:rPr>
                <w:rFonts w:ascii="Times New Roman" w:hAnsi="Times New Roman" w:cs="Times New Roman"/>
                <w:szCs w:val="22"/>
              </w:rPr>
              <w:t xml:space="preserve">Расходы будущих периодов 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 w:rsidP="00C645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Резервы предстоящих расходов 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Cs w:val="22"/>
              </w:rPr>
            </w:pPr>
            <w:bookmarkStart w:id="49" w:name="P10415"/>
            <w:bookmarkEnd w:id="49"/>
            <w:r w:rsidRPr="00B22EF9">
              <w:rPr>
                <w:rFonts w:ascii="Times New Roman" w:hAnsi="Times New Roman" w:cs="Times New Roman"/>
                <w:b/>
                <w:szCs w:val="22"/>
              </w:rPr>
              <w:t>РАЗДЕЛ 5. САНКЦИОНИРОВАНИЕ РАСХОДОВ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 w:rsidTr="00C645AE">
        <w:tc>
          <w:tcPr>
            <w:tcW w:w="6435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Санкционирование по текущему финансовому году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Санкционирование по первому году, следующему за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текущим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(очередному финансовому году)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Санкционирование по второму году, следующему за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текущим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(первому году, следующему за очередным)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C645AE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Санкционирование по второму году, следующему за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очередным</w:t>
            </w:r>
            <w:proofErr w:type="gramEnd"/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Обязательства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Обязательства на текущий финансовый год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Обязательства на первый год, следующий за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текущим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(на очередной финансовый год)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Обязательства на второй год, следующий за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текущим</w:t>
            </w:r>
            <w:proofErr w:type="gramEnd"/>
            <w:r w:rsidRPr="00B22EF9">
              <w:rPr>
                <w:rFonts w:ascii="Times New Roman" w:hAnsi="Times New Roman" w:cs="Times New Roman"/>
                <w:szCs w:val="22"/>
              </w:rPr>
              <w:t xml:space="preserve"> (на первый год, следующий за очередным)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Обязательства на второй год, следующий за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очередным</w:t>
            </w:r>
            <w:proofErr w:type="gramEnd"/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Обязательства на иные очередные годы (за пределами планового периода)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C645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Принятые обязательства 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C645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 xml:space="preserve">Принятые денежные обязательства 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C645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Принимаемые обязательства 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C645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Отложенные обязательства 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6435" w:type="dxa"/>
            <w:tcBorders>
              <w:bottom w:val="nil"/>
            </w:tcBorders>
          </w:tcPr>
          <w:p w:rsidR="000C02E5" w:rsidRPr="00B22EF9" w:rsidRDefault="000C02E5" w:rsidP="00C645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Сметные (плановые, прогнозные) назначения </w:t>
            </w:r>
          </w:p>
        </w:tc>
        <w:tc>
          <w:tcPr>
            <w:tcW w:w="165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C645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Право на принятие обязательств 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C645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Утвержденный объем финансового обеспечения 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C02E5" w:rsidRPr="00B22EF9">
        <w:tc>
          <w:tcPr>
            <w:tcW w:w="6435" w:type="dxa"/>
          </w:tcPr>
          <w:p w:rsidR="000C02E5" w:rsidRPr="00B22EF9" w:rsidRDefault="000C02E5" w:rsidP="00C645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Получено финансового обеспечения </w:t>
            </w:r>
          </w:p>
        </w:tc>
        <w:tc>
          <w:tcPr>
            <w:tcW w:w="165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6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0C02E5" w:rsidRPr="00B22EF9" w:rsidRDefault="000C02E5">
      <w:pPr>
        <w:rPr>
          <w:rFonts w:ascii="Times New Roman" w:hAnsi="Times New Roman"/>
        </w:rPr>
        <w:sectPr w:rsidR="000C02E5" w:rsidRPr="00B22EF9" w:rsidSect="0006639F">
          <w:pgSz w:w="16838" w:h="11905" w:orient="landscape"/>
          <w:pgMar w:top="567" w:right="820" w:bottom="850" w:left="1134" w:header="0" w:footer="0" w:gutter="0"/>
          <w:cols w:space="720"/>
        </w:sectPr>
      </w:pPr>
    </w:p>
    <w:p w:rsidR="000C02E5" w:rsidRPr="00B22EF9" w:rsidRDefault="000C02E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C02E5" w:rsidRPr="00B22EF9" w:rsidRDefault="000C02E5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B22EF9">
        <w:rPr>
          <w:rFonts w:ascii="Times New Roman" w:hAnsi="Times New Roman" w:cs="Times New Roman"/>
          <w:b/>
          <w:szCs w:val="22"/>
        </w:rPr>
        <w:t>ЗАБАЛАНСОВЫЕ СЧЕТА</w:t>
      </w:r>
    </w:p>
    <w:p w:rsidR="000C02E5" w:rsidRPr="00B22EF9" w:rsidRDefault="000C02E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90"/>
        <w:gridCol w:w="1320"/>
      </w:tblGrid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Наименование счета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Номер счета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Имущество, полученное в пользование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01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ценности, принятые на хранение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02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Бланки строгой отчетности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108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Задолженность неплатежеспособных дебиторов</w:t>
            </w:r>
          </w:p>
        </w:tc>
        <w:tc>
          <w:tcPr>
            <w:tcW w:w="132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04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05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06</w:t>
            </w:r>
          </w:p>
        </w:tc>
      </w:tr>
      <w:tr w:rsidR="000C02E5" w:rsidRPr="00B22EF9">
        <w:tblPrEx>
          <w:tblBorders>
            <w:insideH w:val="nil"/>
          </w:tblBorders>
        </w:tblPrEx>
        <w:tc>
          <w:tcPr>
            <w:tcW w:w="1089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Награды, призы, кубки и ценные подарки, сувениры</w:t>
            </w:r>
          </w:p>
        </w:tc>
        <w:tc>
          <w:tcPr>
            <w:tcW w:w="1320" w:type="dxa"/>
            <w:tcBorders>
              <w:bottom w:val="nil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07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Путевки неоплаченные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08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 xml:space="preserve">Запасные части к транспортным средствам, выданные взамен </w:t>
            </w:r>
            <w:proofErr w:type="gramStart"/>
            <w:r w:rsidRPr="00B22EF9">
              <w:rPr>
                <w:rFonts w:ascii="Times New Roman" w:hAnsi="Times New Roman" w:cs="Times New Roman"/>
                <w:szCs w:val="22"/>
              </w:rPr>
              <w:t>изношенных</w:t>
            </w:r>
            <w:proofErr w:type="gramEnd"/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09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Обеспечение исполнения обязательств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Государственные и муниципальные гарантии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Экспериментальные устройства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0C02E5" w:rsidRPr="00B22EF9" w:rsidTr="0006639F">
        <w:tc>
          <w:tcPr>
            <w:tcW w:w="108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C02E5" w:rsidRPr="00B22EF9" w:rsidTr="0006639F">
        <w:tblPrEx>
          <w:tblBorders>
            <w:insideH w:val="nil"/>
          </w:tblBorders>
        </w:tblPrEx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lastRenderedPageBreak/>
              <w:t>Поступления денежных средств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0C02E5" w:rsidRPr="00B22EF9" w:rsidTr="0006639F">
        <w:tblPrEx>
          <w:tblBorders>
            <w:insideH w:val="nil"/>
          </w:tblBorders>
        </w:tblPrEx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Выбытия денежных средств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0C02E5" w:rsidRPr="00B22EF9" w:rsidTr="0006639F">
        <w:tblPrEx>
          <w:tblBorders>
            <w:insideH w:val="nil"/>
          </w:tblBorders>
        </w:tblPrEx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Задолженность, невостребованная кредиторами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0C02E5" w:rsidRPr="00B22EF9" w:rsidTr="0006639F">
        <w:tc>
          <w:tcPr>
            <w:tcW w:w="1089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Основные средства стоимостью до 3000 рублей включительно в эксплуатации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21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22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Периодические издания для пользования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Имущество, переданное в доверительное управление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24</w:t>
            </w:r>
          </w:p>
        </w:tc>
      </w:tr>
      <w:tr w:rsidR="000C02E5" w:rsidRPr="00B22EF9">
        <w:tc>
          <w:tcPr>
            <w:tcW w:w="10890" w:type="dxa"/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Имущество, переданное в возмездное пользование (аренду)</w:t>
            </w:r>
          </w:p>
        </w:tc>
        <w:tc>
          <w:tcPr>
            <w:tcW w:w="1320" w:type="dxa"/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  <w:tr w:rsidR="000C02E5" w:rsidRPr="00B22EF9" w:rsidTr="00C645AE">
        <w:tc>
          <w:tcPr>
            <w:tcW w:w="1089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Имущество, переданное в безвозмездное пользование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26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27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Расчеты по исполнению денежных обязательств через третьих лиц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30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Акции по номинальной стоимости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31</w:t>
            </w:r>
          </w:p>
        </w:tc>
      </w:tr>
      <w:tr w:rsidR="000C02E5" w:rsidRPr="00B22EF9" w:rsidTr="00C645AE">
        <w:tblPrEx>
          <w:tblBorders>
            <w:insideH w:val="nil"/>
          </w:tblBorders>
        </w:tblPrEx>
        <w:trPr>
          <w:trHeight w:val="340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Активы в управляющих компаниях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0C02E5" w:rsidRPr="00B22EF9" w:rsidRDefault="000C0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2EF9">
              <w:rPr>
                <w:rFonts w:ascii="Times New Roman" w:hAnsi="Times New Roman" w:cs="Times New Roman"/>
                <w:szCs w:val="22"/>
              </w:rPr>
              <w:t>40</w:t>
            </w:r>
          </w:p>
        </w:tc>
      </w:tr>
    </w:tbl>
    <w:p w:rsidR="000C02E5" w:rsidRDefault="000C02E5" w:rsidP="00C645AE">
      <w:pPr>
        <w:pStyle w:val="ConsPlusNormal"/>
        <w:jc w:val="both"/>
      </w:pPr>
    </w:p>
    <w:sectPr w:rsidR="000C02E5" w:rsidSect="00C645AE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E5"/>
    <w:rsid w:val="0006639F"/>
    <w:rsid w:val="000C02E5"/>
    <w:rsid w:val="000E1316"/>
    <w:rsid w:val="00197AF1"/>
    <w:rsid w:val="00255211"/>
    <w:rsid w:val="002E1B9B"/>
    <w:rsid w:val="00383009"/>
    <w:rsid w:val="0048484B"/>
    <w:rsid w:val="005168A7"/>
    <w:rsid w:val="005E6134"/>
    <w:rsid w:val="0065658B"/>
    <w:rsid w:val="00710B39"/>
    <w:rsid w:val="00722350"/>
    <w:rsid w:val="008B754C"/>
    <w:rsid w:val="008C38ED"/>
    <w:rsid w:val="008F2DF9"/>
    <w:rsid w:val="00A03CB8"/>
    <w:rsid w:val="00A75698"/>
    <w:rsid w:val="00B22EF9"/>
    <w:rsid w:val="00C645AE"/>
    <w:rsid w:val="00C74EDB"/>
    <w:rsid w:val="00F37BF2"/>
    <w:rsid w:val="00F9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0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0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0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0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0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0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02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0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0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0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0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0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0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02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13228</Words>
  <Characters>75404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СУФД</cp:lastModifiedBy>
  <cp:revision>4</cp:revision>
  <dcterms:created xsi:type="dcterms:W3CDTF">2023-06-27T04:14:00Z</dcterms:created>
  <dcterms:modified xsi:type="dcterms:W3CDTF">2023-06-27T04:37:00Z</dcterms:modified>
</cp:coreProperties>
</file>