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76A" w:rsidRPr="00E4376A" w:rsidRDefault="00E4376A" w:rsidP="00E4376A">
      <w:pPr>
        <w:ind w:left="4248" w:firstLine="708"/>
        <w:rPr>
          <w:b/>
          <w:sz w:val="20"/>
          <w:szCs w:val="20"/>
        </w:rPr>
      </w:pPr>
      <w:r>
        <w:rPr>
          <w:b/>
          <w:sz w:val="20"/>
          <w:szCs w:val="20"/>
        </w:rPr>
        <w:t xml:space="preserve">      </w:t>
      </w:r>
      <w:r w:rsidRPr="00E4376A">
        <w:rPr>
          <w:b/>
          <w:sz w:val="20"/>
          <w:szCs w:val="20"/>
        </w:rPr>
        <w:t>Утвержден</w:t>
      </w:r>
    </w:p>
    <w:p w:rsidR="00E4376A" w:rsidRPr="00E4376A" w:rsidRDefault="00E4376A" w:rsidP="00E4376A">
      <w:pPr>
        <w:jc w:val="center"/>
        <w:rPr>
          <w:b/>
          <w:sz w:val="20"/>
          <w:szCs w:val="20"/>
        </w:rPr>
      </w:pPr>
      <w:r w:rsidRPr="00E4376A">
        <w:rPr>
          <w:b/>
          <w:sz w:val="20"/>
          <w:szCs w:val="20"/>
        </w:rPr>
        <w:t xml:space="preserve">                                               Постановлением </w:t>
      </w:r>
    </w:p>
    <w:p w:rsidR="00E4376A" w:rsidRPr="00E4376A" w:rsidRDefault="00E4376A" w:rsidP="00E4376A">
      <w:pPr>
        <w:jc w:val="center"/>
        <w:rPr>
          <w:b/>
          <w:sz w:val="20"/>
          <w:szCs w:val="20"/>
        </w:rPr>
      </w:pPr>
      <w:r w:rsidRPr="00E4376A">
        <w:rPr>
          <w:b/>
          <w:sz w:val="20"/>
          <w:szCs w:val="20"/>
        </w:rPr>
        <w:t xml:space="preserve">                                                                   Исполнительного комитета </w:t>
      </w:r>
    </w:p>
    <w:p w:rsidR="00E4376A" w:rsidRPr="00E4376A" w:rsidRDefault="00E4376A" w:rsidP="00E4376A">
      <w:pPr>
        <w:jc w:val="center"/>
        <w:rPr>
          <w:b/>
          <w:sz w:val="20"/>
          <w:szCs w:val="20"/>
        </w:rPr>
      </w:pPr>
      <w:r w:rsidRPr="00E4376A">
        <w:rPr>
          <w:b/>
          <w:sz w:val="20"/>
          <w:szCs w:val="20"/>
        </w:rPr>
        <w:t xml:space="preserve">                                                     </w:t>
      </w:r>
      <w:r>
        <w:rPr>
          <w:b/>
          <w:sz w:val="20"/>
          <w:szCs w:val="20"/>
        </w:rPr>
        <w:tab/>
      </w:r>
      <w:r>
        <w:rPr>
          <w:b/>
          <w:sz w:val="20"/>
          <w:szCs w:val="20"/>
        </w:rPr>
        <w:tab/>
      </w:r>
      <w:r w:rsidRPr="00E4376A">
        <w:rPr>
          <w:b/>
          <w:sz w:val="20"/>
          <w:szCs w:val="20"/>
        </w:rPr>
        <w:t xml:space="preserve">  </w:t>
      </w:r>
      <w:proofErr w:type="spellStart"/>
      <w:r w:rsidRPr="00E4376A">
        <w:rPr>
          <w:b/>
          <w:sz w:val="20"/>
          <w:szCs w:val="20"/>
        </w:rPr>
        <w:t>Тукаевского</w:t>
      </w:r>
      <w:proofErr w:type="spellEnd"/>
      <w:r w:rsidRPr="00E4376A">
        <w:rPr>
          <w:b/>
          <w:sz w:val="20"/>
          <w:szCs w:val="20"/>
        </w:rPr>
        <w:t xml:space="preserve"> муниципального </w:t>
      </w:r>
    </w:p>
    <w:p w:rsidR="00E4376A" w:rsidRPr="00E4376A" w:rsidRDefault="00E4376A" w:rsidP="00E4376A">
      <w:pPr>
        <w:tabs>
          <w:tab w:val="left" w:pos="5103"/>
        </w:tabs>
        <w:jc w:val="center"/>
        <w:rPr>
          <w:b/>
          <w:sz w:val="20"/>
          <w:szCs w:val="20"/>
        </w:rPr>
      </w:pPr>
      <w:r w:rsidRPr="00E4376A">
        <w:rPr>
          <w:b/>
          <w:sz w:val="20"/>
          <w:szCs w:val="20"/>
        </w:rPr>
        <w:t xml:space="preserve">                                                        </w:t>
      </w:r>
      <w:r>
        <w:rPr>
          <w:b/>
          <w:sz w:val="20"/>
          <w:szCs w:val="20"/>
        </w:rPr>
        <w:t xml:space="preserve">                </w:t>
      </w:r>
      <w:r w:rsidRPr="00E4376A">
        <w:rPr>
          <w:b/>
          <w:sz w:val="20"/>
          <w:szCs w:val="20"/>
        </w:rPr>
        <w:t xml:space="preserve">  Района Республики Татарстан</w:t>
      </w:r>
    </w:p>
    <w:p w:rsidR="00E4376A" w:rsidRPr="00E4376A" w:rsidRDefault="00E4376A" w:rsidP="00E4376A">
      <w:pPr>
        <w:jc w:val="center"/>
        <w:rPr>
          <w:b/>
          <w:sz w:val="20"/>
          <w:szCs w:val="20"/>
        </w:rPr>
      </w:pPr>
      <w:r w:rsidRPr="00E4376A">
        <w:rPr>
          <w:b/>
          <w:sz w:val="20"/>
          <w:szCs w:val="20"/>
        </w:rPr>
        <w:t xml:space="preserve">            </w:t>
      </w:r>
      <w:r>
        <w:rPr>
          <w:b/>
          <w:sz w:val="20"/>
          <w:szCs w:val="20"/>
        </w:rPr>
        <w:t xml:space="preserve">                      </w:t>
      </w:r>
      <w:r w:rsidRPr="00E4376A">
        <w:rPr>
          <w:b/>
          <w:sz w:val="20"/>
          <w:szCs w:val="20"/>
        </w:rPr>
        <w:t xml:space="preserve">    №_______</w:t>
      </w:r>
    </w:p>
    <w:p w:rsidR="00E4376A" w:rsidRPr="00E4376A" w:rsidRDefault="00E4376A" w:rsidP="00E4376A">
      <w:pPr>
        <w:jc w:val="center"/>
        <w:rPr>
          <w:b/>
          <w:sz w:val="20"/>
          <w:szCs w:val="20"/>
        </w:rPr>
      </w:pPr>
      <w:r w:rsidRPr="00E4376A">
        <w:rPr>
          <w:b/>
          <w:sz w:val="20"/>
          <w:szCs w:val="20"/>
        </w:rPr>
        <w:t xml:space="preserve">                                                </w:t>
      </w:r>
      <w:r>
        <w:rPr>
          <w:b/>
          <w:sz w:val="20"/>
          <w:szCs w:val="20"/>
        </w:rPr>
        <w:t xml:space="preserve">                </w:t>
      </w:r>
      <w:r w:rsidRPr="00E4376A">
        <w:rPr>
          <w:b/>
          <w:sz w:val="20"/>
          <w:szCs w:val="20"/>
        </w:rPr>
        <w:t xml:space="preserve">  От «___»_________ 2015 г.</w:t>
      </w:r>
    </w:p>
    <w:p w:rsidR="00E4376A" w:rsidRPr="00E4376A" w:rsidRDefault="00E4376A" w:rsidP="00E4376A">
      <w:pPr>
        <w:jc w:val="center"/>
        <w:rPr>
          <w:b/>
          <w:sz w:val="20"/>
          <w:szCs w:val="20"/>
        </w:rPr>
      </w:pPr>
      <w:r w:rsidRPr="00E4376A">
        <w:rPr>
          <w:b/>
          <w:sz w:val="20"/>
          <w:szCs w:val="20"/>
        </w:rPr>
        <w:t xml:space="preserve">                        </w:t>
      </w:r>
      <w:r>
        <w:rPr>
          <w:b/>
          <w:sz w:val="20"/>
          <w:szCs w:val="20"/>
        </w:rPr>
        <w:t xml:space="preserve">                </w:t>
      </w:r>
      <w:r w:rsidRPr="00E4376A">
        <w:rPr>
          <w:b/>
          <w:sz w:val="20"/>
          <w:szCs w:val="20"/>
        </w:rPr>
        <w:t xml:space="preserve">    Руководитель</w:t>
      </w:r>
    </w:p>
    <w:p w:rsidR="00E4376A" w:rsidRPr="00E4376A" w:rsidRDefault="00E4376A" w:rsidP="00E4376A">
      <w:pPr>
        <w:jc w:val="center"/>
        <w:rPr>
          <w:b/>
          <w:sz w:val="20"/>
          <w:szCs w:val="20"/>
        </w:rPr>
      </w:pPr>
      <w:r w:rsidRPr="00E4376A">
        <w:rPr>
          <w:b/>
          <w:sz w:val="20"/>
          <w:szCs w:val="20"/>
        </w:rPr>
        <w:t xml:space="preserve">                                                </w:t>
      </w:r>
      <w:r>
        <w:rPr>
          <w:b/>
          <w:sz w:val="20"/>
          <w:szCs w:val="20"/>
        </w:rPr>
        <w:t xml:space="preserve">                 </w:t>
      </w:r>
      <w:r w:rsidRPr="00E4376A">
        <w:rPr>
          <w:b/>
          <w:sz w:val="20"/>
          <w:szCs w:val="20"/>
        </w:rPr>
        <w:t xml:space="preserve">    Исполнительного комитета</w:t>
      </w:r>
    </w:p>
    <w:p w:rsidR="00E4376A" w:rsidRPr="00E4376A" w:rsidRDefault="00E4376A" w:rsidP="00E4376A">
      <w:pPr>
        <w:jc w:val="center"/>
        <w:rPr>
          <w:b/>
          <w:sz w:val="20"/>
          <w:szCs w:val="20"/>
        </w:rPr>
      </w:pPr>
      <w:r w:rsidRPr="00E4376A">
        <w:rPr>
          <w:b/>
          <w:sz w:val="20"/>
          <w:szCs w:val="20"/>
        </w:rPr>
        <w:t xml:space="preserve">                                                     </w:t>
      </w:r>
      <w:r>
        <w:rPr>
          <w:b/>
          <w:sz w:val="20"/>
          <w:szCs w:val="20"/>
        </w:rPr>
        <w:t xml:space="preserve">                  </w:t>
      </w:r>
      <w:r w:rsidRPr="00E4376A">
        <w:rPr>
          <w:b/>
          <w:sz w:val="20"/>
          <w:szCs w:val="20"/>
        </w:rPr>
        <w:t xml:space="preserve">    </w:t>
      </w:r>
      <w:proofErr w:type="spellStart"/>
      <w:r w:rsidRPr="00E4376A">
        <w:rPr>
          <w:b/>
          <w:sz w:val="20"/>
          <w:szCs w:val="20"/>
        </w:rPr>
        <w:t>Тукаевского</w:t>
      </w:r>
      <w:proofErr w:type="spellEnd"/>
      <w:r w:rsidRPr="00E4376A">
        <w:rPr>
          <w:b/>
          <w:sz w:val="20"/>
          <w:szCs w:val="20"/>
        </w:rPr>
        <w:t xml:space="preserve"> муниципального</w:t>
      </w:r>
    </w:p>
    <w:p w:rsidR="00E4376A" w:rsidRPr="00E4376A" w:rsidRDefault="00E4376A" w:rsidP="00E4376A">
      <w:pPr>
        <w:jc w:val="center"/>
        <w:rPr>
          <w:b/>
          <w:sz w:val="20"/>
          <w:szCs w:val="20"/>
        </w:rPr>
      </w:pPr>
      <w:r w:rsidRPr="00E4376A">
        <w:rPr>
          <w:b/>
          <w:sz w:val="20"/>
          <w:szCs w:val="20"/>
        </w:rPr>
        <w:t xml:space="preserve">                                                        </w:t>
      </w:r>
      <w:r>
        <w:rPr>
          <w:b/>
          <w:sz w:val="20"/>
          <w:szCs w:val="20"/>
        </w:rPr>
        <w:t xml:space="preserve">                  </w:t>
      </w:r>
      <w:r w:rsidRPr="00E4376A">
        <w:rPr>
          <w:b/>
          <w:sz w:val="20"/>
          <w:szCs w:val="20"/>
        </w:rPr>
        <w:t xml:space="preserve">   Района Республики Татарстан                               </w:t>
      </w:r>
    </w:p>
    <w:p w:rsidR="00E4376A" w:rsidRPr="00E4376A" w:rsidRDefault="00E4376A" w:rsidP="00E4376A">
      <w:pPr>
        <w:jc w:val="right"/>
        <w:rPr>
          <w:b/>
          <w:sz w:val="20"/>
          <w:szCs w:val="20"/>
        </w:rPr>
      </w:pPr>
    </w:p>
    <w:p w:rsidR="00E4376A" w:rsidRPr="00E4376A" w:rsidRDefault="00E4376A" w:rsidP="00E4376A">
      <w:pPr>
        <w:jc w:val="center"/>
        <w:rPr>
          <w:b/>
          <w:sz w:val="20"/>
          <w:szCs w:val="20"/>
        </w:rPr>
      </w:pPr>
      <w:r w:rsidRPr="00E4376A">
        <w:rPr>
          <w:b/>
          <w:sz w:val="20"/>
          <w:szCs w:val="20"/>
        </w:rPr>
        <w:t xml:space="preserve">                                                           </w:t>
      </w:r>
      <w:r>
        <w:rPr>
          <w:b/>
          <w:sz w:val="20"/>
          <w:szCs w:val="20"/>
        </w:rPr>
        <w:t xml:space="preserve">                       </w:t>
      </w:r>
      <w:r w:rsidRPr="00E4376A">
        <w:rPr>
          <w:b/>
          <w:sz w:val="20"/>
          <w:szCs w:val="20"/>
        </w:rPr>
        <w:t xml:space="preserve">    ______________ Р.В. </w:t>
      </w:r>
      <w:proofErr w:type="spellStart"/>
      <w:r w:rsidRPr="00E4376A">
        <w:rPr>
          <w:b/>
          <w:sz w:val="20"/>
          <w:szCs w:val="20"/>
        </w:rPr>
        <w:t>Асылгараев</w:t>
      </w:r>
      <w:proofErr w:type="spellEnd"/>
    </w:p>
    <w:p w:rsidR="00E4376A" w:rsidRPr="00E4376A" w:rsidRDefault="00E4376A" w:rsidP="00E4376A">
      <w:pPr>
        <w:jc w:val="right"/>
        <w:rPr>
          <w:b/>
          <w:sz w:val="20"/>
          <w:szCs w:val="20"/>
        </w:rPr>
      </w:pPr>
    </w:p>
    <w:p w:rsidR="00E4376A" w:rsidRPr="00E4376A" w:rsidRDefault="00E4376A" w:rsidP="00E4376A">
      <w:pPr>
        <w:rPr>
          <w:b/>
          <w:sz w:val="28"/>
          <w:szCs w:val="28"/>
        </w:rPr>
      </w:pPr>
    </w:p>
    <w:p w:rsidR="00E4376A" w:rsidRDefault="00E4376A" w:rsidP="00E4376A">
      <w:pPr>
        <w:rPr>
          <w:b/>
          <w:sz w:val="28"/>
          <w:szCs w:val="28"/>
        </w:rPr>
      </w:pPr>
    </w:p>
    <w:p w:rsidR="00E4376A" w:rsidRDefault="00E4376A" w:rsidP="00E4376A">
      <w:pPr>
        <w:rPr>
          <w:b/>
          <w:sz w:val="28"/>
          <w:szCs w:val="28"/>
        </w:rPr>
      </w:pPr>
    </w:p>
    <w:p w:rsidR="00E4376A" w:rsidRDefault="00E4376A" w:rsidP="00E4376A">
      <w:pPr>
        <w:rPr>
          <w:b/>
          <w:sz w:val="28"/>
          <w:szCs w:val="28"/>
        </w:rPr>
      </w:pPr>
    </w:p>
    <w:p w:rsidR="00E4376A" w:rsidRDefault="00E4376A" w:rsidP="00E4376A">
      <w:pPr>
        <w:rPr>
          <w:b/>
          <w:sz w:val="28"/>
          <w:szCs w:val="28"/>
        </w:rPr>
      </w:pPr>
    </w:p>
    <w:p w:rsidR="00E4376A" w:rsidRDefault="00E4376A" w:rsidP="00E4376A">
      <w:pPr>
        <w:rPr>
          <w:b/>
          <w:sz w:val="28"/>
          <w:szCs w:val="28"/>
        </w:rPr>
      </w:pPr>
    </w:p>
    <w:p w:rsidR="00E4376A" w:rsidRPr="00E4376A" w:rsidRDefault="00E4376A" w:rsidP="00E4376A">
      <w:pPr>
        <w:rPr>
          <w:b/>
          <w:sz w:val="28"/>
          <w:szCs w:val="28"/>
        </w:rPr>
      </w:pPr>
    </w:p>
    <w:p w:rsidR="00E4376A" w:rsidRPr="00E4376A" w:rsidRDefault="00E4376A" w:rsidP="00E4376A">
      <w:pPr>
        <w:rPr>
          <w:b/>
          <w:sz w:val="28"/>
          <w:szCs w:val="28"/>
        </w:rPr>
      </w:pPr>
    </w:p>
    <w:p w:rsidR="00E4376A" w:rsidRPr="00E4376A" w:rsidRDefault="00E4376A" w:rsidP="00E4376A">
      <w:pPr>
        <w:rPr>
          <w:b/>
          <w:sz w:val="28"/>
          <w:szCs w:val="28"/>
        </w:rPr>
      </w:pPr>
    </w:p>
    <w:p w:rsidR="00E4376A" w:rsidRPr="00E4376A" w:rsidRDefault="00E4376A" w:rsidP="00E4376A">
      <w:pPr>
        <w:rPr>
          <w:b/>
          <w:sz w:val="72"/>
          <w:szCs w:val="72"/>
        </w:rPr>
      </w:pPr>
      <w:r w:rsidRPr="00E4376A">
        <w:rPr>
          <w:b/>
          <w:sz w:val="72"/>
          <w:szCs w:val="72"/>
        </w:rPr>
        <w:t xml:space="preserve">              </w:t>
      </w:r>
      <w:r>
        <w:rPr>
          <w:b/>
          <w:sz w:val="72"/>
          <w:szCs w:val="72"/>
        </w:rPr>
        <w:t xml:space="preserve">      </w:t>
      </w:r>
      <w:r w:rsidRPr="00E4376A">
        <w:rPr>
          <w:b/>
          <w:sz w:val="72"/>
          <w:szCs w:val="72"/>
        </w:rPr>
        <w:t>УСТАВ</w:t>
      </w:r>
    </w:p>
    <w:p w:rsidR="00E4376A" w:rsidRPr="00E4376A" w:rsidRDefault="00E4376A" w:rsidP="00E4376A">
      <w:pPr>
        <w:rPr>
          <w:b/>
          <w:sz w:val="32"/>
          <w:szCs w:val="32"/>
        </w:rPr>
      </w:pPr>
      <w:r w:rsidRPr="00E4376A">
        <w:rPr>
          <w:b/>
          <w:sz w:val="72"/>
          <w:szCs w:val="72"/>
        </w:rPr>
        <w:t xml:space="preserve">  </w:t>
      </w:r>
      <w:r>
        <w:rPr>
          <w:b/>
          <w:sz w:val="72"/>
          <w:szCs w:val="72"/>
        </w:rPr>
        <w:t xml:space="preserve">    </w:t>
      </w:r>
      <w:r w:rsidRPr="00E4376A">
        <w:rPr>
          <w:b/>
          <w:sz w:val="32"/>
          <w:szCs w:val="32"/>
        </w:rPr>
        <w:t>Муниципального  бюджетного учреждения культуры</w:t>
      </w:r>
    </w:p>
    <w:p w:rsidR="00E4376A" w:rsidRPr="00E4376A" w:rsidRDefault="00E4376A" w:rsidP="00E4376A">
      <w:pPr>
        <w:rPr>
          <w:b/>
          <w:sz w:val="44"/>
          <w:szCs w:val="44"/>
        </w:rPr>
      </w:pPr>
      <w:r w:rsidRPr="00E4376A">
        <w:rPr>
          <w:b/>
          <w:sz w:val="44"/>
          <w:szCs w:val="44"/>
        </w:rPr>
        <w:t xml:space="preserve">             «Музей боевой славы «Гиндукуш» </w:t>
      </w:r>
    </w:p>
    <w:p w:rsidR="00E4376A" w:rsidRPr="00E4376A" w:rsidRDefault="00E4376A" w:rsidP="00E4376A">
      <w:pPr>
        <w:rPr>
          <w:b/>
          <w:sz w:val="44"/>
          <w:szCs w:val="44"/>
        </w:rPr>
      </w:pPr>
      <w:r w:rsidRPr="00E4376A">
        <w:rPr>
          <w:b/>
          <w:sz w:val="44"/>
          <w:szCs w:val="44"/>
        </w:rPr>
        <w:t xml:space="preserve">           </w:t>
      </w:r>
      <w:proofErr w:type="spellStart"/>
      <w:r w:rsidRPr="00E4376A">
        <w:rPr>
          <w:b/>
          <w:sz w:val="44"/>
          <w:szCs w:val="44"/>
        </w:rPr>
        <w:t>Тукаевского</w:t>
      </w:r>
      <w:proofErr w:type="spellEnd"/>
      <w:r w:rsidRPr="00E4376A">
        <w:rPr>
          <w:b/>
          <w:sz w:val="44"/>
          <w:szCs w:val="44"/>
        </w:rPr>
        <w:t xml:space="preserve"> муниципального района» </w:t>
      </w:r>
    </w:p>
    <w:p w:rsidR="00E4376A" w:rsidRDefault="00E4376A" w:rsidP="00E4376A">
      <w:pPr>
        <w:jc w:val="center"/>
        <w:rPr>
          <w:b/>
        </w:rPr>
      </w:pPr>
      <w:r w:rsidRPr="00E4376A">
        <w:rPr>
          <w:b/>
        </w:rPr>
        <w:t xml:space="preserve"> </w:t>
      </w:r>
    </w:p>
    <w:p w:rsidR="00E4376A" w:rsidRPr="00E4376A" w:rsidRDefault="00E4376A" w:rsidP="00E4376A">
      <w:pPr>
        <w:jc w:val="center"/>
        <w:rPr>
          <w:b/>
        </w:rPr>
      </w:pPr>
      <w:r w:rsidRPr="00E4376A">
        <w:rPr>
          <w:b/>
        </w:rPr>
        <w:t>(Новая редакция)</w:t>
      </w:r>
    </w:p>
    <w:p w:rsidR="00E4376A" w:rsidRPr="00E4376A" w:rsidRDefault="00E4376A" w:rsidP="00E4376A">
      <w:pPr>
        <w:jc w:val="center"/>
        <w:rPr>
          <w:b/>
        </w:rPr>
      </w:pPr>
    </w:p>
    <w:p w:rsidR="00E4376A" w:rsidRPr="00E4376A" w:rsidRDefault="00E4376A" w:rsidP="00E4376A">
      <w:pPr>
        <w:jc w:val="center"/>
        <w:rPr>
          <w:b/>
        </w:rPr>
      </w:pPr>
    </w:p>
    <w:p w:rsidR="00E4376A" w:rsidRPr="00E4376A" w:rsidRDefault="00E4376A" w:rsidP="00E4376A">
      <w:pPr>
        <w:jc w:val="center"/>
        <w:rPr>
          <w:b/>
        </w:rPr>
      </w:pPr>
    </w:p>
    <w:p w:rsidR="00E4376A" w:rsidRPr="00E4376A" w:rsidRDefault="00E4376A" w:rsidP="00E4376A">
      <w:pPr>
        <w:jc w:val="center"/>
        <w:rPr>
          <w:b/>
        </w:rPr>
      </w:pPr>
    </w:p>
    <w:p w:rsidR="00E4376A" w:rsidRPr="00E4376A" w:rsidRDefault="00E4376A" w:rsidP="00E4376A">
      <w:pPr>
        <w:jc w:val="center"/>
        <w:rPr>
          <w:b/>
        </w:rPr>
      </w:pPr>
    </w:p>
    <w:p w:rsidR="00E4376A" w:rsidRDefault="00E4376A" w:rsidP="00E4376A">
      <w:pPr>
        <w:jc w:val="center"/>
        <w:rPr>
          <w:b/>
        </w:rPr>
      </w:pPr>
    </w:p>
    <w:p w:rsidR="00E4376A" w:rsidRDefault="00E4376A" w:rsidP="00E4376A">
      <w:pPr>
        <w:jc w:val="center"/>
        <w:rPr>
          <w:b/>
        </w:rPr>
      </w:pPr>
    </w:p>
    <w:p w:rsidR="00E4376A" w:rsidRDefault="00E4376A" w:rsidP="00E4376A">
      <w:pPr>
        <w:jc w:val="center"/>
        <w:rPr>
          <w:b/>
        </w:rPr>
      </w:pPr>
    </w:p>
    <w:p w:rsidR="00E4376A" w:rsidRDefault="00E4376A" w:rsidP="00E4376A">
      <w:pPr>
        <w:jc w:val="center"/>
        <w:rPr>
          <w:b/>
        </w:rPr>
      </w:pPr>
    </w:p>
    <w:p w:rsidR="00E4376A" w:rsidRDefault="00E4376A" w:rsidP="00E4376A">
      <w:pPr>
        <w:jc w:val="center"/>
        <w:rPr>
          <w:b/>
        </w:rPr>
      </w:pPr>
    </w:p>
    <w:p w:rsidR="00E4376A" w:rsidRDefault="00E4376A" w:rsidP="00E4376A">
      <w:pPr>
        <w:jc w:val="center"/>
        <w:rPr>
          <w:b/>
        </w:rPr>
      </w:pPr>
    </w:p>
    <w:p w:rsidR="00E4376A" w:rsidRDefault="00E4376A" w:rsidP="00E4376A">
      <w:pPr>
        <w:jc w:val="center"/>
        <w:rPr>
          <w:b/>
        </w:rPr>
      </w:pPr>
    </w:p>
    <w:p w:rsidR="00E4376A" w:rsidRDefault="00E4376A" w:rsidP="00E4376A">
      <w:pPr>
        <w:jc w:val="center"/>
        <w:rPr>
          <w:b/>
        </w:rPr>
      </w:pPr>
    </w:p>
    <w:p w:rsidR="00E4376A" w:rsidRDefault="00E4376A" w:rsidP="00E4376A">
      <w:pPr>
        <w:jc w:val="center"/>
        <w:rPr>
          <w:b/>
        </w:rPr>
      </w:pPr>
    </w:p>
    <w:p w:rsidR="00E4376A" w:rsidRDefault="00E4376A" w:rsidP="00E4376A">
      <w:pPr>
        <w:jc w:val="center"/>
        <w:rPr>
          <w:b/>
        </w:rPr>
      </w:pPr>
    </w:p>
    <w:p w:rsidR="00E4376A" w:rsidRDefault="00E4376A" w:rsidP="00E4376A">
      <w:pPr>
        <w:jc w:val="center"/>
        <w:rPr>
          <w:b/>
        </w:rPr>
      </w:pPr>
    </w:p>
    <w:p w:rsidR="00E4376A" w:rsidRPr="00E4376A" w:rsidRDefault="00E4376A" w:rsidP="00E4376A">
      <w:pPr>
        <w:jc w:val="center"/>
        <w:rPr>
          <w:b/>
        </w:rPr>
      </w:pPr>
    </w:p>
    <w:p w:rsidR="00E4376A" w:rsidRPr="00E4376A" w:rsidRDefault="00E4376A" w:rsidP="00E4376A">
      <w:pPr>
        <w:jc w:val="center"/>
        <w:rPr>
          <w:b/>
        </w:rPr>
      </w:pPr>
    </w:p>
    <w:p w:rsidR="00E4376A" w:rsidRPr="00E4376A" w:rsidRDefault="00E4376A" w:rsidP="00E4376A">
      <w:pPr>
        <w:jc w:val="center"/>
        <w:rPr>
          <w:b/>
        </w:rPr>
      </w:pPr>
    </w:p>
    <w:p w:rsidR="00E4376A" w:rsidRPr="00E4376A" w:rsidRDefault="00E4376A" w:rsidP="00E4376A">
      <w:pPr>
        <w:jc w:val="center"/>
        <w:rPr>
          <w:b/>
        </w:rPr>
      </w:pPr>
      <w:r w:rsidRPr="00E4376A">
        <w:rPr>
          <w:b/>
        </w:rPr>
        <w:t>Республика Татарстан</w:t>
      </w:r>
    </w:p>
    <w:p w:rsidR="00E4376A" w:rsidRPr="00E4376A" w:rsidRDefault="00E4376A" w:rsidP="00E4376A">
      <w:pPr>
        <w:jc w:val="center"/>
        <w:rPr>
          <w:b/>
        </w:rPr>
      </w:pPr>
      <w:proofErr w:type="spellStart"/>
      <w:r w:rsidRPr="00E4376A">
        <w:rPr>
          <w:b/>
        </w:rPr>
        <w:t>Тукаевский</w:t>
      </w:r>
      <w:proofErr w:type="spellEnd"/>
      <w:r w:rsidRPr="00E4376A">
        <w:rPr>
          <w:b/>
        </w:rPr>
        <w:t xml:space="preserve"> район</w:t>
      </w:r>
    </w:p>
    <w:p w:rsidR="00E4376A" w:rsidRPr="00E4376A" w:rsidRDefault="00E4376A" w:rsidP="00E4376A">
      <w:pPr>
        <w:jc w:val="center"/>
        <w:rPr>
          <w:b/>
        </w:rPr>
      </w:pPr>
      <w:r w:rsidRPr="00E4376A">
        <w:rPr>
          <w:b/>
        </w:rPr>
        <w:t>2015 год</w:t>
      </w:r>
    </w:p>
    <w:p w:rsidR="00E4376A" w:rsidRPr="00E4376A" w:rsidRDefault="00E4376A" w:rsidP="00E4376A">
      <w:pPr>
        <w:jc w:val="center"/>
        <w:rPr>
          <w:b/>
        </w:rPr>
      </w:pPr>
    </w:p>
    <w:p w:rsidR="00E4376A" w:rsidRPr="00E4376A" w:rsidRDefault="001A65E3" w:rsidP="00E4376A">
      <w:pPr>
        <w:pStyle w:val="a8"/>
        <w:numPr>
          <w:ilvl w:val="0"/>
          <w:numId w:val="43"/>
        </w:numPr>
        <w:jc w:val="center"/>
        <w:rPr>
          <w:b/>
        </w:rPr>
      </w:pPr>
      <w:r>
        <w:rPr>
          <w:b/>
        </w:rPr>
        <w:t>ОБЩИЕ ПОЛОЖЕНИЯ</w:t>
      </w:r>
    </w:p>
    <w:p w:rsidR="00E4376A" w:rsidRPr="00E4376A" w:rsidRDefault="00E4376A" w:rsidP="00E4376A">
      <w:pPr>
        <w:pStyle w:val="a8"/>
        <w:rPr>
          <w:b/>
        </w:rPr>
      </w:pPr>
    </w:p>
    <w:p w:rsidR="00E4376A" w:rsidRPr="00E4376A" w:rsidRDefault="00E4376A" w:rsidP="00E4376A">
      <w:pPr>
        <w:ind w:right="-285"/>
        <w:jc w:val="both"/>
        <w:rPr>
          <w:b/>
        </w:rPr>
      </w:pPr>
      <w:r w:rsidRPr="0028505A">
        <w:t xml:space="preserve">1.1.  </w:t>
      </w:r>
      <w:r>
        <w:t>Муниципальное бюджетное учреждение культуры «Музей боевой славы «Гиндукуш</w:t>
      </w:r>
      <w:r w:rsidRPr="0028505A">
        <w:t>»</w:t>
      </w:r>
      <w:r>
        <w:t xml:space="preserve"> </w:t>
      </w:r>
      <w:proofErr w:type="spellStart"/>
      <w:r>
        <w:t>Тукаевского</w:t>
      </w:r>
      <w:proofErr w:type="spellEnd"/>
      <w:r>
        <w:t xml:space="preserve"> муниципального района (прежнее наименование Муниципальное бюджетное учреждение «Общественно-патриотический музей «Гиндукуш»), именуемое в дальнейшем Учреждение,</w:t>
      </w:r>
      <w:r w:rsidRPr="0028505A">
        <w:t xml:space="preserve"> является некоммерческой организацией, </w:t>
      </w:r>
      <w:r>
        <w:t>созданное учредителем в форме муниципального бюджетного учреждения культуры, осуществляющей хранение, изучение и публичное представление музейных предметов и музейных коллекций.</w:t>
      </w:r>
      <w:r>
        <w:br/>
      </w:r>
      <w:r w:rsidRPr="0028505A">
        <w:t xml:space="preserve">1.2. </w:t>
      </w:r>
      <w:r w:rsidRPr="00E4376A">
        <w:rPr>
          <w:b/>
        </w:rPr>
        <w:t>Юридический адрес и место нахождения Учреждения:</w:t>
      </w:r>
      <w:r w:rsidRPr="0028505A">
        <w:t xml:space="preserve">  42388</w:t>
      </w:r>
      <w:r>
        <w:t>2,</w:t>
      </w:r>
      <w:r w:rsidRPr="0028505A">
        <w:t xml:space="preserve"> Р</w:t>
      </w:r>
      <w:r>
        <w:t xml:space="preserve">еспублика </w:t>
      </w:r>
      <w:r w:rsidRPr="0028505A">
        <w:t>Т</w:t>
      </w:r>
      <w:r>
        <w:t>атарстан,</w:t>
      </w:r>
      <w:r w:rsidRPr="0028505A">
        <w:t xml:space="preserve"> </w:t>
      </w:r>
      <w:proofErr w:type="spellStart"/>
      <w:r w:rsidRPr="0028505A">
        <w:t>Тукаевский</w:t>
      </w:r>
      <w:proofErr w:type="spellEnd"/>
      <w:r w:rsidRPr="0028505A">
        <w:t xml:space="preserve"> район</w:t>
      </w:r>
      <w:r>
        <w:t xml:space="preserve">, </w:t>
      </w:r>
      <w:r w:rsidRPr="0028505A">
        <w:t xml:space="preserve"> </w:t>
      </w:r>
      <w:r>
        <w:t xml:space="preserve">село Старое </w:t>
      </w:r>
      <w:proofErr w:type="spellStart"/>
      <w:r>
        <w:t>Абдулово</w:t>
      </w:r>
      <w:proofErr w:type="spellEnd"/>
      <w:r>
        <w:t>, ул. Центральная, д. 16</w:t>
      </w:r>
      <w:r w:rsidRPr="0028505A">
        <w:t>.</w:t>
      </w:r>
    </w:p>
    <w:p w:rsidR="00E4376A" w:rsidRDefault="00E4376A" w:rsidP="00E4376A">
      <w:pPr>
        <w:ind w:right="-285"/>
        <w:jc w:val="both"/>
      </w:pPr>
      <w:r w:rsidRPr="0028505A">
        <w:t>1.</w:t>
      </w:r>
      <w:r>
        <w:t>3.Полное наименование Учреждения:</w:t>
      </w:r>
    </w:p>
    <w:p w:rsidR="00E4376A" w:rsidRDefault="00E4376A" w:rsidP="00E4376A">
      <w:pPr>
        <w:ind w:right="-285"/>
        <w:jc w:val="both"/>
      </w:pPr>
      <w:r>
        <w:t xml:space="preserve">- на русском языке: </w:t>
      </w:r>
      <w:r w:rsidRPr="00E4376A">
        <w:rPr>
          <w:b/>
        </w:rPr>
        <w:t xml:space="preserve">Муниципальное бюджетное учреждение культуры «Музей боевой славы «Гиндукуш» </w:t>
      </w:r>
      <w:proofErr w:type="spellStart"/>
      <w:r w:rsidRPr="00E4376A">
        <w:rPr>
          <w:b/>
        </w:rPr>
        <w:t>Тукаевского</w:t>
      </w:r>
      <w:proofErr w:type="spellEnd"/>
      <w:r w:rsidRPr="00E4376A">
        <w:rPr>
          <w:b/>
        </w:rPr>
        <w:t xml:space="preserve"> муниципального района</w:t>
      </w:r>
      <w:r w:rsidR="00A51C18" w:rsidRPr="00E4376A">
        <w:rPr>
          <w:b/>
        </w:rPr>
        <w:t>»</w:t>
      </w:r>
      <w:r>
        <w:t>;</w:t>
      </w:r>
    </w:p>
    <w:p w:rsidR="00E4376A" w:rsidRDefault="00E4376A" w:rsidP="00E4376A">
      <w:pPr>
        <w:ind w:right="-285"/>
        <w:jc w:val="both"/>
      </w:pPr>
      <w:r>
        <w:t xml:space="preserve">- на татарском языке: </w:t>
      </w:r>
      <w:r w:rsidR="00A51C18" w:rsidRPr="00E4376A">
        <w:rPr>
          <w:b/>
        </w:rPr>
        <w:t>«</w:t>
      </w:r>
      <w:r w:rsidRPr="00E4376A">
        <w:rPr>
          <w:b/>
        </w:rPr>
        <w:t>Тукай</w:t>
      </w:r>
      <w:r w:rsidR="00A51C18">
        <w:rPr>
          <w:b/>
        </w:rPr>
        <w:t xml:space="preserve"> </w:t>
      </w:r>
      <w:proofErr w:type="spellStart"/>
      <w:r w:rsidR="00A51C18">
        <w:rPr>
          <w:b/>
        </w:rPr>
        <w:t>муниципаль</w:t>
      </w:r>
      <w:proofErr w:type="spellEnd"/>
      <w:r w:rsidR="00A51C18">
        <w:rPr>
          <w:b/>
        </w:rPr>
        <w:t xml:space="preserve"> районы «Гиндукуш» </w:t>
      </w:r>
      <w:proofErr w:type="spellStart"/>
      <w:r w:rsidR="00A51C18">
        <w:rPr>
          <w:b/>
        </w:rPr>
        <w:t>х</w:t>
      </w:r>
      <w:proofErr w:type="spellEnd"/>
      <w:r w:rsidR="00A51C18">
        <w:rPr>
          <w:b/>
          <w:lang w:val="tt-RU"/>
        </w:rPr>
        <w:t>ә</w:t>
      </w:r>
      <w:proofErr w:type="spellStart"/>
      <w:r w:rsidRPr="00E4376A">
        <w:rPr>
          <w:b/>
        </w:rPr>
        <w:t>рби</w:t>
      </w:r>
      <w:proofErr w:type="spellEnd"/>
      <w:r w:rsidRPr="00E4376A">
        <w:rPr>
          <w:b/>
        </w:rPr>
        <w:t xml:space="preserve"> дан музее» </w:t>
      </w:r>
      <w:proofErr w:type="spellStart"/>
      <w:r w:rsidR="00A51C18">
        <w:rPr>
          <w:b/>
        </w:rPr>
        <w:t>муниципаль</w:t>
      </w:r>
      <w:proofErr w:type="spellEnd"/>
      <w:r w:rsidR="00A51C18">
        <w:rPr>
          <w:b/>
        </w:rPr>
        <w:t xml:space="preserve"> бюджет м</w:t>
      </w:r>
      <w:r w:rsidR="00A51C18">
        <w:rPr>
          <w:b/>
          <w:lang w:val="tt-RU"/>
        </w:rPr>
        <w:t>ә</w:t>
      </w:r>
      <w:proofErr w:type="spellStart"/>
      <w:r w:rsidRPr="00E4376A">
        <w:rPr>
          <w:b/>
        </w:rPr>
        <w:t>д</w:t>
      </w:r>
      <w:proofErr w:type="spellEnd"/>
      <w:r w:rsidR="00A51C18">
        <w:rPr>
          <w:b/>
          <w:lang w:val="tt-RU"/>
        </w:rPr>
        <w:t>ә</w:t>
      </w:r>
      <w:proofErr w:type="spellStart"/>
      <w:r w:rsidRPr="00E4376A">
        <w:rPr>
          <w:b/>
        </w:rPr>
        <w:t>ният</w:t>
      </w:r>
      <w:proofErr w:type="spellEnd"/>
      <w:r w:rsidRPr="00E4376A">
        <w:rPr>
          <w:b/>
        </w:rPr>
        <w:t xml:space="preserve"> </w:t>
      </w:r>
      <w:proofErr w:type="spellStart"/>
      <w:r w:rsidRPr="00E4376A">
        <w:rPr>
          <w:b/>
        </w:rPr>
        <w:t>учреждениесе</w:t>
      </w:r>
      <w:proofErr w:type="spellEnd"/>
      <w:r w:rsidR="00AA0B2B">
        <w:rPr>
          <w:b/>
        </w:rPr>
        <w:t>»</w:t>
      </w:r>
      <w:r>
        <w:t>.</w:t>
      </w:r>
    </w:p>
    <w:p w:rsidR="00E4376A" w:rsidRDefault="00E4376A" w:rsidP="00E4376A">
      <w:pPr>
        <w:ind w:right="-285"/>
        <w:jc w:val="both"/>
      </w:pPr>
      <w:r>
        <w:t>Сокращенное наименование Учреждения:</w:t>
      </w:r>
    </w:p>
    <w:p w:rsidR="00E4376A" w:rsidRPr="00E4376A" w:rsidRDefault="00E4376A" w:rsidP="00E4376A">
      <w:pPr>
        <w:ind w:right="-285"/>
        <w:jc w:val="both"/>
        <w:rPr>
          <w:b/>
        </w:rPr>
      </w:pPr>
      <w:r>
        <w:t xml:space="preserve">- на русском языке: </w:t>
      </w:r>
      <w:r w:rsidRPr="00E4376A">
        <w:rPr>
          <w:b/>
        </w:rPr>
        <w:t>МБУК «МБС «Гиндукуш»;</w:t>
      </w:r>
    </w:p>
    <w:p w:rsidR="00E4376A" w:rsidRPr="0067343A" w:rsidRDefault="00E4376A" w:rsidP="00E4376A">
      <w:pPr>
        <w:ind w:right="-285"/>
        <w:jc w:val="both"/>
      </w:pPr>
      <w:r w:rsidRPr="0067343A">
        <w:t xml:space="preserve">- на </w:t>
      </w:r>
      <w:r>
        <w:t xml:space="preserve">татарском языке: </w:t>
      </w:r>
      <w:r w:rsidRPr="00E4376A">
        <w:rPr>
          <w:b/>
        </w:rPr>
        <w:t>«Гиндукуш» ХДМ» МБМУ.</w:t>
      </w:r>
    </w:p>
    <w:p w:rsidR="00E4376A" w:rsidRDefault="00E4376A" w:rsidP="00E4376A">
      <w:pPr>
        <w:ind w:right="-285"/>
        <w:jc w:val="both"/>
      </w:pPr>
      <w:r w:rsidRPr="0028505A">
        <w:t>1.</w:t>
      </w:r>
      <w:r>
        <w:t>4</w:t>
      </w:r>
      <w:r w:rsidRPr="0028505A">
        <w:t xml:space="preserve">. </w:t>
      </w:r>
      <w:r>
        <w:t xml:space="preserve">Учредителем Учреждения является Исполнительный комитет </w:t>
      </w:r>
      <w:proofErr w:type="spellStart"/>
      <w:r>
        <w:t>Тукаевского</w:t>
      </w:r>
      <w:proofErr w:type="spellEnd"/>
      <w:r>
        <w:t xml:space="preserve"> муниципального района Республики Татарстан</w:t>
      </w:r>
      <w:r w:rsidRPr="0028505A">
        <w:t>.</w:t>
      </w:r>
      <w:r>
        <w:tab/>
        <w:t xml:space="preserve"> </w:t>
      </w:r>
    </w:p>
    <w:p w:rsidR="00E4376A" w:rsidRDefault="00E4376A" w:rsidP="00E4376A">
      <w:pPr>
        <w:ind w:right="-285"/>
        <w:jc w:val="both"/>
      </w:pPr>
      <w:r>
        <w:t xml:space="preserve">От имени учредителя координацию и регулирование деятельности Учреждения, контроль над обеспечением  сохранности и использованием музейных фондов осуществляет отдел культуры Исполнительного комитета </w:t>
      </w:r>
      <w:proofErr w:type="spellStart"/>
      <w:r>
        <w:t>Тукаевского</w:t>
      </w:r>
      <w:proofErr w:type="spellEnd"/>
      <w:r>
        <w:t xml:space="preserve"> муниципального района Республики Татарстан.</w:t>
      </w:r>
    </w:p>
    <w:p w:rsidR="00E4376A" w:rsidRDefault="00E4376A" w:rsidP="00E4376A">
      <w:pPr>
        <w:ind w:right="-285"/>
        <w:jc w:val="both"/>
      </w:pPr>
      <w:r>
        <w:t>Взаимодействие Учреждения при осуществлении им бюджетных полномочий получателя бюджетных сре</w:t>
      </w:r>
      <w:proofErr w:type="gramStart"/>
      <w:r>
        <w:t>дств с гл</w:t>
      </w:r>
      <w:proofErr w:type="gramEnd"/>
      <w:r>
        <w:t xml:space="preserve">авным распорядителем бюджетных средств,  в ведении которого оно находится, осуществляется в соответствии  с Бюджетным кодексом Российской Федерации.                                                                                                                                                    </w:t>
      </w:r>
      <w:r w:rsidRPr="0028505A">
        <w:t>1.</w:t>
      </w:r>
      <w:r>
        <w:t xml:space="preserve">5. Собственником имущества Учреждения является Исполнительный комитет </w:t>
      </w:r>
      <w:proofErr w:type="spellStart"/>
      <w:r>
        <w:t>Тукаевского</w:t>
      </w:r>
      <w:proofErr w:type="spellEnd"/>
      <w:r>
        <w:t xml:space="preserve"> муниципального района Республики Татарстан. Исполнительный комитет обеспечивает правовые, финансовые и материально-технические условия, и необходимые для сохранности, целостности и </w:t>
      </w:r>
      <w:proofErr w:type="spellStart"/>
      <w:r>
        <w:t>неотчуждаемости</w:t>
      </w:r>
      <w:proofErr w:type="spellEnd"/>
      <w:r>
        <w:t xml:space="preserve"> музейных предметов и музейный коллекций, закрепленных за Учреждением зданий, имущества и земельных участков, а также деятельности Учреждения в качестве муниципального бюджетного учреждения культуры</w:t>
      </w:r>
      <w:r w:rsidRPr="0028505A">
        <w:t>.</w:t>
      </w:r>
    </w:p>
    <w:p w:rsidR="00E4376A" w:rsidRDefault="00E4376A" w:rsidP="00E4376A">
      <w:pPr>
        <w:ind w:right="-285"/>
        <w:jc w:val="both"/>
      </w:pPr>
      <w:r>
        <w:t xml:space="preserve">1.6. Учреждение является юридическим лицом, имеет обособленное имущество, самостоятельный баланс, лицевой счет в финансовом органе муниципального образования </w:t>
      </w:r>
      <w:proofErr w:type="spellStart"/>
      <w:r>
        <w:t>Тукаевского</w:t>
      </w:r>
      <w:proofErr w:type="spellEnd"/>
      <w:r>
        <w:t xml:space="preserve"> муниципального района, печать со своим наименованием</w:t>
      </w:r>
      <w:proofErr w:type="gramStart"/>
      <w:r>
        <w:t xml:space="preserve"> ,</w:t>
      </w:r>
      <w:proofErr w:type="gramEnd"/>
      <w:r>
        <w:t xml:space="preserve"> бланки, штампы. Учреждение от своего имени приобретает и осуществляет имущественные и неимущественные права, несет ответственность</w:t>
      </w:r>
      <w:r>
        <w:tab/>
        <w:t xml:space="preserve">, выступает истцом и ответчиком в суде в соответствии с законодательством Российской Федерации. Учреждение самостоятельно в осуществлении своей творческой, производственной и экономической деятельности, а также в вопросах социального развития </w:t>
      </w:r>
      <w:proofErr w:type="gramStart"/>
      <w:r>
        <w:t>коллектива</w:t>
      </w:r>
      <w:proofErr w:type="gramEnd"/>
      <w:r>
        <w:t xml:space="preserve"> в пределах имеющихся творческих и хозяйственных ресурсов.</w:t>
      </w:r>
      <w:r>
        <w:tab/>
      </w:r>
      <w:r>
        <w:tab/>
      </w:r>
      <w:r w:rsidRPr="0028505A">
        <w:t xml:space="preserve">                                                                                                                                                                                                                                                                                 </w:t>
      </w:r>
      <w:r>
        <w:t xml:space="preserve">           1.7. </w:t>
      </w:r>
      <w:r w:rsidRPr="00E4376A">
        <w:rPr>
          <w:rStyle w:val="apple-style-span"/>
          <w:color w:val="000000"/>
          <w:shd w:val="clear" w:color="auto" w:fill="FFFFFF"/>
        </w:rPr>
        <w:t>Учреждение не преследует цели извлечения прибыли от основной деятельности, вместе с тем вправе оказывать платные  услуги и заниматься предпринимательской деятельностью, соответствующей целям создания Учреждения.</w:t>
      </w:r>
      <w:r w:rsidRPr="0028505A">
        <w:t xml:space="preserve"> </w:t>
      </w:r>
    </w:p>
    <w:p w:rsidR="00E4376A" w:rsidRDefault="00E4376A" w:rsidP="00E4376A">
      <w:pPr>
        <w:ind w:right="-285"/>
        <w:jc w:val="both"/>
      </w:pPr>
      <w:r>
        <w:t xml:space="preserve">1.8. </w:t>
      </w:r>
      <w:proofErr w:type="gramStart"/>
      <w: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выделяемых собственником имущества Учреждения средств, а также недвижимого имущества.</w:t>
      </w:r>
      <w:proofErr w:type="gramEnd"/>
    </w:p>
    <w:p w:rsidR="00E4376A" w:rsidRDefault="00E4376A" w:rsidP="00E4376A">
      <w:pPr>
        <w:ind w:right="-285"/>
        <w:jc w:val="both"/>
      </w:pPr>
      <w:r>
        <w:t xml:space="preserve">                Учреждение отвечает по своим обязательствам в пределах находящихся в его распоряжении денежных средств. Субсидиарную ответственность по обязательствам Учреждения несет собственник имущества, закрепленного за Учреждением.</w:t>
      </w:r>
    </w:p>
    <w:p w:rsidR="00E4376A" w:rsidRPr="0028505A" w:rsidRDefault="00E4376A" w:rsidP="00E4376A">
      <w:pPr>
        <w:ind w:right="-285"/>
        <w:jc w:val="both"/>
      </w:pPr>
      <w:r>
        <w:lastRenderedPageBreak/>
        <w:t xml:space="preserve">1.9.Учреждение не отвечает по обязательствам </w:t>
      </w:r>
      <w:proofErr w:type="spellStart"/>
      <w:r>
        <w:t>Тукаевского</w:t>
      </w:r>
      <w:proofErr w:type="spellEnd"/>
      <w:r>
        <w:t xml:space="preserve"> муниципального района и его органов. Учреждение обеспечивает исполнение своих обязатель</w:t>
      </w:r>
      <w:proofErr w:type="gramStart"/>
      <w:r>
        <w:t>ств в пр</w:t>
      </w:r>
      <w:proofErr w:type="gramEnd"/>
      <w:r>
        <w:t>еделах, доведенных до него лимитов бюджетных обязательств и средств, полученных в установленном порядке от предпринимательской и иной приносящей доход деятельности. Учреждение отвечает по своим обязательствам находящимися в его распоряжении финансовыми средствами.</w:t>
      </w:r>
    </w:p>
    <w:p w:rsidR="00334B9B" w:rsidRPr="00E4376A" w:rsidRDefault="00E4376A" w:rsidP="00E4376A">
      <w:pPr>
        <w:pStyle w:val="a8"/>
        <w:widowControl w:val="0"/>
        <w:shd w:val="clear" w:color="auto" w:fill="FFFFFF"/>
        <w:tabs>
          <w:tab w:val="left" w:pos="0"/>
        </w:tabs>
        <w:autoSpaceDE w:val="0"/>
        <w:autoSpaceDN w:val="0"/>
        <w:adjustRightInd w:val="0"/>
        <w:ind w:left="0" w:right="-285"/>
        <w:jc w:val="both"/>
        <w:rPr>
          <w:color w:val="000000"/>
        </w:rPr>
      </w:pPr>
      <w:r>
        <w:rPr>
          <w:color w:val="000000"/>
        </w:rPr>
        <w:t>1.10.Учреждение</w:t>
      </w:r>
      <w:r w:rsidR="00334B9B" w:rsidRPr="00E4376A">
        <w:rPr>
          <w:color w:val="000000"/>
        </w:rPr>
        <w:t xml:space="preserve"> осуществляет основную деятельность за счет финансирования из бюджета </w:t>
      </w:r>
      <w:r w:rsidR="00334B9B" w:rsidRPr="00E4376A">
        <w:rPr>
          <w:color w:val="000000"/>
          <w:lang w:val="tt-RU"/>
        </w:rPr>
        <w:t>Тукаевского муни</w:t>
      </w:r>
      <w:proofErr w:type="spellStart"/>
      <w:r w:rsidR="00334B9B" w:rsidRPr="00E4376A">
        <w:rPr>
          <w:color w:val="000000"/>
        </w:rPr>
        <w:t>ципального</w:t>
      </w:r>
      <w:proofErr w:type="spellEnd"/>
      <w:r w:rsidR="00334B9B" w:rsidRPr="00E4376A">
        <w:rPr>
          <w:color w:val="000000"/>
        </w:rPr>
        <w:t xml:space="preserve"> района Республики Татарстан.</w:t>
      </w:r>
    </w:p>
    <w:p w:rsidR="0006147B" w:rsidRPr="00E4376A" w:rsidRDefault="00334B9B" w:rsidP="00E4376A">
      <w:pPr>
        <w:shd w:val="clear" w:color="auto" w:fill="FFFFFF"/>
        <w:tabs>
          <w:tab w:val="left" w:pos="1140"/>
        </w:tabs>
        <w:ind w:right="-285"/>
        <w:jc w:val="both"/>
      </w:pPr>
      <w:r w:rsidRPr="00E4376A">
        <w:t>1.1</w:t>
      </w:r>
      <w:r w:rsidR="00E4376A">
        <w:t>1</w:t>
      </w:r>
      <w:r w:rsidRPr="00E4376A">
        <w:t xml:space="preserve">. </w:t>
      </w:r>
      <w:r w:rsidR="0006147B" w:rsidRPr="00E4376A">
        <w:t xml:space="preserve">Учреждение  является муниципальным бюджетным общедоступным информационным и культурно-просветительским центром. </w:t>
      </w:r>
    </w:p>
    <w:p w:rsidR="0006147B" w:rsidRPr="00E4376A" w:rsidRDefault="00334B9B" w:rsidP="00E4376A">
      <w:pPr>
        <w:ind w:right="-285"/>
        <w:jc w:val="both"/>
      </w:pPr>
      <w:r w:rsidRPr="00E4376A">
        <w:t>1.1</w:t>
      </w:r>
      <w:r w:rsidR="001A65E3">
        <w:t>2</w:t>
      </w:r>
      <w:r w:rsidR="0006147B" w:rsidRPr="00E4376A">
        <w:t>. Учреждение по согласованию с Учредителем вправе открывать структурные подразделения и филиалы</w:t>
      </w:r>
      <w:r w:rsidR="00896485" w:rsidRPr="00E4376A">
        <w:t xml:space="preserve"> в установленном законодательством РФ порядке</w:t>
      </w:r>
      <w:r w:rsidR="0006147B" w:rsidRPr="00E4376A">
        <w:t>.</w:t>
      </w:r>
    </w:p>
    <w:p w:rsidR="00896485" w:rsidRPr="00E4376A" w:rsidRDefault="001A65E3" w:rsidP="001A65E3">
      <w:pPr>
        <w:pStyle w:val="a8"/>
        <w:widowControl w:val="0"/>
        <w:shd w:val="clear" w:color="auto" w:fill="FFFFFF"/>
        <w:tabs>
          <w:tab w:val="left" w:pos="993"/>
        </w:tabs>
        <w:autoSpaceDE w:val="0"/>
        <w:autoSpaceDN w:val="0"/>
        <w:adjustRightInd w:val="0"/>
        <w:ind w:left="0" w:right="-285"/>
        <w:jc w:val="both"/>
        <w:rPr>
          <w:color w:val="000000"/>
        </w:rPr>
      </w:pPr>
      <w:r>
        <w:rPr>
          <w:color w:val="000000"/>
        </w:rPr>
        <w:t>1.13. Учреждение</w:t>
      </w:r>
      <w:r w:rsidR="00896485" w:rsidRPr="00E4376A">
        <w:rPr>
          <w:color w:val="000000"/>
        </w:rPr>
        <w:t xml:space="preserve"> может иметь зарегистрированный в установленном порядке товарный знак и другие средства индивидуализации.</w:t>
      </w:r>
    </w:p>
    <w:p w:rsidR="00896485" w:rsidRPr="00E4376A" w:rsidRDefault="00896485" w:rsidP="00E4376A">
      <w:pPr>
        <w:pStyle w:val="a8"/>
        <w:widowControl w:val="0"/>
        <w:numPr>
          <w:ilvl w:val="1"/>
          <w:numId w:val="21"/>
        </w:numPr>
        <w:shd w:val="clear" w:color="auto" w:fill="FFFFFF"/>
        <w:autoSpaceDE w:val="0"/>
        <w:autoSpaceDN w:val="0"/>
        <w:adjustRightInd w:val="0"/>
        <w:ind w:left="0" w:right="-285" w:firstLine="0"/>
        <w:jc w:val="both"/>
        <w:rPr>
          <w:color w:val="000000"/>
        </w:rPr>
      </w:pPr>
      <w:r w:rsidRPr="00E4376A">
        <w:rPr>
          <w:color w:val="000000"/>
        </w:rPr>
        <w:t>Структура и штатное расписание музея утверждается</w:t>
      </w:r>
      <w:r w:rsidR="004E6A14" w:rsidRPr="00E4376A">
        <w:rPr>
          <w:color w:val="000000"/>
        </w:rPr>
        <w:t xml:space="preserve"> Учредителем</w:t>
      </w:r>
      <w:r w:rsidRPr="00E4376A">
        <w:rPr>
          <w:color w:val="000000"/>
        </w:rPr>
        <w:t>.</w:t>
      </w:r>
    </w:p>
    <w:p w:rsidR="00334B9B" w:rsidRPr="00E4376A" w:rsidRDefault="001A65E3" w:rsidP="00E4376A">
      <w:pPr>
        <w:widowControl w:val="0"/>
        <w:numPr>
          <w:ilvl w:val="1"/>
          <w:numId w:val="21"/>
        </w:numPr>
        <w:shd w:val="clear" w:color="auto" w:fill="FFFFFF"/>
        <w:autoSpaceDE w:val="0"/>
        <w:autoSpaceDN w:val="0"/>
        <w:adjustRightInd w:val="0"/>
        <w:ind w:left="0" w:right="-285" w:firstLine="0"/>
        <w:jc w:val="both"/>
        <w:rPr>
          <w:color w:val="000000"/>
        </w:rPr>
      </w:pPr>
      <w:r>
        <w:rPr>
          <w:color w:val="000000"/>
        </w:rPr>
        <w:t>Учреждение</w:t>
      </w:r>
      <w:r w:rsidR="00334B9B" w:rsidRPr="00E4376A">
        <w:rPr>
          <w:color w:val="000000"/>
        </w:rPr>
        <w:t xml:space="preserve"> планирует свою деятельность и определяет перспективы ее развития по согласованию с Учредителем, исходя из целей, предусмотренных настоящим Уставом, наличия собственных творческих и хозяйственных ресурсов, необходимости творческо-производственного и социального развития.</w:t>
      </w:r>
    </w:p>
    <w:p w:rsidR="006C3843" w:rsidRPr="00E4376A" w:rsidRDefault="006C3843" w:rsidP="00E4376A">
      <w:pPr>
        <w:widowControl w:val="0"/>
        <w:numPr>
          <w:ilvl w:val="1"/>
          <w:numId w:val="21"/>
        </w:numPr>
        <w:shd w:val="clear" w:color="auto" w:fill="FFFFFF"/>
        <w:autoSpaceDE w:val="0"/>
        <w:autoSpaceDN w:val="0"/>
        <w:adjustRightInd w:val="0"/>
        <w:ind w:left="0" w:right="-285" w:firstLine="0"/>
        <w:jc w:val="both"/>
        <w:rPr>
          <w:color w:val="000000"/>
        </w:rPr>
      </w:pPr>
      <w:r w:rsidRPr="00E4376A">
        <w:rPr>
          <w:color w:val="000000"/>
        </w:rPr>
        <w:t>Отдельными видами деятельности, требующими наличия специального разрешения, Музей вправе заниматься только с момента выдачи ему лицензии (разрешения).</w:t>
      </w:r>
    </w:p>
    <w:p w:rsidR="006C3843" w:rsidRPr="00E4376A" w:rsidRDefault="006C3843" w:rsidP="00E4376A">
      <w:pPr>
        <w:widowControl w:val="0"/>
        <w:numPr>
          <w:ilvl w:val="1"/>
          <w:numId w:val="21"/>
        </w:numPr>
        <w:shd w:val="clear" w:color="auto" w:fill="FFFFFF"/>
        <w:autoSpaceDE w:val="0"/>
        <w:autoSpaceDN w:val="0"/>
        <w:adjustRightInd w:val="0"/>
        <w:ind w:left="0" w:right="-285" w:firstLine="0"/>
        <w:jc w:val="both"/>
        <w:rPr>
          <w:color w:val="000000"/>
        </w:rPr>
      </w:pPr>
      <w:r w:rsidRPr="00E4376A">
        <w:rPr>
          <w:color w:val="000000"/>
        </w:rPr>
        <w:t xml:space="preserve">Изменения и дополнения в устав </w:t>
      </w:r>
      <w:r w:rsidR="001A65E3">
        <w:rPr>
          <w:color w:val="000000"/>
        </w:rPr>
        <w:t>Учреждения</w:t>
      </w:r>
      <w:r w:rsidRPr="00E4376A">
        <w:rPr>
          <w:color w:val="000000"/>
        </w:rPr>
        <w:t xml:space="preserve"> утверждаются Учредителем в установленном порядке.</w:t>
      </w:r>
    </w:p>
    <w:p w:rsidR="00896485" w:rsidRPr="00E4376A" w:rsidRDefault="00896485" w:rsidP="00E4376A">
      <w:pPr>
        <w:pStyle w:val="a8"/>
        <w:numPr>
          <w:ilvl w:val="1"/>
          <w:numId w:val="21"/>
        </w:numPr>
        <w:ind w:left="0" w:right="-285" w:firstLine="0"/>
        <w:jc w:val="both"/>
      </w:pPr>
      <w:r w:rsidRPr="00E4376A">
        <w:t xml:space="preserve">Учреждение в своей деятельности руководствуется Конституцией Российской Федерации, Гражданским кодексом Российской Федерации,  иными нормативными правовыми актами Российской Федерации, Республики Татарстан, </w:t>
      </w:r>
      <w:r w:rsidR="00334B9B" w:rsidRPr="00E4376A">
        <w:t xml:space="preserve">нормативно-правовыми актами муниципального образования </w:t>
      </w:r>
      <w:proofErr w:type="spellStart"/>
      <w:r w:rsidR="00334B9B" w:rsidRPr="00E4376A">
        <w:t>Тукаев</w:t>
      </w:r>
      <w:r w:rsidRPr="00E4376A">
        <w:t>ский</w:t>
      </w:r>
      <w:proofErr w:type="spellEnd"/>
      <w:r w:rsidRPr="00E4376A">
        <w:t xml:space="preserve"> муниципальный район и настоящим Уставом.</w:t>
      </w:r>
    </w:p>
    <w:p w:rsidR="00A639B4" w:rsidRPr="00E4376A" w:rsidRDefault="00896485" w:rsidP="00E4376A">
      <w:pPr>
        <w:ind w:right="-285"/>
        <w:jc w:val="both"/>
        <w:rPr>
          <w:i/>
          <w:u w:val="single"/>
        </w:rPr>
      </w:pPr>
      <w:r w:rsidRPr="00E4376A">
        <w:rPr>
          <w:b/>
          <w:i/>
        </w:rPr>
        <w:tab/>
      </w:r>
    </w:p>
    <w:p w:rsidR="00A639B4" w:rsidRPr="00E4376A" w:rsidRDefault="00A639B4" w:rsidP="00E4376A">
      <w:pPr>
        <w:ind w:right="-285"/>
        <w:jc w:val="both"/>
        <w:rPr>
          <w:i/>
          <w:u w:val="single"/>
        </w:rPr>
      </w:pPr>
    </w:p>
    <w:p w:rsidR="0015386E" w:rsidRPr="00ED63FF" w:rsidRDefault="00A639B4" w:rsidP="001A65E3">
      <w:pPr>
        <w:tabs>
          <w:tab w:val="left" w:pos="993"/>
          <w:tab w:val="left" w:pos="1560"/>
        </w:tabs>
        <w:ind w:right="-285"/>
        <w:jc w:val="center"/>
        <w:rPr>
          <w:b/>
        </w:rPr>
      </w:pPr>
      <w:r w:rsidRPr="001A65E3">
        <w:rPr>
          <w:b/>
        </w:rPr>
        <w:t xml:space="preserve">2. </w:t>
      </w:r>
      <w:r w:rsidR="0015386E" w:rsidRPr="00ED63FF">
        <w:rPr>
          <w:b/>
        </w:rPr>
        <w:t>ЦЕЛИ, ФУНКЦИИ И ВИДЫ ДЕЯТЕЛЬНОСТИ УЧРЕЖДЕНИЯ</w:t>
      </w:r>
    </w:p>
    <w:p w:rsidR="00A639B4" w:rsidRPr="001A65E3" w:rsidRDefault="00A639B4" w:rsidP="001A65E3">
      <w:pPr>
        <w:tabs>
          <w:tab w:val="left" w:pos="993"/>
          <w:tab w:val="left" w:pos="1560"/>
        </w:tabs>
        <w:autoSpaceDE w:val="0"/>
        <w:autoSpaceDN w:val="0"/>
        <w:adjustRightInd w:val="0"/>
        <w:ind w:right="-285"/>
        <w:jc w:val="both"/>
      </w:pPr>
    </w:p>
    <w:p w:rsidR="006C3843" w:rsidRPr="001A65E3" w:rsidRDefault="00A639B4" w:rsidP="001A65E3">
      <w:pPr>
        <w:widowControl w:val="0"/>
        <w:shd w:val="clear" w:color="auto" w:fill="FFFFFF"/>
        <w:tabs>
          <w:tab w:val="left" w:pos="284"/>
        </w:tabs>
        <w:autoSpaceDE w:val="0"/>
        <w:autoSpaceDN w:val="0"/>
        <w:adjustRightInd w:val="0"/>
        <w:ind w:right="-285"/>
        <w:rPr>
          <w:color w:val="000000"/>
        </w:rPr>
      </w:pPr>
      <w:r w:rsidRPr="001A65E3">
        <w:t xml:space="preserve">2.1.  </w:t>
      </w:r>
      <w:r w:rsidR="00743497" w:rsidRPr="001A65E3">
        <w:t xml:space="preserve">     </w:t>
      </w:r>
      <w:r w:rsidR="006C3843" w:rsidRPr="001A65E3">
        <w:rPr>
          <w:color w:val="000000"/>
        </w:rPr>
        <w:t xml:space="preserve">Целями деятельности </w:t>
      </w:r>
      <w:r w:rsidR="001A65E3">
        <w:rPr>
          <w:color w:val="000000"/>
        </w:rPr>
        <w:t>Учреждения</w:t>
      </w:r>
      <w:r w:rsidR="006C3843" w:rsidRPr="001A65E3">
        <w:rPr>
          <w:color w:val="000000"/>
        </w:rPr>
        <w:t xml:space="preserve"> являются:</w:t>
      </w:r>
    </w:p>
    <w:p w:rsidR="006C3843" w:rsidRPr="001A65E3" w:rsidRDefault="006C3843" w:rsidP="001A65E3">
      <w:pPr>
        <w:widowControl w:val="0"/>
        <w:numPr>
          <w:ilvl w:val="0"/>
          <w:numId w:val="22"/>
        </w:numPr>
        <w:shd w:val="clear" w:color="auto" w:fill="FFFFFF"/>
        <w:tabs>
          <w:tab w:val="left" w:pos="284"/>
        </w:tabs>
        <w:autoSpaceDE w:val="0"/>
        <w:autoSpaceDN w:val="0"/>
        <w:adjustRightInd w:val="0"/>
        <w:ind w:left="0" w:right="-285" w:firstLine="0"/>
        <w:rPr>
          <w:color w:val="000000"/>
        </w:rPr>
      </w:pPr>
      <w:r w:rsidRPr="001A65E3">
        <w:rPr>
          <w:color w:val="000000"/>
        </w:rPr>
        <w:t>хранение музейных предметов и музейных коллекций;</w:t>
      </w:r>
    </w:p>
    <w:p w:rsidR="006C3843" w:rsidRPr="001A65E3" w:rsidRDefault="006C3843" w:rsidP="001A65E3">
      <w:pPr>
        <w:widowControl w:val="0"/>
        <w:numPr>
          <w:ilvl w:val="0"/>
          <w:numId w:val="22"/>
        </w:numPr>
        <w:shd w:val="clear" w:color="auto" w:fill="FFFFFF"/>
        <w:tabs>
          <w:tab w:val="left" w:pos="284"/>
        </w:tabs>
        <w:autoSpaceDE w:val="0"/>
        <w:autoSpaceDN w:val="0"/>
        <w:adjustRightInd w:val="0"/>
        <w:ind w:left="0" w:right="-285" w:firstLine="0"/>
        <w:rPr>
          <w:color w:val="000000"/>
        </w:rPr>
      </w:pPr>
      <w:r w:rsidRPr="001A65E3">
        <w:rPr>
          <w:color w:val="000000"/>
        </w:rPr>
        <w:t>выявление и собирание музейных предметов и музейных коллекций;</w:t>
      </w:r>
    </w:p>
    <w:p w:rsidR="006C3843" w:rsidRPr="001A65E3" w:rsidRDefault="006C3843" w:rsidP="001A65E3">
      <w:pPr>
        <w:widowControl w:val="0"/>
        <w:numPr>
          <w:ilvl w:val="0"/>
          <w:numId w:val="22"/>
        </w:numPr>
        <w:shd w:val="clear" w:color="auto" w:fill="FFFFFF"/>
        <w:tabs>
          <w:tab w:val="left" w:pos="284"/>
        </w:tabs>
        <w:autoSpaceDE w:val="0"/>
        <w:autoSpaceDN w:val="0"/>
        <w:adjustRightInd w:val="0"/>
        <w:ind w:left="0" w:right="-285" w:firstLine="0"/>
        <w:rPr>
          <w:color w:val="000000"/>
        </w:rPr>
      </w:pPr>
      <w:r w:rsidRPr="001A65E3">
        <w:rPr>
          <w:color w:val="000000"/>
        </w:rPr>
        <w:t>изучение музейных предметов и музейных коллекций;</w:t>
      </w:r>
    </w:p>
    <w:p w:rsidR="006C3843" w:rsidRPr="001A65E3" w:rsidRDefault="006C3843" w:rsidP="001A65E3">
      <w:pPr>
        <w:widowControl w:val="0"/>
        <w:numPr>
          <w:ilvl w:val="0"/>
          <w:numId w:val="22"/>
        </w:numPr>
        <w:shd w:val="clear" w:color="auto" w:fill="FFFFFF"/>
        <w:tabs>
          <w:tab w:val="left" w:pos="284"/>
        </w:tabs>
        <w:autoSpaceDE w:val="0"/>
        <w:autoSpaceDN w:val="0"/>
        <w:adjustRightInd w:val="0"/>
        <w:ind w:left="0" w:right="-285" w:firstLine="0"/>
        <w:rPr>
          <w:color w:val="000000"/>
        </w:rPr>
      </w:pPr>
      <w:r w:rsidRPr="001A65E3">
        <w:rPr>
          <w:color w:val="000000"/>
        </w:rPr>
        <w:t>публикация музейных предметов и музейных коллекций;</w:t>
      </w:r>
    </w:p>
    <w:p w:rsidR="006C3843" w:rsidRPr="001A65E3" w:rsidRDefault="006C3843" w:rsidP="001A65E3">
      <w:pPr>
        <w:widowControl w:val="0"/>
        <w:numPr>
          <w:ilvl w:val="0"/>
          <w:numId w:val="22"/>
        </w:numPr>
        <w:shd w:val="clear" w:color="auto" w:fill="FFFFFF"/>
        <w:tabs>
          <w:tab w:val="left" w:pos="284"/>
        </w:tabs>
        <w:autoSpaceDE w:val="0"/>
        <w:autoSpaceDN w:val="0"/>
        <w:adjustRightInd w:val="0"/>
        <w:ind w:left="0" w:right="-285" w:firstLine="0"/>
        <w:rPr>
          <w:color w:val="000000"/>
        </w:rPr>
      </w:pPr>
      <w:r w:rsidRPr="001A65E3">
        <w:rPr>
          <w:color w:val="000000"/>
        </w:rPr>
        <w:t>осуществление просветительской и образовательной деятельности.</w:t>
      </w:r>
    </w:p>
    <w:p w:rsidR="00743497" w:rsidRPr="001A65E3" w:rsidRDefault="00743497" w:rsidP="001A65E3">
      <w:pPr>
        <w:pStyle w:val="a8"/>
        <w:widowControl w:val="0"/>
        <w:numPr>
          <w:ilvl w:val="1"/>
          <w:numId w:val="24"/>
        </w:numPr>
        <w:shd w:val="clear" w:color="auto" w:fill="FFFFFF"/>
        <w:tabs>
          <w:tab w:val="left" w:pos="284"/>
        </w:tabs>
        <w:autoSpaceDE w:val="0"/>
        <w:autoSpaceDN w:val="0"/>
        <w:adjustRightInd w:val="0"/>
        <w:ind w:left="0" w:right="-285" w:firstLine="0"/>
        <w:jc w:val="both"/>
      </w:pPr>
      <w:r w:rsidRPr="001A65E3">
        <w:t xml:space="preserve">      Предметом деятельности </w:t>
      </w:r>
      <w:r w:rsidR="001A65E3">
        <w:t>Учреждения</w:t>
      </w:r>
      <w:r w:rsidRPr="001A65E3">
        <w:t xml:space="preserve"> явля</w:t>
      </w:r>
      <w:r w:rsidR="001A65E3">
        <w:t>е</w:t>
      </w:r>
      <w:r w:rsidRPr="001A65E3">
        <w:t>тся</w:t>
      </w:r>
      <w:r w:rsidRPr="001A65E3">
        <w:br/>
      </w:r>
      <w:r w:rsidR="00015DC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2.25pt"/>
        </w:pict>
      </w:r>
      <w:r w:rsidR="00015DCE">
        <w:pict>
          <v:shape id="_x0000_i1026" type="#_x0000_t75" alt="" style="width:.75pt;height:.75pt"/>
        </w:pict>
      </w:r>
      <w:r w:rsidRPr="001A65E3">
        <w:t>хранение, изучение и популяризация музейных предметов и музейных коллекций, связанных с военной историей, декоративно-прикладным искусством</w:t>
      </w:r>
      <w:r w:rsidR="004D50C0" w:rsidRPr="001A65E3">
        <w:t xml:space="preserve">, краеведением </w:t>
      </w:r>
      <w:r w:rsidRPr="001A65E3">
        <w:t>и музейным делом.</w:t>
      </w:r>
      <w:r w:rsidR="00A639B4" w:rsidRPr="001A65E3">
        <w:t xml:space="preserve"> </w:t>
      </w:r>
    </w:p>
    <w:p w:rsidR="00A639B4" w:rsidRPr="001A65E3" w:rsidRDefault="00743497" w:rsidP="001A65E3">
      <w:pPr>
        <w:pStyle w:val="a8"/>
        <w:numPr>
          <w:ilvl w:val="1"/>
          <w:numId w:val="24"/>
        </w:numPr>
        <w:tabs>
          <w:tab w:val="left" w:pos="284"/>
        </w:tabs>
        <w:ind w:left="0" w:right="-285" w:firstLine="0"/>
        <w:jc w:val="both"/>
      </w:pPr>
      <w:r w:rsidRPr="001A65E3">
        <w:t xml:space="preserve">       </w:t>
      </w:r>
      <w:r w:rsidR="00A639B4" w:rsidRPr="001A65E3">
        <w:t>Учреждение выполняет следующие функции:</w:t>
      </w:r>
    </w:p>
    <w:p w:rsidR="00A639B4" w:rsidRPr="001A65E3" w:rsidRDefault="00A639B4" w:rsidP="001A65E3">
      <w:pPr>
        <w:numPr>
          <w:ilvl w:val="0"/>
          <w:numId w:val="2"/>
        </w:numPr>
        <w:tabs>
          <w:tab w:val="left" w:pos="284"/>
        </w:tabs>
        <w:ind w:left="0" w:right="-285" w:firstLine="0"/>
        <w:jc w:val="both"/>
      </w:pPr>
      <w:r w:rsidRPr="001A65E3">
        <w:t>научно-фондовую;</w:t>
      </w:r>
    </w:p>
    <w:p w:rsidR="00A639B4" w:rsidRPr="001A65E3" w:rsidRDefault="00A639B4" w:rsidP="001A65E3">
      <w:pPr>
        <w:numPr>
          <w:ilvl w:val="0"/>
          <w:numId w:val="2"/>
        </w:numPr>
        <w:tabs>
          <w:tab w:val="left" w:pos="284"/>
        </w:tabs>
        <w:ind w:left="0" w:right="-285" w:firstLine="0"/>
        <w:jc w:val="both"/>
      </w:pPr>
      <w:r w:rsidRPr="001A65E3">
        <w:t>научно-исследовательскую;</w:t>
      </w:r>
    </w:p>
    <w:p w:rsidR="00A639B4" w:rsidRPr="001A65E3" w:rsidRDefault="00710D46" w:rsidP="001A65E3">
      <w:pPr>
        <w:numPr>
          <w:ilvl w:val="0"/>
          <w:numId w:val="2"/>
        </w:numPr>
        <w:tabs>
          <w:tab w:val="left" w:pos="284"/>
        </w:tabs>
        <w:ind w:left="0" w:right="-285" w:firstLine="0"/>
        <w:jc w:val="both"/>
      </w:pPr>
      <w:r w:rsidRPr="001A65E3">
        <w:t>культурно-образовательную</w:t>
      </w:r>
      <w:r w:rsidR="00A639B4" w:rsidRPr="001A65E3">
        <w:t>;</w:t>
      </w:r>
    </w:p>
    <w:p w:rsidR="00A639B4" w:rsidRPr="001A65E3" w:rsidRDefault="00A639B4" w:rsidP="001A65E3">
      <w:pPr>
        <w:numPr>
          <w:ilvl w:val="0"/>
          <w:numId w:val="2"/>
        </w:numPr>
        <w:tabs>
          <w:tab w:val="left" w:pos="284"/>
        </w:tabs>
        <w:ind w:left="0" w:right="-285" w:firstLine="0"/>
        <w:jc w:val="both"/>
      </w:pPr>
      <w:r w:rsidRPr="001A65E3">
        <w:t>ремонтно-реставрационную;</w:t>
      </w:r>
    </w:p>
    <w:p w:rsidR="00A639B4" w:rsidRPr="001A65E3" w:rsidRDefault="00A639B4" w:rsidP="001A65E3">
      <w:pPr>
        <w:numPr>
          <w:ilvl w:val="0"/>
          <w:numId w:val="2"/>
        </w:numPr>
        <w:tabs>
          <w:tab w:val="left" w:pos="284"/>
        </w:tabs>
        <w:ind w:left="0" w:right="-285" w:firstLine="0"/>
        <w:jc w:val="both"/>
      </w:pPr>
      <w:r w:rsidRPr="001A65E3">
        <w:t>редакционно-издательскую;</w:t>
      </w:r>
    </w:p>
    <w:p w:rsidR="00A639B4" w:rsidRPr="001A65E3" w:rsidRDefault="00A639B4" w:rsidP="001A65E3">
      <w:pPr>
        <w:numPr>
          <w:ilvl w:val="0"/>
          <w:numId w:val="2"/>
        </w:numPr>
        <w:tabs>
          <w:tab w:val="left" w:pos="284"/>
        </w:tabs>
        <w:ind w:left="0" w:right="-285" w:firstLine="0"/>
        <w:jc w:val="both"/>
      </w:pPr>
      <w:r w:rsidRPr="001A65E3">
        <w:t>экскурсионно-туристическую;</w:t>
      </w:r>
    </w:p>
    <w:p w:rsidR="00A639B4" w:rsidRPr="001A65E3" w:rsidRDefault="00A639B4" w:rsidP="001A65E3">
      <w:pPr>
        <w:numPr>
          <w:ilvl w:val="0"/>
          <w:numId w:val="2"/>
        </w:numPr>
        <w:tabs>
          <w:tab w:val="left" w:pos="284"/>
        </w:tabs>
        <w:ind w:left="0" w:right="-285" w:firstLine="0"/>
        <w:jc w:val="both"/>
      </w:pPr>
      <w:r w:rsidRPr="001A65E3">
        <w:t>оперативно-хозяйственную;</w:t>
      </w:r>
    </w:p>
    <w:p w:rsidR="00A639B4" w:rsidRPr="001A65E3" w:rsidRDefault="00A639B4" w:rsidP="001A65E3">
      <w:pPr>
        <w:numPr>
          <w:ilvl w:val="0"/>
          <w:numId w:val="2"/>
        </w:numPr>
        <w:tabs>
          <w:tab w:val="left" w:pos="284"/>
        </w:tabs>
        <w:ind w:left="0" w:right="-285" w:firstLine="0"/>
        <w:jc w:val="both"/>
      </w:pPr>
      <w:proofErr w:type="gramStart"/>
      <w:r w:rsidRPr="001A65E3">
        <w:t>методическую</w:t>
      </w:r>
      <w:proofErr w:type="gramEnd"/>
      <w:r w:rsidRPr="001A65E3">
        <w:t>, в том числе для музеев региона;</w:t>
      </w:r>
    </w:p>
    <w:p w:rsidR="001A65E3" w:rsidRDefault="00A639B4" w:rsidP="001A65E3">
      <w:pPr>
        <w:numPr>
          <w:ilvl w:val="0"/>
          <w:numId w:val="2"/>
        </w:numPr>
        <w:tabs>
          <w:tab w:val="left" w:pos="284"/>
        </w:tabs>
        <w:ind w:left="0" w:right="-285" w:firstLine="0"/>
        <w:jc w:val="both"/>
      </w:pPr>
      <w:r w:rsidRPr="001A65E3">
        <w:t>иную, не противоречащую действующему законодательству.</w:t>
      </w:r>
    </w:p>
    <w:p w:rsidR="004D50C0" w:rsidRPr="001A65E3" w:rsidRDefault="004D50C0" w:rsidP="001A65E3">
      <w:pPr>
        <w:tabs>
          <w:tab w:val="left" w:pos="284"/>
        </w:tabs>
        <w:ind w:right="-285"/>
        <w:jc w:val="both"/>
      </w:pPr>
      <w:r w:rsidRPr="001A65E3">
        <w:t>2.4</w:t>
      </w:r>
      <w:r w:rsidR="00A639B4" w:rsidRPr="001A65E3">
        <w:t xml:space="preserve">.  </w:t>
      </w:r>
      <w:r w:rsidR="008C277D" w:rsidRPr="001A65E3">
        <w:t xml:space="preserve">    </w:t>
      </w:r>
      <w:r w:rsidRPr="001A65E3">
        <w:t xml:space="preserve">Деятельность Учреждения направлена </w:t>
      </w:r>
      <w:proofErr w:type="gramStart"/>
      <w:r w:rsidRPr="001A65E3">
        <w:t>на</w:t>
      </w:r>
      <w:proofErr w:type="gramEnd"/>
      <w:r w:rsidRPr="001A65E3">
        <w:t>:</w:t>
      </w:r>
    </w:p>
    <w:p w:rsidR="00A639B4" w:rsidRPr="001A65E3" w:rsidRDefault="004D50C0" w:rsidP="001A65E3">
      <w:pPr>
        <w:numPr>
          <w:ilvl w:val="0"/>
          <w:numId w:val="17"/>
        </w:numPr>
        <w:tabs>
          <w:tab w:val="left" w:pos="284"/>
        </w:tabs>
        <w:ind w:left="0" w:right="-285" w:firstLine="0"/>
        <w:jc w:val="both"/>
      </w:pPr>
      <w:r w:rsidRPr="001A65E3">
        <w:t>участие</w:t>
      </w:r>
      <w:r w:rsidR="00A639B4" w:rsidRPr="001A65E3">
        <w:t xml:space="preserve"> в разработке и реализации федеральных, республиканских, районных и национальных программ развития культуры;</w:t>
      </w:r>
    </w:p>
    <w:p w:rsidR="00A639B4" w:rsidRPr="001A65E3" w:rsidRDefault="00A639B4" w:rsidP="001A65E3">
      <w:pPr>
        <w:numPr>
          <w:ilvl w:val="0"/>
          <w:numId w:val="3"/>
        </w:numPr>
        <w:tabs>
          <w:tab w:val="left" w:pos="284"/>
        </w:tabs>
        <w:ind w:left="0" w:right="-285" w:firstLine="0"/>
        <w:jc w:val="both"/>
      </w:pPr>
      <w:r w:rsidRPr="001A65E3">
        <w:lastRenderedPageBreak/>
        <w:t>пропага</w:t>
      </w:r>
      <w:r w:rsidR="004D50C0" w:rsidRPr="001A65E3">
        <w:t>нду исторических знаний, содействие</w:t>
      </w:r>
      <w:r w:rsidRPr="001A65E3">
        <w:t xml:space="preserve"> полному и глубокому усвоению жителями </w:t>
      </w:r>
      <w:proofErr w:type="spellStart"/>
      <w:r w:rsidRPr="001A65E3">
        <w:t>Тукаевского</w:t>
      </w:r>
      <w:proofErr w:type="spellEnd"/>
      <w:r w:rsidRPr="001A65E3">
        <w:t xml:space="preserve"> муниципального района и региона богатств отечественной и мировой культуры, патриотическому, эстетическому и нравственному воспитанию населения;</w:t>
      </w:r>
    </w:p>
    <w:p w:rsidR="00A639B4" w:rsidRPr="001A65E3" w:rsidRDefault="004D50C0" w:rsidP="001A65E3">
      <w:pPr>
        <w:numPr>
          <w:ilvl w:val="0"/>
          <w:numId w:val="3"/>
        </w:numPr>
        <w:tabs>
          <w:tab w:val="left" w:pos="284"/>
        </w:tabs>
        <w:ind w:left="0" w:right="-285" w:firstLine="0"/>
        <w:jc w:val="both"/>
      </w:pPr>
      <w:r w:rsidRPr="001A65E3">
        <w:t>выявление</w:t>
      </w:r>
      <w:r w:rsidR="00A639B4" w:rsidRPr="001A65E3">
        <w:t>, изуч</w:t>
      </w:r>
      <w:r w:rsidRPr="001A65E3">
        <w:t>ение</w:t>
      </w:r>
      <w:r w:rsidR="00A639B4" w:rsidRPr="001A65E3">
        <w:t>, ве</w:t>
      </w:r>
      <w:r w:rsidRPr="001A65E3">
        <w:t>дение</w:t>
      </w:r>
      <w:r w:rsidR="00A639B4" w:rsidRPr="001A65E3">
        <w:t xml:space="preserve"> учет</w:t>
      </w:r>
      <w:r w:rsidRPr="001A65E3">
        <w:t>а, сохранение и использование</w:t>
      </w:r>
      <w:r w:rsidR="00A639B4" w:rsidRPr="001A65E3">
        <w:t xml:space="preserve"> воен</w:t>
      </w:r>
      <w:r w:rsidRPr="001A65E3">
        <w:t>ных реликвий</w:t>
      </w:r>
      <w:r w:rsidR="00A639B4" w:rsidRPr="001A65E3">
        <w:t xml:space="preserve">, </w:t>
      </w:r>
      <w:r w:rsidRPr="001A65E3">
        <w:t>культурно-исторических ценностей</w:t>
      </w:r>
      <w:r w:rsidR="00A639B4" w:rsidRPr="001A65E3">
        <w:t>;</w:t>
      </w:r>
    </w:p>
    <w:p w:rsidR="004D50C0" w:rsidRPr="001A65E3" w:rsidRDefault="004D50C0" w:rsidP="001A65E3">
      <w:pPr>
        <w:numPr>
          <w:ilvl w:val="0"/>
          <w:numId w:val="3"/>
        </w:numPr>
        <w:tabs>
          <w:tab w:val="left" w:pos="284"/>
        </w:tabs>
        <w:ind w:left="0" w:right="-285" w:firstLine="0"/>
        <w:jc w:val="both"/>
      </w:pPr>
      <w:r w:rsidRPr="001A65E3">
        <w:t>осуществление методического руководства</w:t>
      </w:r>
      <w:r w:rsidR="00A639B4" w:rsidRPr="001A65E3">
        <w:t xml:space="preserve"> в отношении ведомственных и школьных музеев.</w:t>
      </w:r>
      <w:r w:rsidR="008C277D" w:rsidRPr="001A65E3">
        <w:t xml:space="preserve"> 2.5</w:t>
      </w:r>
      <w:r w:rsidR="00A639B4" w:rsidRPr="001A65E3">
        <w:t xml:space="preserve">.  </w:t>
      </w:r>
      <w:r w:rsidRPr="001A65E3">
        <w:t xml:space="preserve">В соответствии с целями и предметом деятельности </w:t>
      </w:r>
      <w:r w:rsidR="001A65E3">
        <w:t>Учреждение</w:t>
      </w:r>
      <w:r w:rsidRPr="001A65E3">
        <w:t xml:space="preserve"> осуществляет следующие основные виды деятельности:</w:t>
      </w:r>
    </w:p>
    <w:p w:rsidR="00A639B4" w:rsidRPr="001A65E3" w:rsidRDefault="008C277D" w:rsidP="001A65E3">
      <w:pPr>
        <w:tabs>
          <w:tab w:val="left" w:pos="284"/>
        </w:tabs>
        <w:ind w:right="-285"/>
        <w:jc w:val="both"/>
      </w:pPr>
      <w:r w:rsidRPr="001A65E3">
        <w:t>2.5.1</w:t>
      </w:r>
      <w:r w:rsidRPr="001A65E3">
        <w:rPr>
          <w:i/>
        </w:rPr>
        <w:t xml:space="preserve">. </w:t>
      </w:r>
      <w:r w:rsidR="00A639B4" w:rsidRPr="001A65E3">
        <w:rPr>
          <w:i/>
        </w:rPr>
        <w:t>В</w:t>
      </w:r>
      <w:r w:rsidR="005E6FCD" w:rsidRPr="001A65E3">
        <w:rPr>
          <w:i/>
        </w:rPr>
        <w:t xml:space="preserve"> области научно-фондовой работы</w:t>
      </w:r>
      <w:r w:rsidR="00A639B4" w:rsidRPr="001A65E3">
        <w:t>:</w:t>
      </w:r>
    </w:p>
    <w:p w:rsidR="005E6FCD" w:rsidRPr="001A65E3" w:rsidRDefault="005E6FCD" w:rsidP="001A65E3">
      <w:pPr>
        <w:widowControl w:val="0"/>
        <w:numPr>
          <w:ilvl w:val="0"/>
          <w:numId w:val="22"/>
        </w:numPr>
        <w:shd w:val="clear" w:color="auto" w:fill="FFFFFF"/>
        <w:tabs>
          <w:tab w:val="clear" w:pos="644"/>
          <w:tab w:val="left" w:pos="284"/>
        </w:tabs>
        <w:autoSpaceDE w:val="0"/>
        <w:autoSpaceDN w:val="0"/>
        <w:adjustRightInd w:val="0"/>
        <w:ind w:left="0" w:right="-285" w:firstLine="0"/>
        <w:jc w:val="both"/>
        <w:rPr>
          <w:color w:val="000000"/>
        </w:rPr>
      </w:pPr>
      <w:r w:rsidRPr="001A65E3">
        <w:rPr>
          <w:color w:val="000000"/>
        </w:rPr>
        <w:t>осуществляет в установленном порядке государственный учет, хранение</w:t>
      </w:r>
      <w:r w:rsidRPr="001A65E3">
        <w:t xml:space="preserve"> предметов, находящихся в его музейных, архивных и библиотечных фондах, в том числе предметов, содержащих драгоценные металлы и драгоценные камни;</w:t>
      </w:r>
    </w:p>
    <w:p w:rsidR="005E6FCD" w:rsidRPr="001A65E3" w:rsidRDefault="005E6FCD" w:rsidP="001A65E3">
      <w:pPr>
        <w:widowControl w:val="0"/>
        <w:numPr>
          <w:ilvl w:val="0"/>
          <w:numId w:val="22"/>
        </w:numPr>
        <w:shd w:val="clear" w:color="auto" w:fill="FFFFFF"/>
        <w:tabs>
          <w:tab w:val="clear" w:pos="644"/>
          <w:tab w:val="left" w:pos="284"/>
        </w:tabs>
        <w:autoSpaceDE w:val="0"/>
        <w:autoSpaceDN w:val="0"/>
        <w:adjustRightInd w:val="0"/>
        <w:ind w:left="0" w:right="-285" w:firstLine="0"/>
        <w:jc w:val="both"/>
        <w:rPr>
          <w:color w:val="000000"/>
        </w:rPr>
      </w:pPr>
      <w:r w:rsidRPr="001A65E3">
        <w:t xml:space="preserve">осуществляет комплектование музейных, архивных и библиотечных фондов </w:t>
      </w:r>
      <w:r w:rsidR="001A65E3">
        <w:t>Учреждение</w:t>
      </w:r>
      <w:r w:rsidRPr="001A65E3">
        <w:t>, в том числе путем приобретения музейных предметов и музейных коллекций в установленном порядке, в том числе за счет получения добровольных вкладов и пожертвований от юридических и физических лиц, а также в порядке наследования;</w:t>
      </w:r>
    </w:p>
    <w:p w:rsidR="005E6FCD" w:rsidRPr="001A65E3" w:rsidRDefault="005E6FCD" w:rsidP="001A65E3">
      <w:pPr>
        <w:widowControl w:val="0"/>
        <w:numPr>
          <w:ilvl w:val="0"/>
          <w:numId w:val="22"/>
        </w:numPr>
        <w:shd w:val="clear" w:color="auto" w:fill="FFFFFF"/>
        <w:tabs>
          <w:tab w:val="clear" w:pos="644"/>
          <w:tab w:val="left" w:pos="284"/>
        </w:tabs>
        <w:autoSpaceDE w:val="0"/>
        <w:autoSpaceDN w:val="0"/>
        <w:adjustRightInd w:val="0"/>
        <w:ind w:left="0" w:right="-285" w:firstLine="0"/>
        <w:jc w:val="both"/>
        <w:rPr>
          <w:color w:val="000000"/>
        </w:rPr>
      </w:pPr>
      <w:r w:rsidRPr="001A65E3">
        <w:t>проводит научное изучение и систематизацию музейных предметов и музейных коллекций, формирует электронную базу данных, содержащую сведения об этих предметах;</w:t>
      </w:r>
    </w:p>
    <w:p w:rsidR="005E6FCD" w:rsidRPr="001A65E3" w:rsidRDefault="005E6FCD" w:rsidP="001A65E3">
      <w:pPr>
        <w:widowControl w:val="0"/>
        <w:numPr>
          <w:ilvl w:val="0"/>
          <w:numId w:val="22"/>
        </w:numPr>
        <w:shd w:val="clear" w:color="auto" w:fill="FFFFFF"/>
        <w:tabs>
          <w:tab w:val="clear" w:pos="644"/>
          <w:tab w:val="left" w:pos="284"/>
        </w:tabs>
        <w:autoSpaceDE w:val="0"/>
        <w:autoSpaceDN w:val="0"/>
        <w:adjustRightInd w:val="0"/>
        <w:ind w:left="0" w:right="-285" w:firstLine="0"/>
        <w:jc w:val="both"/>
        <w:rPr>
          <w:color w:val="000000"/>
        </w:rPr>
      </w:pPr>
      <w:r w:rsidRPr="001A65E3">
        <w:rPr>
          <w:color w:val="000000"/>
        </w:rPr>
        <w:t>разрабатывает и проводит мероприятия по совершенствованию хранения и учета музейных предметов и музейных коллекций в соответствии с новейшими достижениями науки и передовым опытом музейной практики;</w:t>
      </w:r>
    </w:p>
    <w:p w:rsidR="005E6FCD" w:rsidRPr="001A65E3" w:rsidRDefault="005E6FCD" w:rsidP="001A65E3">
      <w:pPr>
        <w:widowControl w:val="0"/>
        <w:numPr>
          <w:ilvl w:val="0"/>
          <w:numId w:val="22"/>
        </w:numPr>
        <w:shd w:val="clear" w:color="auto" w:fill="FFFFFF"/>
        <w:tabs>
          <w:tab w:val="clear" w:pos="644"/>
          <w:tab w:val="left" w:pos="284"/>
        </w:tabs>
        <w:autoSpaceDE w:val="0"/>
        <w:autoSpaceDN w:val="0"/>
        <w:adjustRightInd w:val="0"/>
        <w:ind w:left="0" w:right="-285" w:firstLine="0"/>
        <w:jc w:val="both"/>
        <w:rPr>
          <w:color w:val="000000"/>
        </w:rPr>
      </w:pPr>
      <w:r w:rsidRPr="001A65E3">
        <w:t>организовывает консервацию и реставрацию предметов, находящихся в его музейных, архивных и библиотечных фондах, в том числе предметов, содержащих драгоценные металлы и драгоценные камни.</w:t>
      </w:r>
    </w:p>
    <w:p w:rsidR="00A639B4" w:rsidRPr="001A65E3" w:rsidRDefault="00A639B4" w:rsidP="001A65E3">
      <w:pPr>
        <w:tabs>
          <w:tab w:val="left" w:pos="284"/>
          <w:tab w:val="left" w:pos="1276"/>
        </w:tabs>
        <w:ind w:right="-285"/>
        <w:jc w:val="both"/>
      </w:pPr>
      <w:r w:rsidRPr="001A65E3">
        <w:t>2.5.</w:t>
      </w:r>
      <w:r w:rsidR="003B2143" w:rsidRPr="001A65E3">
        <w:t xml:space="preserve">2. </w:t>
      </w:r>
      <w:r w:rsidRPr="001A65E3">
        <w:t xml:space="preserve">     </w:t>
      </w:r>
      <w:r w:rsidRPr="001A65E3">
        <w:rPr>
          <w:i/>
        </w:rPr>
        <w:t>В области научно-исследовательской работы</w:t>
      </w:r>
      <w:r w:rsidRPr="001A65E3">
        <w:t>:</w:t>
      </w:r>
    </w:p>
    <w:p w:rsidR="00A639B4" w:rsidRPr="001A65E3" w:rsidRDefault="00A639B4" w:rsidP="001A65E3">
      <w:pPr>
        <w:numPr>
          <w:ilvl w:val="0"/>
          <w:numId w:val="5"/>
        </w:numPr>
        <w:tabs>
          <w:tab w:val="left" w:pos="284"/>
        </w:tabs>
        <w:ind w:left="0" w:right="-285" w:firstLine="0"/>
        <w:jc w:val="both"/>
      </w:pPr>
      <w:r w:rsidRPr="001A65E3">
        <w:t xml:space="preserve">изучает  процесс экономического, политического, культурного развития общества и процесс развития природы  в </w:t>
      </w:r>
      <w:r w:rsidR="003B2143" w:rsidRPr="001A65E3">
        <w:t>различные исторические периоды</w:t>
      </w:r>
      <w:r w:rsidRPr="001A65E3">
        <w:t>;</w:t>
      </w:r>
    </w:p>
    <w:p w:rsidR="00A639B4" w:rsidRPr="001A65E3" w:rsidRDefault="00A639B4" w:rsidP="001A65E3">
      <w:pPr>
        <w:numPr>
          <w:ilvl w:val="0"/>
          <w:numId w:val="5"/>
        </w:numPr>
        <w:tabs>
          <w:tab w:val="left" w:pos="284"/>
        </w:tabs>
        <w:ind w:left="0" w:right="-285" w:firstLine="0"/>
        <w:jc w:val="both"/>
      </w:pPr>
      <w:r w:rsidRPr="001A65E3">
        <w:t>изучает историко-культурные и архитектурно-художественные памятники, памятники литературы и искусства;</w:t>
      </w:r>
    </w:p>
    <w:p w:rsidR="00A639B4" w:rsidRPr="001A65E3" w:rsidRDefault="00A639B4" w:rsidP="001A65E3">
      <w:pPr>
        <w:numPr>
          <w:ilvl w:val="0"/>
          <w:numId w:val="5"/>
        </w:numPr>
        <w:tabs>
          <w:tab w:val="left" w:pos="284"/>
        </w:tabs>
        <w:ind w:left="0" w:right="-285" w:firstLine="0"/>
        <w:jc w:val="both"/>
      </w:pPr>
      <w:r w:rsidRPr="001A65E3">
        <w:t>изучает жизнь и деятельность выдающихся личностей</w:t>
      </w:r>
      <w:r w:rsidR="001721E9" w:rsidRPr="001A65E3">
        <w:t xml:space="preserve"> района</w:t>
      </w:r>
      <w:r w:rsidRPr="001A65E3">
        <w:t>;</w:t>
      </w:r>
    </w:p>
    <w:p w:rsidR="00A639B4" w:rsidRPr="001A65E3" w:rsidRDefault="00A639B4" w:rsidP="001A65E3">
      <w:pPr>
        <w:numPr>
          <w:ilvl w:val="0"/>
          <w:numId w:val="5"/>
        </w:numPr>
        <w:tabs>
          <w:tab w:val="left" w:pos="284"/>
        </w:tabs>
        <w:ind w:left="0" w:right="-285" w:firstLine="0"/>
        <w:jc w:val="both"/>
      </w:pPr>
      <w:r w:rsidRPr="001A65E3">
        <w:t>изучает запросы и потребности населения, предприятий и организаций в области историко-краеведческих знаний и выставочной работы, прогнозирует и совершенствует музейное обслуживание;</w:t>
      </w:r>
    </w:p>
    <w:p w:rsidR="00A639B4" w:rsidRPr="001A65E3" w:rsidRDefault="003B2143" w:rsidP="001A65E3">
      <w:pPr>
        <w:numPr>
          <w:ilvl w:val="0"/>
          <w:numId w:val="5"/>
        </w:numPr>
        <w:tabs>
          <w:tab w:val="left" w:pos="284"/>
        </w:tabs>
        <w:ind w:left="0" w:right="-285" w:firstLine="0"/>
        <w:jc w:val="both"/>
      </w:pPr>
      <w:r w:rsidRPr="001A65E3">
        <w:t>проводит социологические исследования и исследования в области музееведения</w:t>
      </w:r>
      <w:r w:rsidR="00A639B4" w:rsidRPr="001A65E3">
        <w:t>;</w:t>
      </w:r>
    </w:p>
    <w:p w:rsidR="00A639B4" w:rsidRPr="001A65E3" w:rsidRDefault="00A639B4" w:rsidP="001A65E3">
      <w:pPr>
        <w:numPr>
          <w:ilvl w:val="0"/>
          <w:numId w:val="5"/>
        </w:numPr>
        <w:tabs>
          <w:tab w:val="left" w:pos="284"/>
        </w:tabs>
        <w:ind w:left="0" w:right="-285" w:firstLine="0"/>
        <w:jc w:val="both"/>
      </w:pPr>
      <w:r w:rsidRPr="001A65E3">
        <w:t>разрабатывает научную концепцию развития музея, экспозиций и выставок, туристско-экскурсионного дела</w:t>
      </w:r>
      <w:r w:rsidR="003B2143" w:rsidRPr="001A65E3">
        <w:t>;</w:t>
      </w:r>
    </w:p>
    <w:p w:rsidR="003B2143" w:rsidRPr="001A65E3" w:rsidRDefault="003B2143" w:rsidP="001A65E3">
      <w:pPr>
        <w:widowControl w:val="0"/>
        <w:numPr>
          <w:ilvl w:val="0"/>
          <w:numId w:val="5"/>
        </w:numPr>
        <w:shd w:val="clear" w:color="auto" w:fill="FFFFFF"/>
        <w:tabs>
          <w:tab w:val="left" w:pos="284"/>
        </w:tabs>
        <w:autoSpaceDE w:val="0"/>
        <w:autoSpaceDN w:val="0"/>
        <w:adjustRightInd w:val="0"/>
        <w:ind w:left="0" w:right="-285" w:firstLine="0"/>
        <w:jc w:val="both"/>
        <w:rPr>
          <w:color w:val="000000"/>
        </w:rPr>
      </w:pPr>
      <w:r w:rsidRPr="001A65E3">
        <w:rPr>
          <w:color w:val="000000"/>
        </w:rPr>
        <w:t>осуществляет поиск и сбор исторических и архивных краеведческих материалов;</w:t>
      </w:r>
    </w:p>
    <w:p w:rsidR="003B2143" w:rsidRPr="001A65E3" w:rsidRDefault="003B2143" w:rsidP="001A65E3">
      <w:pPr>
        <w:widowControl w:val="0"/>
        <w:numPr>
          <w:ilvl w:val="0"/>
          <w:numId w:val="5"/>
        </w:numPr>
        <w:shd w:val="clear" w:color="auto" w:fill="FFFFFF"/>
        <w:tabs>
          <w:tab w:val="left" w:pos="284"/>
        </w:tabs>
        <w:autoSpaceDE w:val="0"/>
        <w:autoSpaceDN w:val="0"/>
        <w:adjustRightInd w:val="0"/>
        <w:ind w:left="0" w:right="-285" w:firstLine="0"/>
        <w:jc w:val="both"/>
        <w:rPr>
          <w:color w:val="000000"/>
        </w:rPr>
      </w:pPr>
      <w:r w:rsidRPr="001A65E3">
        <w:rPr>
          <w:color w:val="000000"/>
        </w:rPr>
        <w:t>организует в установленном порядке археологические и научные экспедиции.</w:t>
      </w:r>
    </w:p>
    <w:p w:rsidR="001721E9" w:rsidRPr="001A65E3" w:rsidRDefault="001721E9" w:rsidP="001A65E3">
      <w:pPr>
        <w:widowControl w:val="0"/>
        <w:numPr>
          <w:ilvl w:val="0"/>
          <w:numId w:val="5"/>
        </w:numPr>
        <w:shd w:val="clear" w:color="auto" w:fill="FFFFFF"/>
        <w:tabs>
          <w:tab w:val="left" w:pos="284"/>
        </w:tabs>
        <w:autoSpaceDE w:val="0"/>
        <w:autoSpaceDN w:val="0"/>
        <w:adjustRightInd w:val="0"/>
        <w:ind w:left="0" w:right="-285" w:firstLine="0"/>
        <w:jc w:val="both"/>
        <w:rPr>
          <w:color w:val="000000"/>
        </w:rPr>
      </w:pPr>
      <w:r w:rsidRPr="001A65E3">
        <w:rPr>
          <w:color w:val="000000"/>
        </w:rPr>
        <w:t xml:space="preserve">участвует в разработке и реализации федеральных, республиканских, муниципальных и национальных программ развития культуры, </w:t>
      </w:r>
      <w:proofErr w:type="spellStart"/>
      <w:r w:rsidRPr="001A65E3">
        <w:rPr>
          <w:color w:val="000000"/>
        </w:rPr>
        <w:t>грантовых</w:t>
      </w:r>
      <w:proofErr w:type="spellEnd"/>
      <w:r w:rsidRPr="001A65E3">
        <w:rPr>
          <w:color w:val="000000"/>
        </w:rPr>
        <w:t xml:space="preserve"> и иных конкурсах;</w:t>
      </w:r>
    </w:p>
    <w:p w:rsidR="00A639B4" w:rsidRPr="001A65E3" w:rsidRDefault="003B2143" w:rsidP="001A65E3">
      <w:pPr>
        <w:tabs>
          <w:tab w:val="left" w:pos="284"/>
          <w:tab w:val="left" w:pos="1276"/>
        </w:tabs>
        <w:ind w:right="-285"/>
        <w:jc w:val="both"/>
        <w:rPr>
          <w:i/>
        </w:rPr>
      </w:pPr>
      <w:r w:rsidRPr="001A65E3">
        <w:t>2.5.3</w:t>
      </w:r>
      <w:r w:rsidR="00A639B4" w:rsidRPr="001A65E3">
        <w:t xml:space="preserve">. </w:t>
      </w:r>
      <w:r w:rsidR="00A639B4" w:rsidRPr="001A65E3">
        <w:rPr>
          <w:i/>
        </w:rPr>
        <w:t>В обла</w:t>
      </w:r>
      <w:r w:rsidR="004A4BEC" w:rsidRPr="001A65E3">
        <w:rPr>
          <w:i/>
        </w:rPr>
        <w:t>сти культурно-образовательной</w:t>
      </w:r>
      <w:r w:rsidR="00A639B4" w:rsidRPr="001A65E3">
        <w:rPr>
          <w:i/>
        </w:rPr>
        <w:t>:</w:t>
      </w:r>
    </w:p>
    <w:p w:rsidR="003B2143" w:rsidRPr="001A65E3" w:rsidRDefault="003B2143" w:rsidP="001A65E3">
      <w:pPr>
        <w:widowControl w:val="0"/>
        <w:numPr>
          <w:ilvl w:val="0"/>
          <w:numId w:val="22"/>
        </w:numPr>
        <w:shd w:val="clear" w:color="auto" w:fill="FFFFFF"/>
        <w:tabs>
          <w:tab w:val="clear" w:pos="644"/>
          <w:tab w:val="left" w:pos="284"/>
        </w:tabs>
        <w:autoSpaceDE w:val="0"/>
        <w:autoSpaceDN w:val="0"/>
        <w:adjustRightInd w:val="0"/>
        <w:ind w:left="0" w:right="-285" w:firstLine="0"/>
        <w:jc w:val="both"/>
        <w:rPr>
          <w:color w:val="000000"/>
        </w:rPr>
      </w:pPr>
      <w:r w:rsidRPr="001A65E3">
        <w:rPr>
          <w:color w:val="000000"/>
        </w:rPr>
        <w:t>обеспечивает экскурсионное, лекционное и консультативное обслуживание посетителей, в том числе детей и молодежи;</w:t>
      </w:r>
    </w:p>
    <w:p w:rsidR="004A4BEC" w:rsidRPr="001A65E3" w:rsidRDefault="003B2143" w:rsidP="001A65E3">
      <w:pPr>
        <w:widowControl w:val="0"/>
        <w:numPr>
          <w:ilvl w:val="0"/>
          <w:numId w:val="22"/>
        </w:numPr>
        <w:shd w:val="clear" w:color="auto" w:fill="FFFFFF"/>
        <w:tabs>
          <w:tab w:val="clear" w:pos="644"/>
          <w:tab w:val="left" w:pos="284"/>
        </w:tabs>
        <w:autoSpaceDE w:val="0"/>
        <w:autoSpaceDN w:val="0"/>
        <w:adjustRightInd w:val="0"/>
        <w:ind w:left="0" w:right="-285" w:firstLine="0"/>
        <w:jc w:val="both"/>
        <w:rPr>
          <w:color w:val="000000"/>
        </w:rPr>
      </w:pPr>
      <w:r w:rsidRPr="001A65E3">
        <w:rPr>
          <w:color w:val="000000"/>
        </w:rPr>
        <w:t>осуществляет организацию выставок из фондовых коллекций, передвижных выставок, выездных выставок;</w:t>
      </w:r>
    </w:p>
    <w:p w:rsidR="004A4BEC" w:rsidRPr="001A65E3" w:rsidRDefault="003B2143" w:rsidP="001A65E3">
      <w:pPr>
        <w:widowControl w:val="0"/>
        <w:numPr>
          <w:ilvl w:val="0"/>
          <w:numId w:val="22"/>
        </w:numPr>
        <w:shd w:val="clear" w:color="auto" w:fill="FFFFFF"/>
        <w:tabs>
          <w:tab w:val="clear" w:pos="644"/>
          <w:tab w:val="left" w:pos="284"/>
        </w:tabs>
        <w:autoSpaceDE w:val="0"/>
        <w:autoSpaceDN w:val="0"/>
        <w:adjustRightInd w:val="0"/>
        <w:ind w:left="0" w:right="-285" w:firstLine="0"/>
        <w:jc w:val="both"/>
        <w:rPr>
          <w:color w:val="000000"/>
        </w:rPr>
      </w:pPr>
      <w:r w:rsidRPr="001A65E3">
        <w:rPr>
          <w:color w:val="000000"/>
        </w:rPr>
        <w:t>организует культурно-массовые мероприятия;</w:t>
      </w:r>
      <w:r w:rsidR="004A4BEC" w:rsidRPr="001A65E3">
        <w:t xml:space="preserve"> тематические мероприятия, в том числе с использованием технических средств;</w:t>
      </w:r>
    </w:p>
    <w:p w:rsidR="003B2143" w:rsidRPr="001A65E3" w:rsidRDefault="003B2143" w:rsidP="001A65E3">
      <w:pPr>
        <w:widowControl w:val="0"/>
        <w:numPr>
          <w:ilvl w:val="0"/>
          <w:numId w:val="22"/>
        </w:numPr>
        <w:shd w:val="clear" w:color="auto" w:fill="FFFFFF"/>
        <w:tabs>
          <w:tab w:val="clear" w:pos="644"/>
          <w:tab w:val="left" w:pos="284"/>
        </w:tabs>
        <w:autoSpaceDE w:val="0"/>
        <w:autoSpaceDN w:val="0"/>
        <w:adjustRightInd w:val="0"/>
        <w:ind w:left="0" w:right="-285" w:firstLine="0"/>
        <w:jc w:val="both"/>
        <w:rPr>
          <w:color w:val="000000"/>
        </w:rPr>
      </w:pPr>
      <w:r w:rsidRPr="001A65E3">
        <w:rPr>
          <w:color w:val="000000"/>
        </w:rPr>
        <w:t xml:space="preserve"> организует научные конференции, симпозиумы, семинары, презентации, круглые столы, мастер-классы;</w:t>
      </w:r>
    </w:p>
    <w:p w:rsidR="003B2143" w:rsidRPr="001A65E3" w:rsidRDefault="003B2143" w:rsidP="001A65E3">
      <w:pPr>
        <w:widowControl w:val="0"/>
        <w:numPr>
          <w:ilvl w:val="0"/>
          <w:numId w:val="22"/>
        </w:numPr>
        <w:shd w:val="clear" w:color="auto" w:fill="FFFFFF"/>
        <w:tabs>
          <w:tab w:val="clear" w:pos="644"/>
          <w:tab w:val="left" w:pos="284"/>
        </w:tabs>
        <w:autoSpaceDE w:val="0"/>
        <w:autoSpaceDN w:val="0"/>
        <w:adjustRightInd w:val="0"/>
        <w:ind w:left="0" w:right="-285" w:firstLine="0"/>
        <w:jc w:val="both"/>
        <w:rPr>
          <w:color w:val="000000"/>
        </w:rPr>
      </w:pPr>
      <w:r w:rsidRPr="001A65E3">
        <w:rPr>
          <w:color w:val="000000"/>
        </w:rPr>
        <w:t>принимает участие в научных конференциях, симпозиумах, семинарах, презентациях, круглых столах, мастер-классах, организуемых в Республике Татарстан, в Российской Федерации, так и за рубежом;</w:t>
      </w:r>
    </w:p>
    <w:p w:rsidR="003B2143" w:rsidRPr="001A65E3" w:rsidRDefault="003B2143" w:rsidP="001A65E3">
      <w:pPr>
        <w:widowControl w:val="0"/>
        <w:numPr>
          <w:ilvl w:val="0"/>
          <w:numId w:val="22"/>
        </w:numPr>
        <w:shd w:val="clear" w:color="auto" w:fill="FFFFFF"/>
        <w:tabs>
          <w:tab w:val="clear" w:pos="644"/>
          <w:tab w:val="left" w:pos="284"/>
        </w:tabs>
        <w:autoSpaceDE w:val="0"/>
        <w:autoSpaceDN w:val="0"/>
        <w:adjustRightInd w:val="0"/>
        <w:ind w:left="0" w:right="-285" w:firstLine="0"/>
        <w:jc w:val="both"/>
        <w:rPr>
          <w:color w:val="000000"/>
        </w:rPr>
      </w:pPr>
      <w:r w:rsidRPr="001A65E3">
        <w:rPr>
          <w:color w:val="000000"/>
        </w:rPr>
        <w:t xml:space="preserve">организует музейные уроки по абонементной системе; </w:t>
      </w:r>
    </w:p>
    <w:p w:rsidR="003B2143" w:rsidRPr="001A65E3" w:rsidRDefault="003B2143" w:rsidP="001A65E3">
      <w:pPr>
        <w:widowControl w:val="0"/>
        <w:numPr>
          <w:ilvl w:val="0"/>
          <w:numId w:val="22"/>
        </w:numPr>
        <w:shd w:val="clear" w:color="auto" w:fill="FFFFFF"/>
        <w:tabs>
          <w:tab w:val="clear" w:pos="644"/>
          <w:tab w:val="left" w:pos="284"/>
        </w:tabs>
        <w:autoSpaceDE w:val="0"/>
        <w:autoSpaceDN w:val="0"/>
        <w:adjustRightInd w:val="0"/>
        <w:ind w:left="0" w:right="-285" w:firstLine="0"/>
        <w:jc w:val="both"/>
        <w:rPr>
          <w:color w:val="000000"/>
        </w:rPr>
      </w:pPr>
      <w:r w:rsidRPr="001A65E3">
        <w:rPr>
          <w:color w:val="000000"/>
        </w:rPr>
        <w:lastRenderedPageBreak/>
        <w:t>осуществляет работу по военно-патриотическому воспитанию детей и молодёжи;</w:t>
      </w:r>
    </w:p>
    <w:p w:rsidR="003B2143" w:rsidRPr="001A65E3" w:rsidRDefault="003B2143" w:rsidP="001A65E3">
      <w:pPr>
        <w:widowControl w:val="0"/>
        <w:numPr>
          <w:ilvl w:val="0"/>
          <w:numId w:val="22"/>
        </w:numPr>
        <w:shd w:val="clear" w:color="auto" w:fill="FFFFFF"/>
        <w:tabs>
          <w:tab w:val="clear" w:pos="644"/>
          <w:tab w:val="left" w:pos="284"/>
        </w:tabs>
        <w:autoSpaceDE w:val="0"/>
        <w:autoSpaceDN w:val="0"/>
        <w:adjustRightInd w:val="0"/>
        <w:ind w:left="0" w:right="-285" w:firstLine="0"/>
        <w:jc w:val="both"/>
        <w:rPr>
          <w:color w:val="000000"/>
        </w:rPr>
      </w:pPr>
      <w:r w:rsidRPr="001A65E3">
        <w:rPr>
          <w:color w:val="000000"/>
        </w:rPr>
        <w:t>организует краеведческую работу;</w:t>
      </w:r>
    </w:p>
    <w:p w:rsidR="003B2143" w:rsidRPr="001A65E3" w:rsidRDefault="003B2143" w:rsidP="001A65E3">
      <w:pPr>
        <w:widowControl w:val="0"/>
        <w:numPr>
          <w:ilvl w:val="0"/>
          <w:numId w:val="22"/>
        </w:numPr>
        <w:shd w:val="clear" w:color="auto" w:fill="FFFFFF"/>
        <w:tabs>
          <w:tab w:val="clear" w:pos="644"/>
          <w:tab w:val="left" w:pos="284"/>
        </w:tabs>
        <w:autoSpaceDE w:val="0"/>
        <w:autoSpaceDN w:val="0"/>
        <w:adjustRightInd w:val="0"/>
        <w:ind w:left="0" w:right="-285" w:firstLine="0"/>
        <w:jc w:val="both"/>
        <w:rPr>
          <w:color w:val="000000"/>
        </w:rPr>
      </w:pPr>
      <w:r w:rsidRPr="001A65E3">
        <w:rPr>
          <w:color w:val="000000"/>
        </w:rPr>
        <w:t>создаёт студии юных любителей истории и культуры, различные кружки, клубы, фольклорные коллективы и другие творческие объединения, способствующие приобщению к культурному наследию;</w:t>
      </w:r>
    </w:p>
    <w:p w:rsidR="003B2143" w:rsidRPr="001A65E3" w:rsidRDefault="003B2143" w:rsidP="001A65E3">
      <w:pPr>
        <w:widowControl w:val="0"/>
        <w:numPr>
          <w:ilvl w:val="0"/>
          <w:numId w:val="22"/>
        </w:numPr>
        <w:shd w:val="clear" w:color="auto" w:fill="FFFFFF"/>
        <w:tabs>
          <w:tab w:val="clear" w:pos="644"/>
          <w:tab w:val="left" w:pos="284"/>
        </w:tabs>
        <w:autoSpaceDE w:val="0"/>
        <w:autoSpaceDN w:val="0"/>
        <w:adjustRightInd w:val="0"/>
        <w:ind w:left="0" w:right="-285" w:firstLine="0"/>
        <w:jc w:val="both"/>
        <w:rPr>
          <w:color w:val="000000"/>
        </w:rPr>
      </w:pPr>
      <w:r w:rsidRPr="001A65E3">
        <w:rPr>
          <w:color w:val="000000"/>
        </w:rPr>
        <w:t>организует приём экскурсионных и туристических групп;</w:t>
      </w:r>
    </w:p>
    <w:p w:rsidR="003B2143" w:rsidRPr="001A65E3" w:rsidRDefault="003B2143" w:rsidP="001A65E3">
      <w:pPr>
        <w:widowControl w:val="0"/>
        <w:numPr>
          <w:ilvl w:val="0"/>
          <w:numId w:val="22"/>
        </w:numPr>
        <w:shd w:val="clear" w:color="auto" w:fill="FFFFFF"/>
        <w:tabs>
          <w:tab w:val="clear" w:pos="644"/>
          <w:tab w:val="left" w:pos="284"/>
        </w:tabs>
        <w:autoSpaceDE w:val="0"/>
        <w:autoSpaceDN w:val="0"/>
        <w:adjustRightInd w:val="0"/>
        <w:ind w:left="0" w:right="-285" w:firstLine="0"/>
        <w:jc w:val="both"/>
        <w:rPr>
          <w:color w:val="000000"/>
        </w:rPr>
      </w:pPr>
      <w:r w:rsidRPr="001A65E3">
        <w:rPr>
          <w:color w:val="000000"/>
        </w:rPr>
        <w:t>организует обслуживание посетителей в библиотеке в режиме читального зала;</w:t>
      </w:r>
    </w:p>
    <w:p w:rsidR="003B2143" w:rsidRPr="001A65E3" w:rsidRDefault="003B2143" w:rsidP="001A65E3">
      <w:pPr>
        <w:widowControl w:val="0"/>
        <w:numPr>
          <w:ilvl w:val="0"/>
          <w:numId w:val="22"/>
        </w:numPr>
        <w:shd w:val="clear" w:color="auto" w:fill="FFFFFF"/>
        <w:tabs>
          <w:tab w:val="clear" w:pos="644"/>
          <w:tab w:val="left" w:pos="284"/>
        </w:tabs>
        <w:autoSpaceDE w:val="0"/>
        <w:autoSpaceDN w:val="0"/>
        <w:adjustRightInd w:val="0"/>
        <w:ind w:left="0" w:right="-285" w:firstLine="0"/>
        <w:jc w:val="both"/>
        <w:rPr>
          <w:color w:val="000000"/>
        </w:rPr>
      </w:pPr>
      <w:r w:rsidRPr="001A65E3">
        <w:rPr>
          <w:color w:val="000000"/>
        </w:rPr>
        <w:t>организует разработку туристско-экскурсионных маршрутов (пеших, на автомобильном, водном и других видах транспорта) и экскурсии по району.</w:t>
      </w:r>
    </w:p>
    <w:p w:rsidR="003B2143" w:rsidRPr="001A65E3" w:rsidRDefault="004A4BEC" w:rsidP="001A65E3">
      <w:pPr>
        <w:shd w:val="clear" w:color="auto" w:fill="FFFFFF"/>
        <w:tabs>
          <w:tab w:val="left" w:pos="284"/>
          <w:tab w:val="left" w:pos="1276"/>
        </w:tabs>
        <w:ind w:right="-285"/>
        <w:jc w:val="both"/>
        <w:rPr>
          <w:color w:val="FF0000"/>
        </w:rPr>
      </w:pPr>
      <w:r w:rsidRPr="001A65E3">
        <w:rPr>
          <w:color w:val="000000"/>
        </w:rPr>
        <w:t xml:space="preserve"> 2.5.4</w:t>
      </w:r>
      <w:r w:rsidR="003B2143" w:rsidRPr="001A65E3">
        <w:rPr>
          <w:color w:val="000000"/>
        </w:rPr>
        <w:t xml:space="preserve">. </w:t>
      </w:r>
      <w:r w:rsidR="003B2143" w:rsidRPr="001A65E3">
        <w:rPr>
          <w:i/>
          <w:color w:val="000000"/>
        </w:rPr>
        <w:t>В области редакционно-издательской работы</w:t>
      </w:r>
      <w:r w:rsidR="003B2143" w:rsidRPr="001A65E3">
        <w:rPr>
          <w:color w:val="000000"/>
        </w:rPr>
        <w:t xml:space="preserve">: </w:t>
      </w:r>
    </w:p>
    <w:p w:rsidR="003B2143" w:rsidRPr="001A65E3" w:rsidRDefault="003B2143" w:rsidP="001A65E3">
      <w:pPr>
        <w:numPr>
          <w:ilvl w:val="0"/>
          <w:numId w:val="25"/>
        </w:numPr>
        <w:tabs>
          <w:tab w:val="left" w:pos="284"/>
        </w:tabs>
        <w:ind w:left="0" w:right="-285" w:firstLine="0"/>
        <w:jc w:val="both"/>
      </w:pPr>
      <w:r w:rsidRPr="001A65E3">
        <w:t>публикует в печатных изданиях, на электронных и других видах носителей информацию о музейных предметах и музейных коллекциях;</w:t>
      </w:r>
    </w:p>
    <w:p w:rsidR="003B2143" w:rsidRPr="001A65E3" w:rsidRDefault="003B2143" w:rsidP="001A65E3">
      <w:pPr>
        <w:numPr>
          <w:ilvl w:val="0"/>
          <w:numId w:val="25"/>
        </w:numPr>
        <w:tabs>
          <w:tab w:val="left" w:pos="284"/>
        </w:tabs>
        <w:ind w:left="0" w:right="-285" w:firstLine="0"/>
        <w:jc w:val="both"/>
      </w:pPr>
      <w:r w:rsidRPr="001A65E3">
        <w:t>осуществляет подготовку и выпуск каталогов музейных предметов и музейных коллекций;</w:t>
      </w:r>
    </w:p>
    <w:p w:rsidR="003B2143" w:rsidRPr="001A65E3" w:rsidRDefault="003B2143" w:rsidP="001A65E3">
      <w:pPr>
        <w:numPr>
          <w:ilvl w:val="0"/>
          <w:numId w:val="25"/>
        </w:numPr>
        <w:tabs>
          <w:tab w:val="left" w:pos="284"/>
        </w:tabs>
        <w:ind w:left="0" w:right="-285" w:firstLine="0"/>
        <w:jc w:val="both"/>
      </w:pPr>
      <w:r w:rsidRPr="001A65E3">
        <w:t>осуществляет в установленном порядке рекламно-информационную, издательскую деятельность;</w:t>
      </w:r>
    </w:p>
    <w:p w:rsidR="004A4BEC" w:rsidRPr="001A65E3" w:rsidRDefault="003B2143" w:rsidP="001A65E3">
      <w:pPr>
        <w:numPr>
          <w:ilvl w:val="0"/>
          <w:numId w:val="25"/>
        </w:numPr>
        <w:tabs>
          <w:tab w:val="left" w:pos="284"/>
        </w:tabs>
        <w:ind w:left="0" w:right="-285" w:firstLine="0"/>
        <w:jc w:val="both"/>
      </w:pPr>
      <w:r w:rsidRPr="001A65E3">
        <w:t>создает аудиовизуальную продукцию</w:t>
      </w:r>
      <w:r w:rsidR="004A4BEC" w:rsidRPr="001A65E3">
        <w:t>;</w:t>
      </w:r>
    </w:p>
    <w:p w:rsidR="004A4BEC" w:rsidRPr="001A65E3" w:rsidRDefault="004A4BEC" w:rsidP="001A65E3">
      <w:pPr>
        <w:numPr>
          <w:ilvl w:val="0"/>
          <w:numId w:val="25"/>
        </w:numPr>
        <w:tabs>
          <w:tab w:val="left" w:pos="284"/>
        </w:tabs>
        <w:ind w:left="0" w:right="-285" w:firstLine="0"/>
        <w:jc w:val="both"/>
      </w:pPr>
      <w:r w:rsidRPr="001A65E3">
        <w:t>создает информационную базу данных;</w:t>
      </w:r>
    </w:p>
    <w:p w:rsidR="003B2143" w:rsidRPr="001A65E3" w:rsidRDefault="004A4BEC" w:rsidP="001A65E3">
      <w:pPr>
        <w:numPr>
          <w:ilvl w:val="0"/>
          <w:numId w:val="25"/>
        </w:numPr>
        <w:tabs>
          <w:tab w:val="left" w:pos="284"/>
        </w:tabs>
        <w:ind w:left="0" w:right="-285" w:firstLine="0"/>
        <w:jc w:val="both"/>
      </w:pPr>
      <w:r w:rsidRPr="001A65E3">
        <w:t>изготавливает  сувенирной продукции</w:t>
      </w:r>
      <w:r w:rsidR="003B2143" w:rsidRPr="001A65E3">
        <w:t>.</w:t>
      </w:r>
    </w:p>
    <w:p w:rsidR="00A639B4" w:rsidRPr="001A65E3" w:rsidRDefault="001A65E3" w:rsidP="001A65E3">
      <w:pPr>
        <w:widowControl w:val="0"/>
        <w:shd w:val="clear" w:color="auto" w:fill="FFFFFF"/>
        <w:tabs>
          <w:tab w:val="left" w:pos="284"/>
          <w:tab w:val="left" w:pos="1276"/>
          <w:tab w:val="left" w:pos="1418"/>
        </w:tabs>
        <w:autoSpaceDE w:val="0"/>
        <w:autoSpaceDN w:val="0"/>
        <w:adjustRightInd w:val="0"/>
        <w:ind w:right="-285"/>
        <w:jc w:val="both"/>
      </w:pPr>
      <w:r>
        <w:rPr>
          <w:i/>
        </w:rPr>
        <w:t>2.5.5.</w:t>
      </w:r>
      <w:r w:rsidRPr="001A65E3">
        <w:rPr>
          <w:i/>
        </w:rPr>
        <w:t>В</w:t>
      </w:r>
      <w:r w:rsidR="00A639B4" w:rsidRPr="001A65E3">
        <w:rPr>
          <w:i/>
        </w:rPr>
        <w:t xml:space="preserve"> области научно-методической и музееведческой работы</w:t>
      </w:r>
      <w:r w:rsidR="00A97EEB" w:rsidRPr="001A65E3">
        <w:t>:</w:t>
      </w:r>
    </w:p>
    <w:p w:rsidR="00A97EEB" w:rsidRPr="001A65E3" w:rsidRDefault="00A639B4" w:rsidP="001A65E3">
      <w:pPr>
        <w:numPr>
          <w:ilvl w:val="0"/>
          <w:numId w:val="7"/>
        </w:numPr>
        <w:tabs>
          <w:tab w:val="left" w:pos="284"/>
        </w:tabs>
        <w:ind w:left="0" w:right="-285" w:firstLine="0"/>
        <w:jc w:val="both"/>
      </w:pPr>
      <w:r w:rsidRPr="001A65E3">
        <w:t xml:space="preserve">оказывает экспертно-консультативную и научно-методическую помощь юридическим и физическим лицам в соответствии с профилем </w:t>
      </w:r>
      <w:r w:rsidR="001A65E3">
        <w:t>Учреждения.</w:t>
      </w:r>
      <w:r w:rsidR="00A97EEB" w:rsidRPr="001A65E3">
        <w:t xml:space="preserve"> </w:t>
      </w:r>
    </w:p>
    <w:p w:rsidR="00A639B4" w:rsidRPr="001A65E3" w:rsidRDefault="00A639B4" w:rsidP="001A65E3">
      <w:pPr>
        <w:numPr>
          <w:ilvl w:val="0"/>
          <w:numId w:val="7"/>
        </w:numPr>
        <w:tabs>
          <w:tab w:val="left" w:pos="284"/>
        </w:tabs>
        <w:ind w:left="0" w:right="-285" w:firstLine="0"/>
        <w:jc w:val="both"/>
      </w:pPr>
      <w:r w:rsidRPr="001A65E3">
        <w:t>устанавливает связи с другими музеями и общественными организациями;</w:t>
      </w:r>
    </w:p>
    <w:p w:rsidR="00A639B4" w:rsidRPr="001A65E3" w:rsidRDefault="00A639B4" w:rsidP="001A65E3">
      <w:pPr>
        <w:numPr>
          <w:ilvl w:val="0"/>
          <w:numId w:val="7"/>
        </w:numPr>
        <w:tabs>
          <w:tab w:val="left" w:pos="284"/>
        </w:tabs>
        <w:ind w:left="0" w:right="-285" w:firstLine="0"/>
        <w:jc w:val="both"/>
      </w:pPr>
      <w:r w:rsidRPr="001A65E3">
        <w:t xml:space="preserve">оказывает методическую помощь негосударственным музеям </w:t>
      </w:r>
      <w:proofErr w:type="spellStart"/>
      <w:r w:rsidRPr="001A65E3">
        <w:t>Тукаевского</w:t>
      </w:r>
      <w:proofErr w:type="spellEnd"/>
      <w:r w:rsidRPr="001A65E3">
        <w:t xml:space="preserve"> муниципального района РТ;</w:t>
      </w:r>
    </w:p>
    <w:p w:rsidR="00A639B4" w:rsidRPr="001A65E3" w:rsidRDefault="00A639B4" w:rsidP="001A65E3">
      <w:pPr>
        <w:numPr>
          <w:ilvl w:val="0"/>
          <w:numId w:val="7"/>
        </w:numPr>
        <w:tabs>
          <w:tab w:val="left" w:pos="284"/>
        </w:tabs>
        <w:ind w:left="0" w:right="-285" w:firstLine="0"/>
        <w:jc w:val="both"/>
      </w:pPr>
      <w:r w:rsidRPr="001A65E3">
        <w:t>разрабатывает актуальные вопросы музееведения.</w:t>
      </w:r>
    </w:p>
    <w:p w:rsidR="00324647" w:rsidRPr="001A65E3" w:rsidRDefault="001A65E3" w:rsidP="001A65E3">
      <w:pPr>
        <w:pStyle w:val="a8"/>
        <w:tabs>
          <w:tab w:val="left" w:pos="284"/>
          <w:tab w:val="left" w:pos="1429"/>
        </w:tabs>
        <w:autoSpaceDE w:val="0"/>
        <w:ind w:left="0" w:right="-285"/>
        <w:jc w:val="both"/>
      </w:pPr>
      <w:r>
        <w:t>2.6.</w:t>
      </w:r>
      <w:r w:rsidR="00324647" w:rsidRPr="001A65E3">
        <w:t>Учреждение выполняет муниципальные  задания, которые в соответствии с предусм</w:t>
      </w:r>
      <w:r w:rsidR="002246BB" w:rsidRPr="001A65E3">
        <w:t>отренными в пункте 2.5.</w:t>
      </w:r>
      <w:r w:rsidR="00324647" w:rsidRPr="001A65E3">
        <w:t xml:space="preserve"> настоящего Устава основными видами деятельности Учреждения формируются и утверждаются Учредителем.</w:t>
      </w:r>
    </w:p>
    <w:p w:rsidR="00324647" w:rsidRPr="001A65E3" w:rsidRDefault="00324647" w:rsidP="001A65E3">
      <w:pPr>
        <w:tabs>
          <w:tab w:val="left" w:pos="284"/>
        </w:tabs>
        <w:autoSpaceDE w:val="0"/>
        <w:ind w:right="-285"/>
        <w:jc w:val="both"/>
      </w:pPr>
      <w:r w:rsidRPr="001A65E3">
        <w:t>Учреждение не вправе отказаться от выполнения муниципального задания.</w:t>
      </w:r>
    </w:p>
    <w:p w:rsidR="00324647" w:rsidRPr="001A65E3" w:rsidRDefault="00324647" w:rsidP="001A65E3">
      <w:pPr>
        <w:tabs>
          <w:tab w:val="left" w:pos="284"/>
          <w:tab w:val="left" w:pos="1429"/>
        </w:tabs>
        <w:autoSpaceDE w:val="0"/>
        <w:ind w:right="-285"/>
        <w:jc w:val="both"/>
      </w:pPr>
      <w:r w:rsidRPr="001A65E3">
        <w:t xml:space="preserve">2.7.   </w:t>
      </w:r>
      <w:proofErr w:type="gramStart"/>
      <w:r w:rsidRPr="001A65E3">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пунктом 2.5 настоящего Устава,  для граждан и юридических лиц за плату и на одинаковых при оказании одних и тех же услуг условиях.</w:t>
      </w:r>
      <w:proofErr w:type="gramEnd"/>
      <w:r w:rsidRPr="001A65E3">
        <w:t xml:space="preserve"> Порядок определения указанной платы устанавливается Исполнительным комитетом </w:t>
      </w:r>
      <w:proofErr w:type="spellStart"/>
      <w:r w:rsidRPr="001A65E3">
        <w:t>Тукаевского</w:t>
      </w:r>
      <w:proofErr w:type="spellEnd"/>
      <w:r w:rsidRPr="001A65E3">
        <w:t xml:space="preserve"> муниципального района Республики Татарстан, если иное не предусмотрено правовыми актами Российской Федерации, Республики Татарстан, муниципального образования </w:t>
      </w:r>
      <w:proofErr w:type="spellStart"/>
      <w:r w:rsidRPr="001A65E3">
        <w:t>Тукаевский</w:t>
      </w:r>
      <w:proofErr w:type="spellEnd"/>
      <w:r w:rsidRPr="001A65E3">
        <w:t xml:space="preserve"> муниципальный район.</w:t>
      </w:r>
    </w:p>
    <w:p w:rsidR="00324647" w:rsidRPr="001A65E3" w:rsidRDefault="00324647" w:rsidP="001A65E3">
      <w:pPr>
        <w:tabs>
          <w:tab w:val="left" w:pos="284"/>
          <w:tab w:val="left" w:pos="1276"/>
        </w:tabs>
        <w:ind w:right="-285"/>
        <w:jc w:val="both"/>
      </w:pPr>
      <w:r w:rsidRPr="001A65E3">
        <w:t xml:space="preserve">2.8. </w:t>
      </w:r>
      <w:r w:rsidR="004C3B79" w:rsidRPr="001A65E3">
        <w:t xml:space="preserve"> </w:t>
      </w:r>
      <w:r w:rsidRPr="001A65E3">
        <w:t>К предпринимательской и иной приносящей доход де</w:t>
      </w:r>
      <w:r w:rsidR="004C3B79" w:rsidRPr="001A65E3">
        <w:t xml:space="preserve">ятельности Учреждения относятся </w:t>
      </w:r>
      <w:r w:rsidRPr="001A65E3">
        <w:t>дополнительные платные услуги по основной деятельности, в том числе:</w:t>
      </w:r>
    </w:p>
    <w:p w:rsidR="002246BB" w:rsidRPr="001A65E3" w:rsidRDefault="002246BB" w:rsidP="001A65E3">
      <w:pPr>
        <w:widowControl w:val="0"/>
        <w:numPr>
          <w:ilvl w:val="0"/>
          <w:numId w:val="28"/>
        </w:numPr>
        <w:shd w:val="clear" w:color="auto" w:fill="FFFFFF"/>
        <w:tabs>
          <w:tab w:val="clear" w:pos="720"/>
          <w:tab w:val="num" w:pos="0"/>
          <w:tab w:val="left" w:pos="284"/>
        </w:tabs>
        <w:autoSpaceDE w:val="0"/>
        <w:autoSpaceDN w:val="0"/>
        <w:adjustRightInd w:val="0"/>
        <w:ind w:left="0" w:right="-285" w:firstLine="0"/>
        <w:jc w:val="both"/>
        <w:rPr>
          <w:color w:val="000000"/>
        </w:rPr>
      </w:pPr>
      <w:r w:rsidRPr="001A65E3">
        <w:rPr>
          <w:color w:val="000000"/>
        </w:rPr>
        <w:t xml:space="preserve">предоставлять право, в порядке, установленном действующим законодательством Российской Федерации, Республики Татарстан  использования в коммерческих целях собственного наименования, товарного знака, изображений и репродукций художественных и культурных ценностей, хранящихся в его коллекциях, собраниях и фондах в Российской Федерации и за рубежом, если это не нарушает авторских прав других лиц; </w:t>
      </w:r>
    </w:p>
    <w:p w:rsidR="002246BB" w:rsidRPr="001A65E3" w:rsidRDefault="002246BB" w:rsidP="001A65E3">
      <w:pPr>
        <w:widowControl w:val="0"/>
        <w:numPr>
          <w:ilvl w:val="0"/>
          <w:numId w:val="28"/>
        </w:numPr>
        <w:shd w:val="clear" w:color="auto" w:fill="FFFFFF"/>
        <w:tabs>
          <w:tab w:val="clear" w:pos="720"/>
          <w:tab w:val="num" w:pos="0"/>
          <w:tab w:val="left" w:pos="284"/>
        </w:tabs>
        <w:autoSpaceDE w:val="0"/>
        <w:autoSpaceDN w:val="0"/>
        <w:adjustRightInd w:val="0"/>
        <w:ind w:left="0" w:right="-285" w:firstLine="0"/>
        <w:jc w:val="both"/>
        <w:rPr>
          <w:color w:val="000000"/>
        </w:rPr>
      </w:pPr>
      <w:r w:rsidRPr="001A65E3">
        <w:rPr>
          <w:color w:val="000000"/>
        </w:rPr>
        <w:t>изготавливать за счет средств от предпринимательской и иной приносящей доход деятельности печатную, сувенирную, ауди</w:t>
      </w:r>
      <w:proofErr w:type="gramStart"/>
      <w:r w:rsidRPr="001A65E3">
        <w:rPr>
          <w:color w:val="000000"/>
        </w:rPr>
        <w:t>о-</w:t>
      </w:r>
      <w:proofErr w:type="gramEnd"/>
      <w:r w:rsidRPr="001A65E3">
        <w:rPr>
          <w:color w:val="000000"/>
        </w:rPr>
        <w:t>,  видео-, аудиовизуальную продукции и реализовывать их;</w:t>
      </w:r>
    </w:p>
    <w:p w:rsidR="002246BB" w:rsidRPr="001A65E3" w:rsidRDefault="002246BB" w:rsidP="001A65E3">
      <w:pPr>
        <w:widowControl w:val="0"/>
        <w:numPr>
          <w:ilvl w:val="0"/>
          <w:numId w:val="28"/>
        </w:numPr>
        <w:shd w:val="clear" w:color="auto" w:fill="FFFFFF"/>
        <w:tabs>
          <w:tab w:val="clear" w:pos="720"/>
          <w:tab w:val="num" w:pos="0"/>
          <w:tab w:val="left" w:pos="284"/>
        </w:tabs>
        <w:autoSpaceDE w:val="0"/>
        <w:autoSpaceDN w:val="0"/>
        <w:adjustRightInd w:val="0"/>
        <w:ind w:left="0" w:right="-285" w:firstLine="0"/>
        <w:jc w:val="both"/>
        <w:rPr>
          <w:color w:val="000000"/>
        </w:rPr>
      </w:pPr>
      <w:r w:rsidRPr="001A65E3">
        <w:rPr>
          <w:color w:val="000000"/>
        </w:rPr>
        <w:t xml:space="preserve">оказывать информационные, консультационные и рекламные услуги, осуществлять научно-исследовательские работы в рамках установленных целей, задач и предмета деятельности </w:t>
      </w:r>
      <w:r w:rsidR="001A65E3">
        <w:rPr>
          <w:color w:val="000000"/>
        </w:rPr>
        <w:t>Учреждения</w:t>
      </w:r>
      <w:r w:rsidRPr="001A65E3">
        <w:rPr>
          <w:color w:val="000000"/>
        </w:rPr>
        <w:t>;</w:t>
      </w:r>
    </w:p>
    <w:p w:rsidR="002246BB" w:rsidRPr="001A65E3" w:rsidRDefault="002246BB" w:rsidP="001A65E3">
      <w:pPr>
        <w:widowControl w:val="0"/>
        <w:numPr>
          <w:ilvl w:val="0"/>
          <w:numId w:val="28"/>
        </w:numPr>
        <w:shd w:val="clear" w:color="auto" w:fill="FFFFFF"/>
        <w:tabs>
          <w:tab w:val="clear" w:pos="720"/>
          <w:tab w:val="num" w:pos="0"/>
          <w:tab w:val="left" w:pos="284"/>
        </w:tabs>
        <w:autoSpaceDE w:val="0"/>
        <w:autoSpaceDN w:val="0"/>
        <w:adjustRightInd w:val="0"/>
        <w:ind w:left="0" w:right="-285" w:firstLine="0"/>
        <w:jc w:val="both"/>
        <w:rPr>
          <w:color w:val="000000"/>
        </w:rPr>
      </w:pPr>
      <w:r w:rsidRPr="001A65E3">
        <w:rPr>
          <w:color w:val="000000"/>
        </w:rPr>
        <w:t xml:space="preserve">организовывать и проводить на базе </w:t>
      </w:r>
      <w:r w:rsidR="001A65E3">
        <w:rPr>
          <w:color w:val="000000"/>
        </w:rPr>
        <w:t>Учреждения</w:t>
      </w:r>
      <w:r w:rsidRPr="001A65E3">
        <w:rPr>
          <w:color w:val="000000"/>
        </w:rPr>
        <w:t xml:space="preserve"> повышение квалификации в виде стажировок и учебных практик в соответствии с законодательством Российской Федерации, Республики Татарстан; </w:t>
      </w:r>
    </w:p>
    <w:p w:rsidR="002246BB" w:rsidRPr="001A65E3" w:rsidRDefault="002246BB" w:rsidP="001A65E3">
      <w:pPr>
        <w:widowControl w:val="0"/>
        <w:numPr>
          <w:ilvl w:val="0"/>
          <w:numId w:val="28"/>
        </w:numPr>
        <w:shd w:val="clear" w:color="auto" w:fill="FFFFFF"/>
        <w:tabs>
          <w:tab w:val="clear" w:pos="720"/>
          <w:tab w:val="num" w:pos="0"/>
          <w:tab w:val="left" w:pos="284"/>
        </w:tabs>
        <w:autoSpaceDE w:val="0"/>
        <w:autoSpaceDN w:val="0"/>
        <w:adjustRightInd w:val="0"/>
        <w:ind w:left="0" w:right="-285" w:firstLine="0"/>
        <w:jc w:val="both"/>
        <w:rPr>
          <w:color w:val="000000"/>
        </w:rPr>
      </w:pPr>
      <w:r w:rsidRPr="001A65E3">
        <w:rPr>
          <w:color w:val="000000"/>
        </w:rPr>
        <w:lastRenderedPageBreak/>
        <w:t xml:space="preserve">реализовывать продукцию, приобретенную за счет средств от предпринимательской и иной приносящей доход деятельности, соответствующей целям и предмету деятельности </w:t>
      </w:r>
      <w:r w:rsidR="001A65E3">
        <w:rPr>
          <w:color w:val="000000"/>
        </w:rPr>
        <w:t>Учреждения</w:t>
      </w:r>
      <w:r w:rsidRPr="001A65E3">
        <w:rPr>
          <w:color w:val="000000"/>
        </w:rPr>
        <w:t xml:space="preserve">; </w:t>
      </w:r>
    </w:p>
    <w:p w:rsidR="002246BB" w:rsidRPr="001A65E3" w:rsidRDefault="002246BB" w:rsidP="001A65E3">
      <w:pPr>
        <w:widowControl w:val="0"/>
        <w:numPr>
          <w:ilvl w:val="0"/>
          <w:numId w:val="28"/>
        </w:numPr>
        <w:shd w:val="clear" w:color="auto" w:fill="FFFFFF"/>
        <w:tabs>
          <w:tab w:val="clear" w:pos="720"/>
          <w:tab w:val="num" w:pos="0"/>
          <w:tab w:val="left" w:pos="284"/>
        </w:tabs>
        <w:autoSpaceDE w:val="0"/>
        <w:autoSpaceDN w:val="0"/>
        <w:adjustRightInd w:val="0"/>
        <w:ind w:left="0" w:right="-285" w:firstLine="0"/>
        <w:jc w:val="both"/>
        <w:rPr>
          <w:color w:val="000000"/>
        </w:rPr>
      </w:pPr>
      <w:r w:rsidRPr="001A65E3">
        <w:rPr>
          <w:color w:val="000000"/>
        </w:rPr>
        <w:t>организовывать выставок-продаж, ярмарок; продажи сувенирной продукции;</w:t>
      </w:r>
    </w:p>
    <w:p w:rsidR="002246BB" w:rsidRPr="001A65E3" w:rsidRDefault="002246BB" w:rsidP="001A65E3">
      <w:pPr>
        <w:widowControl w:val="0"/>
        <w:numPr>
          <w:ilvl w:val="0"/>
          <w:numId w:val="28"/>
        </w:numPr>
        <w:shd w:val="clear" w:color="auto" w:fill="FFFFFF"/>
        <w:tabs>
          <w:tab w:val="clear" w:pos="720"/>
          <w:tab w:val="num" w:pos="0"/>
          <w:tab w:val="left" w:pos="284"/>
        </w:tabs>
        <w:autoSpaceDE w:val="0"/>
        <w:autoSpaceDN w:val="0"/>
        <w:adjustRightInd w:val="0"/>
        <w:ind w:left="0" w:right="-285" w:firstLine="0"/>
        <w:jc w:val="both"/>
        <w:rPr>
          <w:color w:val="000000"/>
        </w:rPr>
      </w:pPr>
      <w:r w:rsidRPr="001A65E3">
        <w:rPr>
          <w:color w:val="000000"/>
        </w:rPr>
        <w:t>осуществлять издательскую деятельность;</w:t>
      </w:r>
    </w:p>
    <w:p w:rsidR="002246BB" w:rsidRPr="001A65E3" w:rsidRDefault="002246BB" w:rsidP="001A65E3">
      <w:pPr>
        <w:widowControl w:val="0"/>
        <w:numPr>
          <w:ilvl w:val="0"/>
          <w:numId w:val="28"/>
        </w:numPr>
        <w:shd w:val="clear" w:color="auto" w:fill="FFFFFF"/>
        <w:tabs>
          <w:tab w:val="clear" w:pos="720"/>
          <w:tab w:val="num" w:pos="0"/>
          <w:tab w:val="left" w:pos="284"/>
        </w:tabs>
        <w:autoSpaceDE w:val="0"/>
        <w:autoSpaceDN w:val="0"/>
        <w:adjustRightInd w:val="0"/>
        <w:ind w:left="0" w:right="-285" w:firstLine="0"/>
        <w:jc w:val="both"/>
        <w:rPr>
          <w:color w:val="000000"/>
        </w:rPr>
      </w:pPr>
      <w:proofErr w:type="gramStart"/>
      <w:r w:rsidRPr="001A65E3">
        <w:rPr>
          <w:color w:val="000000"/>
        </w:rPr>
        <w:t>организовывать и проводить концерты, музыкальные вечера, творческие встречи, театрализованные представления, военно-исторические реконструкции, конкурсы, фестивали, музейные уроки, выставки-продажи, ярмарки, фестивали,  работу клубов, мастерских, художественных студий;</w:t>
      </w:r>
      <w:proofErr w:type="gramEnd"/>
    </w:p>
    <w:p w:rsidR="002246BB" w:rsidRPr="001A65E3" w:rsidRDefault="00A51C18" w:rsidP="001A65E3">
      <w:pPr>
        <w:shd w:val="clear" w:color="auto" w:fill="FFFFFF"/>
        <w:tabs>
          <w:tab w:val="num" w:pos="0"/>
          <w:tab w:val="left" w:pos="284"/>
        </w:tabs>
        <w:ind w:right="-285"/>
        <w:jc w:val="both"/>
        <w:rPr>
          <w:color w:val="000000"/>
        </w:rPr>
      </w:pPr>
      <w:r>
        <w:rPr>
          <w:color w:val="000000"/>
          <w:lang w:val="tt-RU"/>
        </w:rPr>
        <w:t xml:space="preserve">- </w:t>
      </w:r>
      <w:r w:rsidR="002246BB" w:rsidRPr="001A65E3">
        <w:rPr>
          <w:color w:val="000000"/>
        </w:rPr>
        <w:t xml:space="preserve">   предоставлять услуги по копированию на материальные и электронные             носители;</w:t>
      </w:r>
    </w:p>
    <w:p w:rsidR="002246BB" w:rsidRPr="001A65E3" w:rsidRDefault="002246BB" w:rsidP="001A65E3">
      <w:pPr>
        <w:widowControl w:val="0"/>
        <w:numPr>
          <w:ilvl w:val="0"/>
          <w:numId w:val="28"/>
        </w:numPr>
        <w:shd w:val="clear" w:color="auto" w:fill="FFFFFF"/>
        <w:tabs>
          <w:tab w:val="clear" w:pos="720"/>
          <w:tab w:val="num" w:pos="0"/>
          <w:tab w:val="left" w:pos="284"/>
        </w:tabs>
        <w:autoSpaceDE w:val="0"/>
        <w:autoSpaceDN w:val="0"/>
        <w:adjustRightInd w:val="0"/>
        <w:ind w:left="0" w:right="-285" w:firstLine="0"/>
        <w:jc w:val="both"/>
        <w:rPr>
          <w:color w:val="000000"/>
        </w:rPr>
      </w:pPr>
      <w:r w:rsidRPr="001A65E3">
        <w:rPr>
          <w:color w:val="000000"/>
        </w:rPr>
        <w:t xml:space="preserve">создавать творческие мастерские художников и мастеров декоративно-прикладного искусства; </w:t>
      </w:r>
    </w:p>
    <w:p w:rsidR="002246BB" w:rsidRPr="001A65E3" w:rsidRDefault="002246BB" w:rsidP="001A65E3">
      <w:pPr>
        <w:widowControl w:val="0"/>
        <w:numPr>
          <w:ilvl w:val="0"/>
          <w:numId w:val="28"/>
        </w:numPr>
        <w:shd w:val="clear" w:color="auto" w:fill="FFFFFF"/>
        <w:tabs>
          <w:tab w:val="clear" w:pos="720"/>
          <w:tab w:val="num" w:pos="0"/>
          <w:tab w:val="left" w:pos="284"/>
        </w:tabs>
        <w:autoSpaceDE w:val="0"/>
        <w:autoSpaceDN w:val="0"/>
        <w:adjustRightInd w:val="0"/>
        <w:ind w:left="0" w:right="-285" w:firstLine="0"/>
        <w:jc w:val="both"/>
        <w:rPr>
          <w:color w:val="000000"/>
        </w:rPr>
      </w:pPr>
      <w:r w:rsidRPr="001A65E3">
        <w:rPr>
          <w:color w:val="000000"/>
        </w:rPr>
        <w:t xml:space="preserve">осуществлять приём и обслуживание туристов; </w:t>
      </w:r>
    </w:p>
    <w:p w:rsidR="002246BB" w:rsidRPr="001A65E3" w:rsidRDefault="002246BB" w:rsidP="001A65E3">
      <w:pPr>
        <w:widowControl w:val="0"/>
        <w:numPr>
          <w:ilvl w:val="0"/>
          <w:numId w:val="28"/>
        </w:numPr>
        <w:shd w:val="clear" w:color="auto" w:fill="FFFFFF"/>
        <w:tabs>
          <w:tab w:val="clear" w:pos="720"/>
          <w:tab w:val="num" w:pos="0"/>
          <w:tab w:val="left" w:pos="284"/>
        </w:tabs>
        <w:autoSpaceDE w:val="0"/>
        <w:autoSpaceDN w:val="0"/>
        <w:adjustRightInd w:val="0"/>
        <w:ind w:left="0" w:right="-285" w:firstLine="0"/>
        <w:jc w:val="both"/>
        <w:rPr>
          <w:color w:val="000000"/>
        </w:rPr>
      </w:pPr>
      <w:r w:rsidRPr="001A65E3">
        <w:rPr>
          <w:color w:val="000000"/>
        </w:rPr>
        <w:t>осуществлять работы по уходу, ремонту и благоустройству военных захоронений.</w:t>
      </w:r>
    </w:p>
    <w:p w:rsidR="002246BB" w:rsidRPr="001A65E3" w:rsidRDefault="002246BB" w:rsidP="001A65E3">
      <w:pPr>
        <w:widowControl w:val="0"/>
        <w:numPr>
          <w:ilvl w:val="0"/>
          <w:numId w:val="28"/>
        </w:numPr>
        <w:shd w:val="clear" w:color="auto" w:fill="FFFFFF"/>
        <w:tabs>
          <w:tab w:val="clear" w:pos="720"/>
          <w:tab w:val="num" w:pos="0"/>
          <w:tab w:val="left" w:pos="284"/>
        </w:tabs>
        <w:autoSpaceDE w:val="0"/>
        <w:autoSpaceDN w:val="0"/>
        <w:adjustRightInd w:val="0"/>
        <w:ind w:left="0" w:right="-285" w:firstLine="0"/>
        <w:jc w:val="both"/>
        <w:rPr>
          <w:color w:val="000000"/>
        </w:rPr>
      </w:pPr>
      <w:r w:rsidRPr="001A65E3">
        <w:rPr>
          <w:color w:val="000000"/>
        </w:rPr>
        <w:t>Иные, не противоречащие законодательству, виды предпринимательской деятельности.</w:t>
      </w:r>
    </w:p>
    <w:p w:rsidR="001A65E3" w:rsidRDefault="002246BB" w:rsidP="001A65E3">
      <w:pPr>
        <w:tabs>
          <w:tab w:val="left" w:pos="284"/>
          <w:tab w:val="left" w:pos="1276"/>
        </w:tabs>
        <w:ind w:right="-285"/>
        <w:jc w:val="both"/>
      </w:pPr>
      <w:r w:rsidRPr="001A65E3">
        <w:t>2.9</w:t>
      </w:r>
      <w:r w:rsidR="00324647" w:rsidRPr="001A65E3">
        <w:t xml:space="preserve">. </w:t>
      </w:r>
      <w:r w:rsidRPr="001A65E3">
        <w:t xml:space="preserve">  </w:t>
      </w:r>
      <w:r w:rsidR="00324647" w:rsidRPr="001A65E3">
        <w:t>Учреждение может осуществлять предпринимательскую и иную приносящую доход деятельность лишь постольку, поскольку это служит достижению целей, для которых оно создано.</w:t>
      </w:r>
    </w:p>
    <w:p w:rsidR="00324647" w:rsidRPr="001A65E3" w:rsidRDefault="002246BB" w:rsidP="001A65E3">
      <w:pPr>
        <w:tabs>
          <w:tab w:val="left" w:pos="284"/>
          <w:tab w:val="left" w:pos="1276"/>
        </w:tabs>
        <w:ind w:right="-285"/>
        <w:jc w:val="both"/>
      </w:pPr>
      <w:r w:rsidRPr="001A65E3">
        <w:t xml:space="preserve"> </w:t>
      </w:r>
      <w:r w:rsidR="00324647" w:rsidRPr="001A65E3">
        <w:t>2.</w:t>
      </w:r>
      <w:r w:rsidRPr="001A65E3">
        <w:t>10</w:t>
      </w:r>
      <w:r w:rsidR="00324647" w:rsidRPr="001A65E3">
        <w:t>.Для осуществления видов деятельности, подлежащих лицензированию, Учреждение обязано получить лицензию на каждый вид деятельности.</w:t>
      </w:r>
    </w:p>
    <w:p w:rsidR="00324647" w:rsidRPr="001A65E3" w:rsidRDefault="00324647" w:rsidP="001A65E3">
      <w:pPr>
        <w:tabs>
          <w:tab w:val="left" w:pos="993"/>
          <w:tab w:val="left" w:pos="1560"/>
        </w:tabs>
        <w:ind w:right="-285"/>
        <w:jc w:val="both"/>
      </w:pPr>
    </w:p>
    <w:p w:rsidR="00A639B4" w:rsidRPr="001A65E3" w:rsidRDefault="00A639B4" w:rsidP="001A65E3">
      <w:pPr>
        <w:tabs>
          <w:tab w:val="left" w:pos="993"/>
          <w:tab w:val="left" w:pos="1560"/>
        </w:tabs>
        <w:ind w:right="-285"/>
        <w:jc w:val="center"/>
        <w:rPr>
          <w:b/>
        </w:rPr>
      </w:pPr>
      <w:r w:rsidRPr="001A65E3">
        <w:rPr>
          <w:b/>
        </w:rPr>
        <w:t xml:space="preserve">3. </w:t>
      </w:r>
      <w:r w:rsidR="001A65E3">
        <w:rPr>
          <w:b/>
        </w:rPr>
        <w:t>ФОНДЫ ХРАНЕНИЯ</w:t>
      </w:r>
    </w:p>
    <w:p w:rsidR="001A65E3" w:rsidRDefault="001A65E3" w:rsidP="001A65E3">
      <w:pPr>
        <w:tabs>
          <w:tab w:val="left" w:pos="993"/>
          <w:tab w:val="left" w:pos="1276"/>
          <w:tab w:val="left" w:pos="1560"/>
        </w:tabs>
        <w:ind w:right="-285"/>
        <w:jc w:val="both"/>
        <w:rPr>
          <w:b/>
        </w:rPr>
      </w:pPr>
    </w:p>
    <w:p w:rsidR="00A639B4" w:rsidRPr="001A65E3" w:rsidRDefault="00A639B4" w:rsidP="001A65E3">
      <w:pPr>
        <w:tabs>
          <w:tab w:val="left" w:pos="993"/>
          <w:tab w:val="left" w:pos="1276"/>
          <w:tab w:val="left" w:pos="1560"/>
        </w:tabs>
        <w:ind w:right="-285"/>
        <w:jc w:val="both"/>
      </w:pPr>
      <w:r w:rsidRPr="001A65E3">
        <w:t>3.1. Музейные предметы и музейные коллекции, хранящиеся в Учреждении, составляют его основной фонд.</w:t>
      </w:r>
    </w:p>
    <w:p w:rsidR="00A639B4" w:rsidRPr="001A65E3" w:rsidRDefault="00A639B4" w:rsidP="001A65E3">
      <w:pPr>
        <w:tabs>
          <w:tab w:val="left" w:pos="993"/>
          <w:tab w:val="left" w:pos="1560"/>
        </w:tabs>
        <w:ind w:right="-285"/>
        <w:jc w:val="both"/>
      </w:pPr>
      <w:r w:rsidRPr="001A65E3">
        <w:t>Учреждение имеет также научно-вспомогательный фонд, который создается из копий, муляжей, графиков, диаграмм, и т.д., а также обменный фонд и фонд дублетных материалов.</w:t>
      </w:r>
    </w:p>
    <w:p w:rsidR="00A639B4" w:rsidRPr="001A65E3" w:rsidRDefault="00A639B4" w:rsidP="001A65E3">
      <w:pPr>
        <w:tabs>
          <w:tab w:val="left" w:pos="993"/>
          <w:tab w:val="left" w:pos="1560"/>
        </w:tabs>
        <w:ind w:right="-285"/>
        <w:jc w:val="both"/>
      </w:pPr>
      <w:r w:rsidRPr="001A65E3">
        <w:t>Основной, научно-вспомогательный и обменный фонды, фонд дублетных материалов Учреждения  не подлежат бухгалтерскому учету.</w:t>
      </w:r>
    </w:p>
    <w:p w:rsidR="001A65E3" w:rsidRDefault="001A65E3" w:rsidP="001A65E3">
      <w:pPr>
        <w:tabs>
          <w:tab w:val="left" w:pos="993"/>
          <w:tab w:val="left" w:pos="1276"/>
          <w:tab w:val="left" w:pos="1560"/>
        </w:tabs>
        <w:ind w:right="-285"/>
        <w:jc w:val="both"/>
      </w:pPr>
      <w:r>
        <w:t xml:space="preserve"> </w:t>
      </w:r>
      <w:r w:rsidR="00A639B4" w:rsidRPr="001A65E3">
        <w:t xml:space="preserve">3.2. </w:t>
      </w:r>
      <w:proofErr w:type="gramStart"/>
      <w:r w:rsidR="00A639B4" w:rsidRPr="001A65E3">
        <w:rPr>
          <w:iCs/>
        </w:rPr>
        <w:t>Закрепление музейных предметов и музейных коллекций за Учреждением производится собственником в соответствии с законодательством Российской Федерации на праве оперативного управления</w:t>
      </w:r>
      <w:r w:rsidR="00793F0F" w:rsidRPr="001A65E3">
        <w:rPr>
          <w:iCs/>
        </w:rPr>
        <w:t xml:space="preserve"> </w:t>
      </w:r>
      <w:r>
        <w:t>(безвозмездного пользования.</w:t>
      </w:r>
      <w:proofErr w:type="gramEnd"/>
    </w:p>
    <w:p w:rsidR="00793F0F" w:rsidRPr="001A65E3" w:rsidRDefault="001A65E3" w:rsidP="001A65E3">
      <w:pPr>
        <w:tabs>
          <w:tab w:val="left" w:pos="993"/>
          <w:tab w:val="left" w:pos="1276"/>
          <w:tab w:val="left" w:pos="1560"/>
        </w:tabs>
        <w:ind w:right="-285"/>
        <w:jc w:val="both"/>
      </w:pPr>
      <w:r>
        <w:t>3.3.</w:t>
      </w:r>
      <w:r w:rsidR="00793F0F" w:rsidRPr="001A65E3">
        <w:t>Библиотечные фонды отражаются на балансе в суммарном выражении и учитываются в специальной документации.</w:t>
      </w:r>
    </w:p>
    <w:p w:rsidR="00793F0F" w:rsidRPr="001A65E3" w:rsidRDefault="001A65E3" w:rsidP="001A65E3">
      <w:pPr>
        <w:widowControl w:val="0"/>
        <w:tabs>
          <w:tab w:val="left" w:pos="993"/>
          <w:tab w:val="left" w:pos="1560"/>
        </w:tabs>
        <w:autoSpaceDE w:val="0"/>
        <w:autoSpaceDN w:val="0"/>
        <w:adjustRightInd w:val="0"/>
        <w:ind w:right="-285"/>
        <w:jc w:val="both"/>
      </w:pPr>
      <w:r>
        <w:t>3.4.</w:t>
      </w:r>
      <w:r w:rsidR="00793F0F" w:rsidRPr="001A65E3">
        <w:t>Предметы, представляющие историческую, научную, художественную или иную ценность, включаются в состав музейных, архивных и библиотечных фондов в установленном порядке независимо от источников их приобретения.</w:t>
      </w:r>
    </w:p>
    <w:p w:rsidR="00A639B4" w:rsidRPr="001A65E3" w:rsidRDefault="00A639B4" w:rsidP="001A65E3">
      <w:pPr>
        <w:tabs>
          <w:tab w:val="left" w:pos="993"/>
          <w:tab w:val="left" w:pos="1560"/>
        </w:tabs>
        <w:ind w:right="-285"/>
        <w:jc w:val="center"/>
        <w:rPr>
          <w:b/>
        </w:rPr>
      </w:pPr>
    </w:p>
    <w:p w:rsidR="00E44AB0" w:rsidRPr="001A65E3" w:rsidRDefault="001A65E3" w:rsidP="001A65E3">
      <w:pPr>
        <w:pStyle w:val="a8"/>
        <w:numPr>
          <w:ilvl w:val="0"/>
          <w:numId w:val="41"/>
        </w:numPr>
        <w:tabs>
          <w:tab w:val="left" w:pos="993"/>
          <w:tab w:val="left" w:pos="1560"/>
        </w:tabs>
        <w:ind w:right="-285"/>
        <w:jc w:val="center"/>
        <w:rPr>
          <w:b/>
          <w:bCs/>
        </w:rPr>
      </w:pPr>
      <w:r w:rsidRPr="001A65E3">
        <w:rPr>
          <w:b/>
          <w:bCs/>
        </w:rPr>
        <w:t>ИМУЩЕСТВО УЧРЕЖДЕНИЯ</w:t>
      </w:r>
    </w:p>
    <w:p w:rsidR="00E44AB0" w:rsidRPr="001A65E3" w:rsidRDefault="00E44AB0" w:rsidP="001A65E3">
      <w:pPr>
        <w:tabs>
          <w:tab w:val="left" w:pos="993"/>
          <w:tab w:val="left" w:pos="1560"/>
        </w:tabs>
        <w:ind w:right="-285"/>
        <w:jc w:val="both"/>
      </w:pPr>
    </w:p>
    <w:p w:rsidR="00E44AB0" w:rsidRPr="001A65E3" w:rsidRDefault="00E44AB0" w:rsidP="001A65E3">
      <w:pPr>
        <w:pStyle w:val="a8"/>
        <w:widowControl w:val="0"/>
        <w:numPr>
          <w:ilvl w:val="1"/>
          <w:numId w:val="41"/>
        </w:numPr>
        <w:tabs>
          <w:tab w:val="left" w:pos="567"/>
          <w:tab w:val="left" w:pos="1276"/>
          <w:tab w:val="left" w:pos="1560"/>
        </w:tabs>
        <w:autoSpaceDE w:val="0"/>
        <w:autoSpaceDN w:val="0"/>
        <w:adjustRightInd w:val="0"/>
        <w:ind w:left="0" w:right="-285" w:firstLine="0"/>
        <w:jc w:val="both"/>
      </w:pPr>
      <w:r w:rsidRPr="001A65E3">
        <w:t xml:space="preserve">Имущество, здания и сооружения, передаваемые </w:t>
      </w:r>
      <w:r w:rsidR="001A65E3">
        <w:t>Учреждению</w:t>
      </w:r>
      <w:r w:rsidRPr="001A65E3">
        <w:t xml:space="preserve"> для обеспечения уставной деятельности, относится к муниципальной собственности </w:t>
      </w:r>
      <w:r w:rsidR="004E6A14" w:rsidRPr="001A65E3">
        <w:t xml:space="preserve"> </w:t>
      </w:r>
      <w:proofErr w:type="gramStart"/>
      <w:r w:rsidR="004E6A14" w:rsidRPr="001A65E3">
        <w:t>Учредителя</w:t>
      </w:r>
      <w:proofErr w:type="gramEnd"/>
      <w:r w:rsidRPr="001A65E3">
        <w:t xml:space="preserve"> и закрепляются за </w:t>
      </w:r>
      <w:r w:rsidR="00B22239">
        <w:t>Учреждением</w:t>
      </w:r>
      <w:r w:rsidRPr="001A65E3">
        <w:t xml:space="preserve"> Палатой имущественных и земельных  отношений</w:t>
      </w:r>
      <w:r w:rsidR="004E6A14" w:rsidRPr="001A65E3">
        <w:t xml:space="preserve"> </w:t>
      </w:r>
      <w:proofErr w:type="spellStart"/>
      <w:r w:rsidR="004E6A14" w:rsidRPr="001A65E3">
        <w:t>Тукаев</w:t>
      </w:r>
      <w:r w:rsidRPr="001A65E3">
        <w:t>ского</w:t>
      </w:r>
      <w:proofErr w:type="spellEnd"/>
      <w:r w:rsidRPr="001A65E3">
        <w:t xml:space="preserve"> муниципального района на праве оперативного управления.</w:t>
      </w:r>
    </w:p>
    <w:p w:rsidR="00E44AB0" w:rsidRPr="001A65E3" w:rsidRDefault="00E44AB0" w:rsidP="001A65E3">
      <w:pPr>
        <w:pStyle w:val="a8"/>
        <w:widowControl w:val="0"/>
        <w:numPr>
          <w:ilvl w:val="1"/>
          <w:numId w:val="41"/>
        </w:numPr>
        <w:tabs>
          <w:tab w:val="left" w:pos="567"/>
          <w:tab w:val="left" w:pos="1560"/>
        </w:tabs>
        <w:autoSpaceDE w:val="0"/>
        <w:autoSpaceDN w:val="0"/>
        <w:adjustRightInd w:val="0"/>
        <w:ind w:left="0" w:right="-285" w:firstLine="0"/>
        <w:jc w:val="both"/>
      </w:pPr>
      <w:r w:rsidRPr="001A65E3">
        <w:t xml:space="preserve">Имущество </w:t>
      </w:r>
      <w:r w:rsidR="00B22239">
        <w:t>Учреждения</w:t>
      </w:r>
      <w:r w:rsidRPr="001A65E3">
        <w:t xml:space="preserve"> учитывается на самостоятельном балансе и состоит из основных фондов и оборотных средств, необходимых для выполнения целей и задач </w:t>
      </w:r>
      <w:r w:rsidR="00B22239">
        <w:t>Учреждения</w:t>
      </w:r>
      <w:r w:rsidRPr="001A65E3">
        <w:t xml:space="preserve"> в соответствии с настоящим Уставом.</w:t>
      </w:r>
    </w:p>
    <w:p w:rsidR="00E44AB0" w:rsidRPr="001A65E3" w:rsidRDefault="00B22239" w:rsidP="001A65E3">
      <w:pPr>
        <w:pStyle w:val="a8"/>
        <w:widowControl w:val="0"/>
        <w:numPr>
          <w:ilvl w:val="1"/>
          <w:numId w:val="41"/>
        </w:numPr>
        <w:tabs>
          <w:tab w:val="left" w:pos="567"/>
          <w:tab w:val="left" w:pos="1560"/>
        </w:tabs>
        <w:autoSpaceDE w:val="0"/>
        <w:autoSpaceDN w:val="0"/>
        <w:adjustRightInd w:val="0"/>
        <w:ind w:left="0" w:right="-285" w:firstLine="0"/>
        <w:jc w:val="both"/>
      </w:pPr>
      <w:r>
        <w:t>Учреждение</w:t>
      </w:r>
      <w:r w:rsidR="00E44AB0" w:rsidRPr="001A65E3">
        <w:t xml:space="preserve"> не вправе отчуждать или иным способом распоряжаться закрепленным за ним имуществом без согласия Палаты имущественны</w:t>
      </w:r>
      <w:r w:rsidR="004E6A14" w:rsidRPr="001A65E3">
        <w:t xml:space="preserve">х и земельных отношений </w:t>
      </w:r>
      <w:proofErr w:type="spellStart"/>
      <w:r w:rsidR="004E6A14" w:rsidRPr="001A65E3">
        <w:t>Тукаев</w:t>
      </w:r>
      <w:r w:rsidR="00E44AB0" w:rsidRPr="001A65E3">
        <w:t>ского</w:t>
      </w:r>
      <w:proofErr w:type="spellEnd"/>
      <w:r w:rsidR="00E44AB0" w:rsidRPr="001A65E3">
        <w:t xml:space="preserve"> муниципального района.</w:t>
      </w:r>
    </w:p>
    <w:p w:rsidR="00E44AB0" w:rsidRPr="001A65E3" w:rsidRDefault="00E44AB0" w:rsidP="001A65E3">
      <w:pPr>
        <w:pStyle w:val="a8"/>
        <w:widowControl w:val="0"/>
        <w:numPr>
          <w:ilvl w:val="1"/>
          <w:numId w:val="41"/>
        </w:numPr>
        <w:tabs>
          <w:tab w:val="left" w:pos="567"/>
          <w:tab w:val="left" w:pos="1560"/>
        </w:tabs>
        <w:autoSpaceDE w:val="0"/>
        <w:autoSpaceDN w:val="0"/>
        <w:adjustRightInd w:val="0"/>
        <w:ind w:left="0" w:right="-285" w:firstLine="0"/>
        <w:jc w:val="both"/>
      </w:pPr>
      <w:r w:rsidRPr="001A65E3">
        <w:t xml:space="preserve">Доходы от использования имущества, находящегося в оперативном управлении </w:t>
      </w:r>
      <w:r w:rsidR="00B22239">
        <w:t>Учреждения</w:t>
      </w:r>
      <w:r w:rsidRPr="001A65E3">
        <w:t xml:space="preserve">, а также имущество, переданное </w:t>
      </w:r>
      <w:r w:rsidR="00B22239">
        <w:t>Учреждению</w:t>
      </w:r>
      <w:r w:rsidRPr="001A65E3">
        <w:t xml:space="preserve"> в виде дара, пожертвования или по завещанию, приобретенное за счет имеющихся финансовых средств, по договору или на иных основаниях, поступает в оперативное управление </w:t>
      </w:r>
      <w:r w:rsidR="00B22239">
        <w:t>Учреждения</w:t>
      </w:r>
      <w:r w:rsidRPr="001A65E3">
        <w:t>.</w:t>
      </w:r>
    </w:p>
    <w:p w:rsidR="00E44AB0" w:rsidRPr="001A65E3" w:rsidRDefault="00E44AB0" w:rsidP="001A65E3">
      <w:pPr>
        <w:pStyle w:val="a8"/>
        <w:widowControl w:val="0"/>
        <w:numPr>
          <w:ilvl w:val="1"/>
          <w:numId w:val="41"/>
        </w:numPr>
        <w:tabs>
          <w:tab w:val="left" w:pos="567"/>
          <w:tab w:val="left" w:pos="1560"/>
        </w:tabs>
        <w:autoSpaceDE w:val="0"/>
        <w:autoSpaceDN w:val="0"/>
        <w:adjustRightInd w:val="0"/>
        <w:ind w:left="0" w:right="-285" w:firstLine="0"/>
        <w:jc w:val="both"/>
      </w:pPr>
      <w:r w:rsidRPr="001A65E3">
        <w:lastRenderedPageBreak/>
        <w:t xml:space="preserve">Здания, сооружения, закрепленные за </w:t>
      </w:r>
      <w:r w:rsidR="00B22239">
        <w:t>Учреждением</w:t>
      </w:r>
      <w:r w:rsidRPr="001A65E3">
        <w:t>, не подлежат продаже, приватизации и передаче в залог.</w:t>
      </w:r>
    </w:p>
    <w:p w:rsidR="00E44AB0" w:rsidRPr="001A65E3" w:rsidRDefault="00E44AB0" w:rsidP="001A65E3">
      <w:pPr>
        <w:pStyle w:val="a8"/>
        <w:widowControl w:val="0"/>
        <w:numPr>
          <w:ilvl w:val="1"/>
          <w:numId w:val="41"/>
        </w:numPr>
        <w:tabs>
          <w:tab w:val="left" w:pos="567"/>
          <w:tab w:val="left" w:pos="1560"/>
        </w:tabs>
        <w:autoSpaceDE w:val="0"/>
        <w:autoSpaceDN w:val="0"/>
        <w:adjustRightInd w:val="0"/>
        <w:ind w:left="0" w:right="-285" w:firstLine="0"/>
        <w:jc w:val="both"/>
      </w:pPr>
      <w:r w:rsidRPr="001A65E3">
        <w:t xml:space="preserve">Земельные участки, на которых расположены здания, сооружения, закрепленные за </w:t>
      </w:r>
      <w:r w:rsidR="00B22239">
        <w:t>Учреждением</w:t>
      </w:r>
      <w:r w:rsidRPr="001A65E3">
        <w:t xml:space="preserve"> на праве оперативного управления, входящие в его состав, предоставляются ему в постоянное (бессрочное) пользование в соответствии с земельным законодательством Российской Федерации, Республики Татарстан.</w:t>
      </w:r>
    </w:p>
    <w:p w:rsidR="00E44AB0" w:rsidRPr="001A65E3" w:rsidRDefault="00E44AB0" w:rsidP="001A65E3">
      <w:pPr>
        <w:pStyle w:val="a8"/>
        <w:widowControl w:val="0"/>
        <w:numPr>
          <w:ilvl w:val="1"/>
          <w:numId w:val="41"/>
        </w:numPr>
        <w:tabs>
          <w:tab w:val="left" w:pos="567"/>
          <w:tab w:val="left" w:pos="1560"/>
        </w:tabs>
        <w:autoSpaceDE w:val="0"/>
        <w:autoSpaceDN w:val="0"/>
        <w:adjustRightInd w:val="0"/>
        <w:ind w:left="0" w:right="-285" w:firstLine="0"/>
        <w:jc w:val="both"/>
      </w:pPr>
      <w:r w:rsidRPr="001A65E3">
        <w:t xml:space="preserve">Совершение сделок, возможными последствиями которых является отчуждение или обременение недвижимого имущества, закрепленного за </w:t>
      </w:r>
      <w:r w:rsidR="00B22239">
        <w:t>Учреждением</w:t>
      </w:r>
      <w:r w:rsidRPr="001A65E3">
        <w:t xml:space="preserve">, или имущества, приобретенного за счет средств, выделенных </w:t>
      </w:r>
      <w:r w:rsidR="00B22239">
        <w:t>Учреждению</w:t>
      </w:r>
      <w:r w:rsidRPr="001A65E3">
        <w:t xml:space="preserve"> из районного бюджета или бюджета Республики Татарстан, запрещается.</w:t>
      </w:r>
    </w:p>
    <w:p w:rsidR="00E44AB0" w:rsidRPr="001A65E3" w:rsidRDefault="00E44AB0" w:rsidP="001A65E3">
      <w:pPr>
        <w:pStyle w:val="a8"/>
        <w:widowControl w:val="0"/>
        <w:numPr>
          <w:ilvl w:val="1"/>
          <w:numId w:val="41"/>
        </w:numPr>
        <w:tabs>
          <w:tab w:val="left" w:pos="567"/>
          <w:tab w:val="left" w:pos="1560"/>
        </w:tabs>
        <w:autoSpaceDE w:val="0"/>
        <w:autoSpaceDN w:val="0"/>
        <w:adjustRightInd w:val="0"/>
        <w:ind w:left="0" w:right="-285" w:firstLine="0"/>
        <w:jc w:val="both"/>
      </w:pPr>
      <w:proofErr w:type="gramStart"/>
      <w:r w:rsidRPr="001A65E3">
        <w:t>Контроль за</w:t>
      </w:r>
      <w:proofErr w:type="gramEnd"/>
      <w:r w:rsidRPr="001A65E3">
        <w:t xml:space="preserve"> использованием имущества, находящегося в оперативном управлении </w:t>
      </w:r>
      <w:r w:rsidR="00B22239">
        <w:t>Учреждения</w:t>
      </w:r>
      <w:r w:rsidRPr="001A65E3">
        <w:t xml:space="preserve">, осуществляет в пределах своей компетенции Палата имущественных и земельных отношений </w:t>
      </w:r>
      <w:proofErr w:type="spellStart"/>
      <w:r w:rsidR="00B22239">
        <w:t>Тукаев</w:t>
      </w:r>
      <w:r w:rsidRPr="001A65E3">
        <w:t>ского</w:t>
      </w:r>
      <w:proofErr w:type="spellEnd"/>
      <w:r w:rsidRPr="001A65E3">
        <w:t xml:space="preserve"> муниципального района.</w:t>
      </w:r>
    </w:p>
    <w:p w:rsidR="00E44AB0" w:rsidRPr="001A65E3" w:rsidRDefault="00E44AB0" w:rsidP="001A65E3">
      <w:pPr>
        <w:tabs>
          <w:tab w:val="left" w:pos="567"/>
          <w:tab w:val="left" w:pos="1560"/>
        </w:tabs>
        <w:ind w:right="-285"/>
        <w:jc w:val="both"/>
      </w:pPr>
    </w:p>
    <w:p w:rsidR="00E44AB0" w:rsidRPr="001A65E3" w:rsidRDefault="0085317E" w:rsidP="001A65E3">
      <w:pPr>
        <w:tabs>
          <w:tab w:val="left" w:pos="993"/>
          <w:tab w:val="left" w:pos="1560"/>
        </w:tabs>
        <w:ind w:right="-285"/>
        <w:jc w:val="center"/>
        <w:rPr>
          <w:b/>
          <w:bCs/>
        </w:rPr>
      </w:pPr>
      <w:r w:rsidRPr="001A65E3">
        <w:rPr>
          <w:b/>
          <w:bCs/>
        </w:rPr>
        <w:t>5</w:t>
      </w:r>
      <w:r w:rsidR="00E44AB0" w:rsidRPr="001A65E3">
        <w:rPr>
          <w:b/>
          <w:bCs/>
        </w:rPr>
        <w:t xml:space="preserve">. </w:t>
      </w:r>
      <w:r w:rsidR="00B22239">
        <w:rPr>
          <w:b/>
          <w:bCs/>
        </w:rPr>
        <w:t>ФИНАНСОВОЕ ОБЕСПЕЧЕНИЕ ДЕЯТЕЛЬНОСТИ УЧРЕЖДЕНИЯ</w:t>
      </w:r>
    </w:p>
    <w:p w:rsidR="00E44AB0" w:rsidRPr="001A65E3" w:rsidRDefault="00E44AB0" w:rsidP="001A65E3">
      <w:pPr>
        <w:tabs>
          <w:tab w:val="left" w:pos="993"/>
          <w:tab w:val="left" w:pos="1560"/>
        </w:tabs>
        <w:ind w:right="-285"/>
        <w:jc w:val="center"/>
        <w:rPr>
          <w:b/>
          <w:bCs/>
        </w:rPr>
      </w:pPr>
    </w:p>
    <w:p w:rsidR="00E44AB0" w:rsidRPr="001A65E3" w:rsidRDefault="00E44AB0" w:rsidP="00B22239">
      <w:pPr>
        <w:pStyle w:val="a8"/>
        <w:widowControl w:val="0"/>
        <w:numPr>
          <w:ilvl w:val="1"/>
          <w:numId w:val="42"/>
        </w:numPr>
        <w:tabs>
          <w:tab w:val="left" w:pos="567"/>
          <w:tab w:val="left" w:pos="1134"/>
          <w:tab w:val="left" w:pos="1560"/>
        </w:tabs>
        <w:autoSpaceDE w:val="0"/>
        <w:autoSpaceDN w:val="0"/>
        <w:adjustRightInd w:val="0"/>
        <w:ind w:left="0" w:right="-285" w:firstLine="0"/>
        <w:jc w:val="both"/>
      </w:pPr>
      <w:r w:rsidRPr="001A65E3">
        <w:rPr>
          <w:bCs/>
        </w:rPr>
        <w:t xml:space="preserve">Финансовое обеспечение деятельности </w:t>
      </w:r>
      <w:r w:rsidR="00B22239">
        <w:rPr>
          <w:bCs/>
        </w:rPr>
        <w:t>Учреждения</w:t>
      </w:r>
      <w:r w:rsidRPr="001A65E3">
        <w:t xml:space="preserve"> осуществляется на основе сметы доходов и расходов в установленном законодательством Российской Федерации и Республики Татарстан порядке за счет:</w:t>
      </w:r>
    </w:p>
    <w:p w:rsidR="00E44AB0" w:rsidRPr="001A65E3" w:rsidRDefault="00E44AB0" w:rsidP="00B22239">
      <w:pPr>
        <w:numPr>
          <w:ilvl w:val="0"/>
          <w:numId w:val="38"/>
        </w:numPr>
        <w:tabs>
          <w:tab w:val="left" w:pos="567"/>
          <w:tab w:val="left" w:pos="1134"/>
          <w:tab w:val="left" w:pos="1560"/>
        </w:tabs>
        <w:ind w:left="0" w:right="-285" w:firstLine="0"/>
        <w:jc w:val="both"/>
      </w:pPr>
      <w:r w:rsidRPr="001A65E3">
        <w:t>средств бюджета</w:t>
      </w:r>
      <w:r w:rsidR="0085317E" w:rsidRPr="001A65E3">
        <w:t xml:space="preserve"> </w:t>
      </w:r>
      <w:proofErr w:type="spellStart"/>
      <w:r w:rsidR="0085317E" w:rsidRPr="001A65E3">
        <w:t>Тукаев</w:t>
      </w:r>
      <w:r w:rsidRPr="001A65E3">
        <w:t>ского</w:t>
      </w:r>
      <w:proofErr w:type="spellEnd"/>
      <w:r w:rsidRPr="001A65E3">
        <w:t xml:space="preserve"> муниципального района Республики Татарстан, республиканского бюджета и внебюджетных средств; </w:t>
      </w:r>
    </w:p>
    <w:p w:rsidR="00E44AB0" w:rsidRPr="001A65E3" w:rsidRDefault="00E44AB0" w:rsidP="00B22239">
      <w:pPr>
        <w:numPr>
          <w:ilvl w:val="0"/>
          <w:numId w:val="38"/>
        </w:numPr>
        <w:tabs>
          <w:tab w:val="left" w:pos="567"/>
          <w:tab w:val="left" w:pos="1134"/>
          <w:tab w:val="left" w:pos="1560"/>
        </w:tabs>
        <w:ind w:left="0" w:right="-285" w:firstLine="0"/>
        <w:jc w:val="both"/>
      </w:pPr>
      <w:r w:rsidRPr="001A65E3">
        <w:t>доходов от основной и иной приносящей доход деятельности, разрешенной законодательством Российской Федерации и предусмотренной настоящим Уставом;</w:t>
      </w:r>
    </w:p>
    <w:p w:rsidR="00E44AB0" w:rsidRPr="001A65E3" w:rsidRDefault="00E44AB0" w:rsidP="00B22239">
      <w:pPr>
        <w:numPr>
          <w:ilvl w:val="0"/>
          <w:numId w:val="38"/>
        </w:numPr>
        <w:tabs>
          <w:tab w:val="left" w:pos="567"/>
          <w:tab w:val="left" w:pos="1134"/>
          <w:tab w:val="left" w:pos="1560"/>
        </w:tabs>
        <w:ind w:left="0" w:right="-285" w:firstLine="0"/>
        <w:jc w:val="both"/>
      </w:pPr>
      <w:r w:rsidRPr="001A65E3">
        <w:t>безвозмездных поступлений, добровольных пожертвований, даров, целевых взносов, полученных от отечественных и иностранных физических и юридических лиц, международных организаций, средств, полученных по завещаниям;</w:t>
      </w:r>
    </w:p>
    <w:p w:rsidR="00E44AB0" w:rsidRPr="001A65E3" w:rsidRDefault="00E44AB0" w:rsidP="00B22239">
      <w:pPr>
        <w:numPr>
          <w:ilvl w:val="0"/>
          <w:numId w:val="38"/>
        </w:numPr>
        <w:tabs>
          <w:tab w:val="left" w:pos="567"/>
          <w:tab w:val="left" w:pos="1134"/>
          <w:tab w:val="left" w:pos="1560"/>
        </w:tabs>
        <w:ind w:left="0" w:right="-285" w:firstLine="0"/>
        <w:jc w:val="both"/>
      </w:pPr>
      <w:r w:rsidRPr="001A65E3">
        <w:t>средств, поступающих в рамках реализации федеральных и республиканских целевых программ;</w:t>
      </w:r>
    </w:p>
    <w:p w:rsidR="00E44AB0" w:rsidRPr="001A65E3" w:rsidRDefault="00E44AB0" w:rsidP="00B22239">
      <w:pPr>
        <w:numPr>
          <w:ilvl w:val="0"/>
          <w:numId w:val="38"/>
        </w:numPr>
        <w:tabs>
          <w:tab w:val="left" w:pos="567"/>
          <w:tab w:val="left" w:pos="1134"/>
          <w:tab w:val="left" w:pos="1560"/>
        </w:tabs>
        <w:ind w:left="0" w:right="-285" w:firstLine="0"/>
        <w:jc w:val="both"/>
      </w:pPr>
      <w:r w:rsidRPr="001A65E3">
        <w:t>доходов, поступающих от осуществления платных форм культурной деятельности, предусмотренных настоящим Уставом;</w:t>
      </w:r>
    </w:p>
    <w:p w:rsidR="00E44AB0" w:rsidRPr="001A65E3" w:rsidRDefault="00E44AB0" w:rsidP="00B22239">
      <w:pPr>
        <w:numPr>
          <w:ilvl w:val="0"/>
          <w:numId w:val="38"/>
        </w:numPr>
        <w:tabs>
          <w:tab w:val="left" w:pos="567"/>
          <w:tab w:val="left" w:pos="1134"/>
          <w:tab w:val="left" w:pos="1560"/>
        </w:tabs>
        <w:ind w:left="0" w:right="-285" w:firstLine="0"/>
        <w:jc w:val="both"/>
      </w:pPr>
      <w:r w:rsidRPr="001A65E3">
        <w:t>доходов от услуг по повышению квалификации и стажировок;</w:t>
      </w:r>
    </w:p>
    <w:p w:rsidR="00E44AB0" w:rsidRPr="001A65E3" w:rsidRDefault="00E44AB0" w:rsidP="00B22239">
      <w:pPr>
        <w:numPr>
          <w:ilvl w:val="0"/>
          <w:numId w:val="38"/>
        </w:numPr>
        <w:tabs>
          <w:tab w:val="left" w:pos="567"/>
          <w:tab w:val="left" w:pos="1134"/>
          <w:tab w:val="left" w:pos="1560"/>
        </w:tabs>
        <w:ind w:left="0" w:right="-285" w:firstLine="0"/>
        <w:jc w:val="both"/>
      </w:pPr>
      <w:r w:rsidRPr="001A65E3">
        <w:t>доходов от экспертных, информационных, научно-исследовательских, экспозиционно-выставочных, консультационных и рекламных услуг;</w:t>
      </w:r>
    </w:p>
    <w:p w:rsidR="00E44AB0" w:rsidRPr="001A65E3" w:rsidRDefault="00E44AB0" w:rsidP="00B22239">
      <w:pPr>
        <w:numPr>
          <w:ilvl w:val="0"/>
          <w:numId w:val="38"/>
        </w:numPr>
        <w:tabs>
          <w:tab w:val="left" w:pos="567"/>
          <w:tab w:val="left" w:pos="1134"/>
          <w:tab w:val="left" w:pos="1560"/>
        </w:tabs>
        <w:ind w:left="0" w:right="-285" w:firstLine="0"/>
        <w:jc w:val="both"/>
      </w:pPr>
      <w:r w:rsidRPr="001A65E3">
        <w:t xml:space="preserve">доходов от услуг по проведению конференций, семинаров, выставок и иных научных, культурно-образовательных мероприятий; </w:t>
      </w:r>
    </w:p>
    <w:p w:rsidR="00E44AB0" w:rsidRPr="001A65E3" w:rsidRDefault="00E44AB0" w:rsidP="00B22239">
      <w:pPr>
        <w:numPr>
          <w:ilvl w:val="0"/>
          <w:numId w:val="38"/>
        </w:numPr>
        <w:tabs>
          <w:tab w:val="left" w:pos="567"/>
          <w:tab w:val="left" w:pos="1134"/>
          <w:tab w:val="left" w:pos="1560"/>
        </w:tabs>
        <w:ind w:left="0" w:right="-285" w:firstLine="0"/>
        <w:jc w:val="both"/>
      </w:pPr>
      <w:r w:rsidRPr="001A65E3">
        <w:t>доходов от торговли сувенирной продукцией;</w:t>
      </w:r>
    </w:p>
    <w:p w:rsidR="00E44AB0" w:rsidRPr="001A65E3" w:rsidRDefault="00E44AB0" w:rsidP="00B22239">
      <w:pPr>
        <w:numPr>
          <w:ilvl w:val="0"/>
          <w:numId w:val="38"/>
        </w:numPr>
        <w:tabs>
          <w:tab w:val="left" w:pos="567"/>
          <w:tab w:val="left" w:pos="1134"/>
          <w:tab w:val="left" w:pos="1560"/>
        </w:tabs>
        <w:ind w:left="0" w:right="-285" w:firstLine="0"/>
        <w:jc w:val="both"/>
      </w:pPr>
      <w:r w:rsidRPr="001A65E3">
        <w:t xml:space="preserve">доходов от издания печатной, аудиовизуальной и </w:t>
      </w:r>
      <w:proofErr w:type="spellStart"/>
      <w:r w:rsidRPr="001A65E3">
        <w:t>мультимедийной</w:t>
      </w:r>
      <w:proofErr w:type="spellEnd"/>
      <w:r w:rsidRPr="001A65E3">
        <w:t xml:space="preserve"> продукции;</w:t>
      </w:r>
    </w:p>
    <w:p w:rsidR="00E44AB0" w:rsidRPr="001A65E3" w:rsidRDefault="00E44AB0" w:rsidP="00B22239">
      <w:pPr>
        <w:numPr>
          <w:ilvl w:val="0"/>
          <w:numId w:val="38"/>
        </w:numPr>
        <w:tabs>
          <w:tab w:val="left" w:pos="567"/>
          <w:tab w:val="left" w:pos="1134"/>
          <w:tab w:val="left" w:pos="1560"/>
        </w:tabs>
        <w:ind w:left="0" w:right="-285" w:firstLine="0"/>
        <w:jc w:val="both"/>
      </w:pPr>
      <w:r w:rsidRPr="001A65E3">
        <w:t>средств от передачи прав на использование в коммерческих целях воспроизведений музейных предметов и музейных коллекций, архивных документов, изображений зданий и сооружений, в которых расположен Музей, а также объектов культурного наследия, входящих в его состав;</w:t>
      </w:r>
    </w:p>
    <w:p w:rsidR="00E44AB0" w:rsidRPr="001A65E3" w:rsidRDefault="00E44AB0" w:rsidP="00B22239">
      <w:pPr>
        <w:numPr>
          <w:ilvl w:val="0"/>
          <w:numId w:val="38"/>
        </w:numPr>
        <w:tabs>
          <w:tab w:val="left" w:pos="567"/>
          <w:tab w:val="left" w:pos="1134"/>
          <w:tab w:val="left" w:pos="1560"/>
        </w:tabs>
        <w:ind w:left="0" w:right="-285" w:firstLine="0"/>
        <w:jc w:val="both"/>
      </w:pPr>
      <w:r w:rsidRPr="001A65E3">
        <w:t>других доходов и поступлений в соответствии с законодательством Российской Федерации.</w:t>
      </w:r>
    </w:p>
    <w:p w:rsidR="00E44AB0" w:rsidRPr="001A65E3" w:rsidRDefault="00E44AB0" w:rsidP="00B22239">
      <w:pPr>
        <w:pStyle w:val="a8"/>
        <w:widowControl w:val="0"/>
        <w:numPr>
          <w:ilvl w:val="1"/>
          <w:numId w:val="42"/>
        </w:numPr>
        <w:tabs>
          <w:tab w:val="left" w:pos="567"/>
          <w:tab w:val="left" w:pos="1134"/>
          <w:tab w:val="left" w:pos="1560"/>
        </w:tabs>
        <w:autoSpaceDE w:val="0"/>
        <w:autoSpaceDN w:val="0"/>
        <w:adjustRightInd w:val="0"/>
        <w:ind w:left="0" w:right="-285" w:firstLine="0"/>
        <w:jc w:val="both"/>
      </w:pPr>
      <w:r w:rsidRPr="001A65E3">
        <w:rPr>
          <w:bCs/>
        </w:rPr>
        <w:t xml:space="preserve"> </w:t>
      </w:r>
      <w:proofErr w:type="gramStart"/>
      <w:r w:rsidRPr="001A65E3">
        <w:rPr>
          <w:bCs/>
        </w:rPr>
        <w:t xml:space="preserve">В смете доходов и расходов </w:t>
      </w:r>
      <w:r w:rsidR="00B22239">
        <w:rPr>
          <w:bCs/>
        </w:rPr>
        <w:t>Учреждения</w:t>
      </w:r>
      <w:r w:rsidRPr="001A65E3">
        <w:rPr>
          <w:bCs/>
        </w:rPr>
        <w:t>, утвер</w:t>
      </w:r>
      <w:r w:rsidR="0085317E" w:rsidRPr="001A65E3">
        <w:rPr>
          <w:bCs/>
        </w:rPr>
        <w:t xml:space="preserve">жденной Отделом культуры </w:t>
      </w:r>
      <w:proofErr w:type="spellStart"/>
      <w:r w:rsidR="0085317E" w:rsidRPr="001A65E3">
        <w:rPr>
          <w:bCs/>
        </w:rPr>
        <w:t>Тукаев</w:t>
      </w:r>
      <w:r w:rsidRPr="001A65E3">
        <w:rPr>
          <w:bCs/>
        </w:rPr>
        <w:t>ского</w:t>
      </w:r>
      <w:proofErr w:type="spellEnd"/>
      <w:r w:rsidRPr="001A65E3">
        <w:rPr>
          <w:bCs/>
        </w:rPr>
        <w:t xml:space="preserve"> муниципального района, отражаются все доходы, получаемые как из районного бюджета,</w:t>
      </w:r>
      <w:r w:rsidRPr="001A65E3">
        <w:t xml:space="preserve"> бюджета Республики Татарстан, так и от осуществления предпринимательской деятельности, в том числе доходы от оказания платных услуг, другие доходы, получаемые от использования государственной собственности, закрепленной за </w:t>
      </w:r>
      <w:r w:rsidR="00B22239">
        <w:t>Учреждением</w:t>
      </w:r>
      <w:r w:rsidRPr="001A65E3">
        <w:t xml:space="preserve"> на праве оперативного управления, и иной деятельности, предусмотренной настоящим Уставом.</w:t>
      </w:r>
      <w:proofErr w:type="gramEnd"/>
      <w:r w:rsidRPr="001A65E3">
        <w:t xml:space="preserve"> Поступающие средства отражаются на лицевых счетах, открытых в Территориальном Отделе Департамента Казначейства Министерство финансов РТ</w:t>
      </w:r>
      <w:proofErr w:type="gramStart"/>
      <w:r w:rsidRPr="001A65E3">
        <w:t xml:space="preserve"> .</w:t>
      </w:r>
      <w:proofErr w:type="gramEnd"/>
      <w:r w:rsidRPr="001A65E3">
        <w:t xml:space="preserve"> </w:t>
      </w:r>
    </w:p>
    <w:p w:rsidR="00E44AB0" w:rsidRPr="001A65E3" w:rsidRDefault="00B22239" w:rsidP="00B22239">
      <w:pPr>
        <w:pStyle w:val="a8"/>
        <w:widowControl w:val="0"/>
        <w:numPr>
          <w:ilvl w:val="1"/>
          <w:numId w:val="42"/>
        </w:numPr>
        <w:tabs>
          <w:tab w:val="left" w:pos="567"/>
          <w:tab w:val="left" w:pos="1134"/>
          <w:tab w:val="left" w:pos="1560"/>
        </w:tabs>
        <w:autoSpaceDE w:val="0"/>
        <w:autoSpaceDN w:val="0"/>
        <w:adjustRightInd w:val="0"/>
        <w:ind w:left="0" w:right="-285" w:firstLine="0"/>
        <w:jc w:val="both"/>
      </w:pPr>
      <w:r>
        <w:rPr>
          <w:bCs/>
        </w:rPr>
        <w:t>Учреждение</w:t>
      </w:r>
      <w:r w:rsidR="00E44AB0" w:rsidRPr="001A65E3">
        <w:rPr>
          <w:bCs/>
        </w:rPr>
        <w:t xml:space="preserve"> в соответствии с законодательством Российской Федерации распоряжается доходами от собственной деятельности, разрешенной законодательством</w:t>
      </w:r>
      <w:r w:rsidR="00E44AB0" w:rsidRPr="001A65E3">
        <w:t xml:space="preserve"> Российской Федерации и предусмотренной настоящим Уставом.</w:t>
      </w:r>
    </w:p>
    <w:p w:rsidR="00E44AB0" w:rsidRPr="001A65E3" w:rsidRDefault="00E44AB0" w:rsidP="00B22239">
      <w:pPr>
        <w:pStyle w:val="a8"/>
        <w:widowControl w:val="0"/>
        <w:numPr>
          <w:ilvl w:val="1"/>
          <w:numId w:val="42"/>
        </w:numPr>
        <w:tabs>
          <w:tab w:val="left" w:pos="567"/>
          <w:tab w:val="left" w:pos="1134"/>
          <w:tab w:val="left" w:pos="1560"/>
        </w:tabs>
        <w:autoSpaceDE w:val="0"/>
        <w:autoSpaceDN w:val="0"/>
        <w:adjustRightInd w:val="0"/>
        <w:ind w:left="0" w:right="-285" w:firstLine="0"/>
        <w:jc w:val="both"/>
        <w:rPr>
          <w:bCs/>
        </w:rPr>
      </w:pPr>
      <w:proofErr w:type="gramStart"/>
      <w:r w:rsidRPr="001A65E3">
        <w:rPr>
          <w:bCs/>
        </w:rPr>
        <w:lastRenderedPageBreak/>
        <w:t>Контроль за</w:t>
      </w:r>
      <w:proofErr w:type="gramEnd"/>
      <w:r w:rsidRPr="001A65E3">
        <w:rPr>
          <w:bCs/>
        </w:rPr>
        <w:t xml:space="preserve"> финансово-хозяйственной деятельностью </w:t>
      </w:r>
      <w:r w:rsidR="00B22239">
        <w:rPr>
          <w:bCs/>
        </w:rPr>
        <w:t>Учреждения</w:t>
      </w:r>
      <w:r w:rsidRPr="001A65E3">
        <w:rPr>
          <w:bCs/>
        </w:rPr>
        <w:t xml:space="preserve"> осуществляет О</w:t>
      </w:r>
      <w:r w:rsidR="0085317E" w:rsidRPr="001A65E3">
        <w:rPr>
          <w:bCs/>
        </w:rPr>
        <w:t xml:space="preserve">тдел культуры </w:t>
      </w:r>
      <w:proofErr w:type="spellStart"/>
      <w:r w:rsidR="0085317E" w:rsidRPr="001A65E3">
        <w:rPr>
          <w:bCs/>
        </w:rPr>
        <w:t>Тукаев</w:t>
      </w:r>
      <w:r w:rsidRPr="001A65E3">
        <w:rPr>
          <w:bCs/>
        </w:rPr>
        <w:t>ского</w:t>
      </w:r>
      <w:proofErr w:type="spellEnd"/>
      <w:r w:rsidRPr="001A65E3">
        <w:rPr>
          <w:bCs/>
        </w:rPr>
        <w:t xml:space="preserve"> муниципального района и иные государственные органы в соответствии с законодательством Российской Федерации и Республики Татарстан.</w:t>
      </w:r>
    </w:p>
    <w:p w:rsidR="00E44AB0" w:rsidRPr="001A65E3" w:rsidRDefault="00E44AB0" w:rsidP="00B22239">
      <w:pPr>
        <w:pStyle w:val="a8"/>
        <w:widowControl w:val="0"/>
        <w:numPr>
          <w:ilvl w:val="1"/>
          <w:numId w:val="42"/>
        </w:numPr>
        <w:tabs>
          <w:tab w:val="left" w:pos="567"/>
          <w:tab w:val="left" w:pos="1134"/>
          <w:tab w:val="left" w:pos="1560"/>
        </w:tabs>
        <w:autoSpaceDE w:val="0"/>
        <w:autoSpaceDN w:val="0"/>
        <w:adjustRightInd w:val="0"/>
        <w:ind w:left="0" w:right="-285" w:firstLine="0"/>
        <w:jc w:val="both"/>
        <w:rPr>
          <w:bCs/>
        </w:rPr>
      </w:pPr>
      <w:r w:rsidRPr="001A65E3">
        <w:rPr>
          <w:bCs/>
        </w:rPr>
        <w:t xml:space="preserve">Запрещается нецелевое использование финансовых средств </w:t>
      </w:r>
      <w:r w:rsidR="00B22239">
        <w:rPr>
          <w:bCs/>
        </w:rPr>
        <w:t>Учреждения</w:t>
      </w:r>
      <w:r w:rsidRPr="001A65E3">
        <w:rPr>
          <w:bCs/>
        </w:rPr>
        <w:t xml:space="preserve">, в том числе размещение их на депозитных счетах кредитных учреждений и приобретение ценных бумаг. </w:t>
      </w:r>
      <w:r w:rsidR="00B22239">
        <w:rPr>
          <w:bCs/>
        </w:rPr>
        <w:t>Учреждение</w:t>
      </w:r>
      <w:r w:rsidRPr="001A65E3">
        <w:rPr>
          <w:bCs/>
        </w:rPr>
        <w:t xml:space="preserve"> не имеет права получать кредиты (займы) у кредитных организаций, других юридических, физических лиц, из бюджетной системы Российской Федерации.</w:t>
      </w:r>
    </w:p>
    <w:p w:rsidR="00E44AB0" w:rsidRPr="001A65E3" w:rsidRDefault="00E44AB0" w:rsidP="00B22239">
      <w:pPr>
        <w:tabs>
          <w:tab w:val="left" w:pos="567"/>
          <w:tab w:val="left" w:pos="1134"/>
          <w:tab w:val="left" w:pos="1560"/>
        </w:tabs>
        <w:ind w:right="-285"/>
        <w:jc w:val="both"/>
      </w:pPr>
    </w:p>
    <w:p w:rsidR="00A639B4" w:rsidRPr="001A65E3" w:rsidRDefault="0085317E" w:rsidP="001A65E3">
      <w:pPr>
        <w:tabs>
          <w:tab w:val="left" w:pos="993"/>
          <w:tab w:val="left" w:pos="1560"/>
        </w:tabs>
        <w:ind w:right="-285"/>
        <w:jc w:val="center"/>
        <w:rPr>
          <w:b/>
        </w:rPr>
      </w:pPr>
      <w:r w:rsidRPr="001A65E3">
        <w:rPr>
          <w:b/>
        </w:rPr>
        <w:t>6</w:t>
      </w:r>
      <w:r w:rsidR="00A639B4" w:rsidRPr="001A65E3">
        <w:rPr>
          <w:b/>
        </w:rPr>
        <w:t xml:space="preserve">. </w:t>
      </w:r>
      <w:r w:rsidR="00B22239">
        <w:rPr>
          <w:b/>
        </w:rPr>
        <w:t>ПРАВА И ОБЯЗАННОСТИ УЧРЕЖДЕНИЯ</w:t>
      </w:r>
    </w:p>
    <w:p w:rsidR="00A639B4" w:rsidRPr="001A65E3" w:rsidRDefault="00A639B4" w:rsidP="001A65E3">
      <w:pPr>
        <w:tabs>
          <w:tab w:val="left" w:pos="993"/>
          <w:tab w:val="left" w:pos="1560"/>
        </w:tabs>
        <w:ind w:right="-285"/>
        <w:jc w:val="center"/>
        <w:rPr>
          <w:b/>
        </w:rPr>
      </w:pPr>
    </w:p>
    <w:p w:rsidR="00A639B4" w:rsidRPr="001A65E3" w:rsidRDefault="0085317E" w:rsidP="00B22239">
      <w:pPr>
        <w:tabs>
          <w:tab w:val="left" w:pos="567"/>
          <w:tab w:val="left" w:pos="1276"/>
          <w:tab w:val="left" w:pos="1560"/>
        </w:tabs>
        <w:ind w:right="-285"/>
        <w:jc w:val="both"/>
        <w:rPr>
          <w:b/>
        </w:rPr>
      </w:pPr>
      <w:r w:rsidRPr="001A65E3">
        <w:t>6.</w:t>
      </w:r>
      <w:r w:rsidR="00A639B4" w:rsidRPr="001A65E3">
        <w:t>1. Учреждение в своей деятельности осуществляет права, предусмотренные действующим законодательством Российской Федерации, Республики Татарстан и настоящим Уставом.</w:t>
      </w:r>
    </w:p>
    <w:p w:rsidR="00A639B4" w:rsidRPr="001A65E3" w:rsidRDefault="00A639B4" w:rsidP="00B22239">
      <w:pPr>
        <w:tabs>
          <w:tab w:val="left" w:pos="567"/>
          <w:tab w:val="left" w:pos="1560"/>
        </w:tabs>
        <w:ind w:right="-285"/>
        <w:jc w:val="both"/>
      </w:pPr>
      <w:r w:rsidRPr="001A65E3">
        <w:t>Для выполнения уставных целей Учреждение имеет право:</w:t>
      </w:r>
    </w:p>
    <w:p w:rsidR="00A639B4" w:rsidRPr="001A65E3" w:rsidRDefault="00A639B4" w:rsidP="00B22239">
      <w:pPr>
        <w:numPr>
          <w:ilvl w:val="0"/>
          <w:numId w:val="11"/>
        </w:numPr>
        <w:tabs>
          <w:tab w:val="clear" w:pos="720"/>
          <w:tab w:val="num" w:pos="0"/>
          <w:tab w:val="left" w:pos="567"/>
          <w:tab w:val="left" w:pos="1560"/>
        </w:tabs>
        <w:ind w:left="0" w:right="-285" w:firstLine="0"/>
        <w:jc w:val="both"/>
      </w:pPr>
      <w:r w:rsidRPr="001A65E3">
        <w:t>приобретать предметы музейного значения;</w:t>
      </w:r>
    </w:p>
    <w:p w:rsidR="00A3515D" w:rsidRPr="001A65E3" w:rsidRDefault="00A3515D" w:rsidP="00B22239">
      <w:pPr>
        <w:pStyle w:val="ConsPlusNormal"/>
        <w:widowControl/>
        <w:numPr>
          <w:ilvl w:val="0"/>
          <w:numId w:val="11"/>
        </w:numPr>
        <w:tabs>
          <w:tab w:val="clear" w:pos="720"/>
          <w:tab w:val="num" w:pos="0"/>
          <w:tab w:val="left" w:pos="567"/>
          <w:tab w:val="left" w:pos="1211"/>
          <w:tab w:val="left" w:pos="1560"/>
        </w:tabs>
        <w:ind w:left="0" w:right="-285" w:firstLine="0"/>
        <w:jc w:val="both"/>
        <w:rPr>
          <w:rFonts w:ascii="Times New Roman" w:hAnsi="Times New Roman" w:cs="Times New Roman"/>
          <w:sz w:val="24"/>
          <w:szCs w:val="24"/>
        </w:rPr>
      </w:pPr>
      <w:r w:rsidRPr="001A65E3">
        <w:rPr>
          <w:rFonts w:ascii="Times New Roman" w:hAnsi="Times New Roman" w:cs="Times New Roman"/>
          <w:sz w:val="24"/>
          <w:szCs w:val="24"/>
        </w:rPr>
        <w:t xml:space="preserve">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 и нормативными правовыми актами муниципального образования </w:t>
      </w:r>
      <w:proofErr w:type="spellStart"/>
      <w:r w:rsidRPr="001A65E3">
        <w:rPr>
          <w:rFonts w:ascii="Times New Roman" w:hAnsi="Times New Roman" w:cs="Times New Roman"/>
          <w:sz w:val="24"/>
          <w:szCs w:val="24"/>
        </w:rPr>
        <w:t>Тукаевский</w:t>
      </w:r>
      <w:proofErr w:type="spellEnd"/>
      <w:r w:rsidRPr="001A65E3">
        <w:rPr>
          <w:rFonts w:ascii="Times New Roman" w:hAnsi="Times New Roman" w:cs="Times New Roman"/>
          <w:sz w:val="24"/>
          <w:szCs w:val="24"/>
        </w:rPr>
        <w:t xml:space="preserve"> муниципальный район;</w:t>
      </w:r>
    </w:p>
    <w:p w:rsidR="00A3515D" w:rsidRPr="001A65E3" w:rsidRDefault="00A3515D" w:rsidP="00B22239">
      <w:pPr>
        <w:pStyle w:val="ConsPlusNormal"/>
        <w:widowControl/>
        <w:numPr>
          <w:ilvl w:val="0"/>
          <w:numId w:val="11"/>
        </w:numPr>
        <w:tabs>
          <w:tab w:val="clear" w:pos="720"/>
          <w:tab w:val="num" w:pos="0"/>
          <w:tab w:val="left" w:pos="567"/>
          <w:tab w:val="left" w:pos="1211"/>
          <w:tab w:val="left" w:pos="1560"/>
        </w:tabs>
        <w:ind w:left="0" w:right="-285" w:firstLine="0"/>
        <w:jc w:val="both"/>
        <w:rPr>
          <w:rFonts w:ascii="Times New Roman" w:hAnsi="Times New Roman" w:cs="Times New Roman"/>
          <w:sz w:val="24"/>
          <w:szCs w:val="24"/>
        </w:rPr>
      </w:pPr>
      <w:r w:rsidRPr="001A65E3">
        <w:rPr>
          <w:rFonts w:ascii="Times New Roman" w:hAnsi="Times New Roman" w:cs="Times New Roman"/>
          <w:sz w:val="24"/>
          <w:szCs w:val="24"/>
        </w:rPr>
        <w:t xml:space="preserve"> в установленном порядке определять размер средств, направляемых на оплату труда работников Учреждения, на техническое и социальное развитие в пределах сметы.</w:t>
      </w:r>
    </w:p>
    <w:p w:rsidR="00A639B4" w:rsidRPr="001A65E3" w:rsidRDefault="00A639B4" w:rsidP="00B22239">
      <w:pPr>
        <w:numPr>
          <w:ilvl w:val="0"/>
          <w:numId w:val="11"/>
        </w:numPr>
        <w:tabs>
          <w:tab w:val="clear" w:pos="720"/>
          <w:tab w:val="num" w:pos="0"/>
          <w:tab w:val="left" w:pos="567"/>
          <w:tab w:val="left" w:pos="1560"/>
        </w:tabs>
        <w:ind w:left="0" w:right="-285" w:firstLine="0"/>
        <w:jc w:val="both"/>
      </w:pPr>
      <w:r w:rsidRPr="001A65E3">
        <w:t>получать безвозмездно денежные средства и материальные ценности от благотворительных и других организаций, юридических и физических лиц;</w:t>
      </w:r>
    </w:p>
    <w:p w:rsidR="00A639B4" w:rsidRPr="001A65E3" w:rsidRDefault="00A639B4" w:rsidP="00B22239">
      <w:pPr>
        <w:numPr>
          <w:ilvl w:val="0"/>
          <w:numId w:val="11"/>
        </w:numPr>
        <w:tabs>
          <w:tab w:val="clear" w:pos="720"/>
          <w:tab w:val="num" w:pos="0"/>
          <w:tab w:val="left" w:pos="567"/>
          <w:tab w:val="left" w:pos="1560"/>
        </w:tabs>
        <w:ind w:left="0" w:right="-285" w:firstLine="0"/>
        <w:jc w:val="both"/>
      </w:pPr>
      <w:r w:rsidRPr="001A65E3">
        <w:t>привлекать на договорной основе для осуществления своей деятельности юридические и физические лица;</w:t>
      </w:r>
    </w:p>
    <w:p w:rsidR="00A639B4" w:rsidRPr="001A65E3" w:rsidRDefault="00A639B4" w:rsidP="00B22239">
      <w:pPr>
        <w:numPr>
          <w:ilvl w:val="0"/>
          <w:numId w:val="11"/>
        </w:numPr>
        <w:tabs>
          <w:tab w:val="clear" w:pos="720"/>
          <w:tab w:val="num" w:pos="0"/>
          <w:tab w:val="left" w:pos="567"/>
          <w:tab w:val="left" w:pos="1560"/>
        </w:tabs>
        <w:ind w:left="0" w:right="-285" w:firstLine="0"/>
        <w:jc w:val="both"/>
      </w:pPr>
      <w:r w:rsidRPr="001A65E3">
        <w:t>создавать структурные подразделения, необходимые для предпринимательской деятельности Учреждения, в пределах норм настоящего Устава и в соответствии с решениями Учредителя;</w:t>
      </w:r>
    </w:p>
    <w:p w:rsidR="00A639B4" w:rsidRPr="001A65E3" w:rsidRDefault="00A639B4" w:rsidP="00B22239">
      <w:pPr>
        <w:numPr>
          <w:ilvl w:val="0"/>
          <w:numId w:val="11"/>
        </w:numPr>
        <w:tabs>
          <w:tab w:val="clear" w:pos="720"/>
          <w:tab w:val="num" w:pos="0"/>
          <w:tab w:val="left" w:pos="567"/>
          <w:tab w:val="left" w:pos="1560"/>
        </w:tabs>
        <w:ind w:left="0" w:right="-285" w:firstLine="0"/>
        <w:jc w:val="both"/>
      </w:pPr>
      <w:r w:rsidRPr="001A65E3">
        <w:t>с согласия Учредителей создавать некоммерческие организации и вступать в ассоциации и союзы;</w:t>
      </w:r>
    </w:p>
    <w:p w:rsidR="00A639B4" w:rsidRPr="001A65E3" w:rsidRDefault="00A639B4" w:rsidP="00B22239">
      <w:pPr>
        <w:numPr>
          <w:ilvl w:val="0"/>
          <w:numId w:val="11"/>
        </w:numPr>
        <w:tabs>
          <w:tab w:val="clear" w:pos="720"/>
          <w:tab w:val="num" w:pos="0"/>
          <w:tab w:val="left" w:pos="567"/>
          <w:tab w:val="left" w:pos="1560"/>
        </w:tabs>
        <w:ind w:left="0" w:right="-285" w:firstLine="0"/>
        <w:jc w:val="both"/>
      </w:pPr>
      <w:r w:rsidRPr="001A65E3">
        <w:t>планировать свою деятельность и определять перспективы развития по согласованию с учредителем, в соответствии со спросом потребителей на продукцию, работы, услуги</w:t>
      </w:r>
      <w:r w:rsidRPr="001A65E3">
        <w:rPr>
          <w:b/>
        </w:rPr>
        <w:t xml:space="preserve"> </w:t>
      </w:r>
      <w:r w:rsidRPr="001A65E3">
        <w:t>Учреждения и заключенными договорами;</w:t>
      </w:r>
    </w:p>
    <w:p w:rsidR="00A639B4" w:rsidRPr="001A65E3" w:rsidRDefault="00A639B4" w:rsidP="00B22239">
      <w:pPr>
        <w:numPr>
          <w:ilvl w:val="0"/>
          <w:numId w:val="11"/>
        </w:numPr>
        <w:tabs>
          <w:tab w:val="clear" w:pos="720"/>
          <w:tab w:val="num" w:pos="0"/>
          <w:tab w:val="left" w:pos="567"/>
          <w:tab w:val="left" w:pos="1560"/>
        </w:tabs>
        <w:ind w:left="0" w:right="-285" w:firstLine="0"/>
        <w:jc w:val="both"/>
      </w:pPr>
      <w:r w:rsidRPr="001A65E3">
        <w:t>владеть, пользоваться, распоряжаться имуществом в соответствии с целями своей деятельности и договором о закреплении имущества;</w:t>
      </w:r>
    </w:p>
    <w:p w:rsidR="00A639B4" w:rsidRPr="001A65E3" w:rsidRDefault="00A639B4" w:rsidP="00B22239">
      <w:pPr>
        <w:numPr>
          <w:ilvl w:val="0"/>
          <w:numId w:val="11"/>
        </w:numPr>
        <w:tabs>
          <w:tab w:val="clear" w:pos="720"/>
          <w:tab w:val="num" w:pos="0"/>
          <w:tab w:val="left" w:pos="567"/>
          <w:tab w:val="left" w:pos="1560"/>
        </w:tabs>
        <w:ind w:left="0" w:right="-285" w:firstLine="0"/>
        <w:jc w:val="both"/>
      </w:pPr>
      <w:r w:rsidRPr="001A65E3">
        <w:t>использовать основной, научно-вспомогательный, обменный и дублетный фонды в научных, культурных, образовательных, творческо-производственных целях в порядке и пределах, установленных Федеральным законом РФ «О Музейном фонде Российской Федерации и музеях в Российской Федерации»;</w:t>
      </w:r>
    </w:p>
    <w:p w:rsidR="00A639B4" w:rsidRPr="001A65E3" w:rsidRDefault="00A639B4" w:rsidP="00B22239">
      <w:pPr>
        <w:numPr>
          <w:ilvl w:val="0"/>
          <w:numId w:val="11"/>
        </w:numPr>
        <w:tabs>
          <w:tab w:val="clear" w:pos="720"/>
          <w:tab w:val="num" w:pos="0"/>
          <w:tab w:val="left" w:pos="567"/>
          <w:tab w:val="left" w:pos="1560"/>
        </w:tabs>
        <w:ind w:left="0" w:right="-285" w:firstLine="0"/>
        <w:jc w:val="both"/>
      </w:pPr>
      <w:r w:rsidRPr="001A65E3">
        <w:t>расходовать денежные средства, поступающие от реализации платных услуг и предпринимательской деятельности, для осуществления основных видов деятельности в соответствии с основными целями, поощрения сотрудников и оказания им материальной помощи;</w:t>
      </w:r>
    </w:p>
    <w:p w:rsidR="00A639B4" w:rsidRPr="001A65E3" w:rsidRDefault="00A639B4" w:rsidP="00B22239">
      <w:pPr>
        <w:numPr>
          <w:ilvl w:val="0"/>
          <w:numId w:val="11"/>
        </w:numPr>
        <w:tabs>
          <w:tab w:val="clear" w:pos="720"/>
          <w:tab w:val="num" w:pos="0"/>
          <w:tab w:val="left" w:pos="567"/>
          <w:tab w:val="left" w:pos="1560"/>
        </w:tabs>
        <w:ind w:left="0" w:right="-285" w:firstLine="0"/>
        <w:jc w:val="both"/>
      </w:pPr>
      <w:r w:rsidRPr="001A65E3">
        <w:t>заключать договора с юридическими и физическими лицами, а также совершать иные сделки в соответствии с целями своей деятельности;</w:t>
      </w:r>
    </w:p>
    <w:p w:rsidR="00A639B4" w:rsidRPr="001A65E3" w:rsidRDefault="00A639B4" w:rsidP="00B22239">
      <w:pPr>
        <w:numPr>
          <w:ilvl w:val="0"/>
          <w:numId w:val="11"/>
        </w:numPr>
        <w:tabs>
          <w:tab w:val="clear" w:pos="720"/>
          <w:tab w:val="num" w:pos="0"/>
          <w:tab w:val="left" w:pos="567"/>
          <w:tab w:val="left" w:pos="1560"/>
        </w:tabs>
        <w:ind w:left="0" w:right="-285" w:firstLine="0"/>
        <w:jc w:val="both"/>
      </w:pPr>
      <w:r w:rsidRPr="001A65E3">
        <w:t>реализовать свои товары и услуги в соответствии с уставными целями по ценам и тарифам, утвержденным в порядке, установленном действующим законодательством;</w:t>
      </w:r>
    </w:p>
    <w:p w:rsidR="00A639B4" w:rsidRPr="001A65E3" w:rsidRDefault="00A639B4" w:rsidP="00B22239">
      <w:pPr>
        <w:numPr>
          <w:ilvl w:val="0"/>
          <w:numId w:val="11"/>
        </w:numPr>
        <w:tabs>
          <w:tab w:val="clear" w:pos="720"/>
          <w:tab w:val="num" w:pos="0"/>
          <w:tab w:val="left" w:pos="567"/>
          <w:tab w:val="left" w:pos="1560"/>
        </w:tabs>
        <w:ind w:left="0" w:right="-285" w:firstLine="0"/>
        <w:jc w:val="both"/>
      </w:pPr>
      <w:r w:rsidRPr="001A65E3">
        <w:t xml:space="preserve">открывать </w:t>
      </w:r>
      <w:proofErr w:type="gramStart"/>
      <w:r w:rsidRPr="001A65E3">
        <w:t>расчетный</w:t>
      </w:r>
      <w:proofErr w:type="gramEnd"/>
      <w:r w:rsidRPr="001A65E3">
        <w:t xml:space="preserve"> и иные счета, получать заемные средства (кредиты, ссуды и другие) по согласованию с Учредителем;</w:t>
      </w:r>
    </w:p>
    <w:p w:rsidR="00A639B4" w:rsidRPr="001A65E3" w:rsidRDefault="00A639B4" w:rsidP="00B22239">
      <w:pPr>
        <w:numPr>
          <w:ilvl w:val="0"/>
          <w:numId w:val="11"/>
        </w:numPr>
        <w:tabs>
          <w:tab w:val="clear" w:pos="720"/>
          <w:tab w:val="num" w:pos="0"/>
          <w:tab w:val="left" w:pos="567"/>
          <w:tab w:val="left" w:pos="1560"/>
        </w:tabs>
        <w:ind w:left="0" w:right="-285" w:firstLine="0"/>
        <w:jc w:val="both"/>
      </w:pPr>
      <w:r w:rsidRPr="001A65E3">
        <w:t>разрабатывать структуру и штатное расписание по согласованию с  отделом культуры и представлять на утверждение Учредителю;</w:t>
      </w:r>
    </w:p>
    <w:p w:rsidR="00A639B4" w:rsidRPr="001A65E3" w:rsidRDefault="00A639B4" w:rsidP="00B22239">
      <w:pPr>
        <w:numPr>
          <w:ilvl w:val="0"/>
          <w:numId w:val="11"/>
        </w:numPr>
        <w:tabs>
          <w:tab w:val="clear" w:pos="720"/>
          <w:tab w:val="num" w:pos="0"/>
          <w:tab w:val="left" w:pos="567"/>
          <w:tab w:val="left" w:pos="1560"/>
        </w:tabs>
        <w:ind w:left="0" w:right="-285" w:firstLine="0"/>
        <w:jc w:val="both"/>
      </w:pPr>
      <w:r w:rsidRPr="001A65E3">
        <w:t>оказывать платные услуги населению;</w:t>
      </w:r>
    </w:p>
    <w:p w:rsidR="00A639B4" w:rsidRPr="001A65E3" w:rsidRDefault="00A639B4" w:rsidP="00B22239">
      <w:pPr>
        <w:numPr>
          <w:ilvl w:val="0"/>
          <w:numId w:val="11"/>
        </w:numPr>
        <w:tabs>
          <w:tab w:val="clear" w:pos="720"/>
          <w:tab w:val="num" w:pos="0"/>
          <w:tab w:val="left" w:pos="567"/>
          <w:tab w:val="left" w:pos="1560"/>
        </w:tabs>
        <w:ind w:left="0" w:right="-285" w:firstLine="0"/>
        <w:jc w:val="both"/>
      </w:pPr>
      <w:r w:rsidRPr="001A65E3">
        <w:lastRenderedPageBreak/>
        <w:t>устанавливать льготы на платные услуги Учреждения для категорий населения, предусмотренных действующим законодательством, а также для иных лиц по просьбам организаций;</w:t>
      </w:r>
    </w:p>
    <w:p w:rsidR="00A639B4" w:rsidRPr="001A65E3" w:rsidRDefault="00A639B4" w:rsidP="00B22239">
      <w:pPr>
        <w:numPr>
          <w:ilvl w:val="0"/>
          <w:numId w:val="11"/>
        </w:numPr>
        <w:tabs>
          <w:tab w:val="clear" w:pos="720"/>
          <w:tab w:val="num" w:pos="0"/>
          <w:tab w:val="left" w:pos="567"/>
          <w:tab w:val="left" w:pos="1560"/>
        </w:tabs>
        <w:ind w:left="0" w:right="-285" w:firstLine="0"/>
        <w:jc w:val="both"/>
      </w:pPr>
      <w:r w:rsidRPr="001A65E3">
        <w:t>использовать собственную символику (эмблему, логотип и др.) в рекламных и иных уставных целях;</w:t>
      </w:r>
    </w:p>
    <w:p w:rsidR="00A639B4" w:rsidRPr="001A65E3" w:rsidRDefault="00A639B4" w:rsidP="00B22239">
      <w:pPr>
        <w:numPr>
          <w:ilvl w:val="0"/>
          <w:numId w:val="11"/>
        </w:numPr>
        <w:tabs>
          <w:tab w:val="clear" w:pos="720"/>
          <w:tab w:val="num" w:pos="0"/>
          <w:tab w:val="left" w:pos="567"/>
          <w:tab w:val="left" w:pos="1560"/>
        </w:tabs>
        <w:ind w:left="0" w:right="-285" w:firstLine="0"/>
        <w:jc w:val="both"/>
      </w:pPr>
      <w:r w:rsidRPr="001A65E3">
        <w:t>публиковать научно-исследовательские статьи, информацию, издавать и реализовывать научные труды и их сборники, научно-справочную, методическую литературу, афиши и другую рекламную продукцию при наличии лицензии;</w:t>
      </w:r>
    </w:p>
    <w:p w:rsidR="00A639B4" w:rsidRPr="001A65E3" w:rsidRDefault="00A639B4" w:rsidP="00B22239">
      <w:pPr>
        <w:numPr>
          <w:ilvl w:val="0"/>
          <w:numId w:val="11"/>
        </w:numPr>
        <w:tabs>
          <w:tab w:val="clear" w:pos="720"/>
          <w:tab w:val="num" w:pos="0"/>
          <w:tab w:val="left" w:pos="567"/>
          <w:tab w:val="left" w:pos="1560"/>
        </w:tabs>
        <w:ind w:left="0" w:right="-285" w:firstLine="0"/>
        <w:jc w:val="both"/>
      </w:pPr>
      <w:r w:rsidRPr="001A65E3">
        <w:t>изготовлять, в том числе с использованием копий фондовых материалов, и реализовывать сувенирную, фото-, аудио-, виде</w:t>
      </w:r>
      <w:proofErr w:type="gramStart"/>
      <w:r w:rsidRPr="001A65E3">
        <w:t>о-</w:t>
      </w:r>
      <w:proofErr w:type="gramEnd"/>
      <w:r w:rsidRPr="001A65E3">
        <w:t>, печатную и другую продукцию;</w:t>
      </w:r>
    </w:p>
    <w:p w:rsidR="00B22239" w:rsidRDefault="00A639B4" w:rsidP="00B22239">
      <w:pPr>
        <w:numPr>
          <w:ilvl w:val="0"/>
          <w:numId w:val="11"/>
        </w:numPr>
        <w:tabs>
          <w:tab w:val="clear" w:pos="720"/>
          <w:tab w:val="num" w:pos="0"/>
          <w:tab w:val="left" w:pos="567"/>
          <w:tab w:val="left" w:pos="1560"/>
        </w:tabs>
        <w:ind w:left="0" w:right="-285" w:firstLine="0"/>
        <w:jc w:val="both"/>
      </w:pPr>
      <w:r w:rsidRPr="001A65E3">
        <w:t>осуществлять другие права, предусмотренные действующим законодательством.</w:t>
      </w:r>
    </w:p>
    <w:p w:rsidR="00A639B4" w:rsidRPr="001A65E3" w:rsidRDefault="0085317E" w:rsidP="00B22239">
      <w:pPr>
        <w:tabs>
          <w:tab w:val="left" w:pos="567"/>
          <w:tab w:val="left" w:pos="1560"/>
        </w:tabs>
        <w:ind w:right="-285"/>
        <w:jc w:val="both"/>
      </w:pPr>
      <w:r w:rsidRPr="001A65E3">
        <w:t>6</w:t>
      </w:r>
      <w:r w:rsidR="00A639B4" w:rsidRPr="001A65E3">
        <w:t>.2.  Учреждение обязано:</w:t>
      </w:r>
    </w:p>
    <w:p w:rsidR="00A639B4" w:rsidRPr="001A65E3" w:rsidRDefault="00A639B4" w:rsidP="00B22239">
      <w:pPr>
        <w:numPr>
          <w:ilvl w:val="0"/>
          <w:numId w:val="13"/>
        </w:numPr>
        <w:tabs>
          <w:tab w:val="left" w:pos="567"/>
          <w:tab w:val="left" w:pos="1560"/>
        </w:tabs>
        <w:ind w:left="0" w:right="-285" w:firstLine="0"/>
        <w:jc w:val="both"/>
      </w:pPr>
      <w:r w:rsidRPr="001A65E3">
        <w:t>обеспечивать надлежащие условия для хранения музейных ценностей, их полную сохранность, состояние учета, научную инвентаризацию, реставрацию, консервацию музейных предметов и музейных коллекций;</w:t>
      </w:r>
    </w:p>
    <w:p w:rsidR="00A639B4" w:rsidRPr="001A65E3" w:rsidRDefault="00A639B4" w:rsidP="00B22239">
      <w:pPr>
        <w:numPr>
          <w:ilvl w:val="0"/>
          <w:numId w:val="12"/>
        </w:numPr>
        <w:tabs>
          <w:tab w:val="left" w:pos="567"/>
          <w:tab w:val="left" w:pos="1560"/>
        </w:tabs>
        <w:ind w:left="0" w:right="-285" w:firstLine="0"/>
        <w:jc w:val="both"/>
      </w:pPr>
      <w:r w:rsidRPr="001A65E3">
        <w:t>предоставлять Учредителю необходимую сметно-финансовую, текстовую, и статистическую отчетность документацию в полном объеме согласно утвержденным формам и по всем видам деятельности;</w:t>
      </w:r>
    </w:p>
    <w:p w:rsidR="00A639B4" w:rsidRPr="001A65E3" w:rsidRDefault="00A639B4" w:rsidP="00B22239">
      <w:pPr>
        <w:numPr>
          <w:ilvl w:val="0"/>
          <w:numId w:val="12"/>
        </w:numPr>
        <w:tabs>
          <w:tab w:val="left" w:pos="567"/>
          <w:tab w:val="left" w:pos="1560"/>
        </w:tabs>
        <w:ind w:left="0" w:right="-285" w:firstLine="0"/>
        <w:jc w:val="both"/>
      </w:pPr>
      <w:r w:rsidRPr="001A65E3">
        <w:t>нести ответственность за сохранность документов (управленческих, финансово-хозяйственных и других);</w:t>
      </w:r>
    </w:p>
    <w:p w:rsidR="00A639B4" w:rsidRPr="001A65E3" w:rsidRDefault="00A639B4" w:rsidP="00B22239">
      <w:pPr>
        <w:numPr>
          <w:ilvl w:val="0"/>
          <w:numId w:val="12"/>
        </w:numPr>
        <w:tabs>
          <w:tab w:val="left" w:pos="567"/>
          <w:tab w:val="left" w:pos="1560"/>
        </w:tabs>
        <w:ind w:left="0" w:right="-285" w:firstLine="0"/>
        <w:jc w:val="both"/>
      </w:pPr>
      <w:r w:rsidRPr="001A65E3">
        <w:t>соблюдать режим содержания и использования занимаемых помещений;</w:t>
      </w:r>
    </w:p>
    <w:p w:rsidR="00A639B4" w:rsidRPr="001A65E3" w:rsidRDefault="00A639B4" w:rsidP="00B22239">
      <w:pPr>
        <w:numPr>
          <w:ilvl w:val="0"/>
          <w:numId w:val="12"/>
        </w:numPr>
        <w:tabs>
          <w:tab w:val="left" w:pos="567"/>
          <w:tab w:val="left" w:pos="1560"/>
        </w:tabs>
        <w:ind w:left="0" w:right="-285" w:firstLine="0"/>
        <w:jc w:val="both"/>
      </w:pPr>
      <w:r w:rsidRPr="001A65E3">
        <w:t>соблюдать правила противопожарной безопасности;</w:t>
      </w:r>
    </w:p>
    <w:p w:rsidR="00A639B4" w:rsidRPr="001A65E3" w:rsidRDefault="00A639B4" w:rsidP="00B22239">
      <w:pPr>
        <w:numPr>
          <w:ilvl w:val="0"/>
          <w:numId w:val="12"/>
        </w:numPr>
        <w:tabs>
          <w:tab w:val="left" w:pos="567"/>
          <w:tab w:val="left" w:pos="1560"/>
        </w:tabs>
        <w:ind w:left="0" w:right="-285" w:firstLine="0"/>
        <w:jc w:val="both"/>
      </w:pPr>
      <w:r w:rsidRPr="001A65E3">
        <w:t>обеспечивать передачу на государственное хранение в архивные фонды документов, имеющих научно-историческое значение, в соответствии с согласованным перечнем документов;</w:t>
      </w:r>
    </w:p>
    <w:p w:rsidR="00073490" w:rsidRPr="001A65E3" w:rsidRDefault="00A639B4" w:rsidP="00B22239">
      <w:pPr>
        <w:numPr>
          <w:ilvl w:val="0"/>
          <w:numId w:val="12"/>
        </w:numPr>
        <w:tabs>
          <w:tab w:val="left" w:pos="567"/>
          <w:tab w:val="left" w:pos="1560"/>
        </w:tabs>
        <w:ind w:left="0" w:right="-285" w:firstLine="0"/>
        <w:jc w:val="both"/>
      </w:pPr>
      <w:r w:rsidRPr="001A65E3">
        <w:t>хранить и использовать в установленном порядке документы по личному составу</w:t>
      </w:r>
      <w:r w:rsidR="00073490" w:rsidRPr="001A65E3">
        <w:t>;</w:t>
      </w:r>
    </w:p>
    <w:p w:rsidR="00073490" w:rsidRPr="001A65E3" w:rsidRDefault="00073490" w:rsidP="00B22239">
      <w:pPr>
        <w:pStyle w:val="ConsPlusNormal"/>
        <w:widowControl/>
        <w:numPr>
          <w:ilvl w:val="0"/>
          <w:numId w:val="12"/>
        </w:numPr>
        <w:tabs>
          <w:tab w:val="left" w:pos="567"/>
          <w:tab w:val="left" w:pos="1211"/>
          <w:tab w:val="left" w:pos="1560"/>
        </w:tabs>
        <w:ind w:left="0" w:right="-285" w:firstLine="0"/>
        <w:jc w:val="both"/>
        <w:rPr>
          <w:rFonts w:ascii="Times New Roman" w:hAnsi="Times New Roman" w:cs="Times New Roman"/>
          <w:sz w:val="24"/>
          <w:szCs w:val="24"/>
        </w:rPr>
      </w:pPr>
      <w:r w:rsidRPr="001A65E3">
        <w:rPr>
          <w:rFonts w:ascii="Times New Roman" w:hAnsi="Times New Roman" w:cs="Times New Roman"/>
          <w:sz w:val="24"/>
          <w:szCs w:val="24"/>
        </w:rPr>
        <w:t>обеспечивать открытость и доступность следующих документов:</w:t>
      </w:r>
    </w:p>
    <w:p w:rsidR="00073490" w:rsidRPr="001A65E3" w:rsidRDefault="00073490" w:rsidP="00B22239">
      <w:pPr>
        <w:tabs>
          <w:tab w:val="left" w:pos="567"/>
          <w:tab w:val="left" w:pos="1560"/>
        </w:tabs>
        <w:autoSpaceDE w:val="0"/>
        <w:ind w:right="-285"/>
        <w:jc w:val="both"/>
      </w:pPr>
      <w:r w:rsidRPr="001A65E3">
        <w:t xml:space="preserve">    1) учредительные документы Учреждения, в том числе внесенные в них изменения;</w:t>
      </w:r>
    </w:p>
    <w:p w:rsidR="00073490" w:rsidRPr="001A65E3" w:rsidRDefault="00073490" w:rsidP="00B22239">
      <w:pPr>
        <w:tabs>
          <w:tab w:val="left" w:pos="567"/>
          <w:tab w:val="left" w:pos="1560"/>
        </w:tabs>
        <w:autoSpaceDE w:val="0"/>
        <w:ind w:right="-285"/>
        <w:jc w:val="both"/>
      </w:pPr>
      <w:r w:rsidRPr="001A65E3">
        <w:t xml:space="preserve">    2) свидетельство о регистрации Учреждения;</w:t>
      </w:r>
    </w:p>
    <w:p w:rsidR="00073490" w:rsidRPr="001A65E3" w:rsidRDefault="00073490" w:rsidP="00B22239">
      <w:pPr>
        <w:tabs>
          <w:tab w:val="left" w:pos="567"/>
          <w:tab w:val="left" w:pos="1560"/>
        </w:tabs>
        <w:autoSpaceDE w:val="0"/>
        <w:ind w:right="-285"/>
        <w:jc w:val="both"/>
      </w:pPr>
      <w:r w:rsidRPr="001A65E3">
        <w:t xml:space="preserve">    3) решение учредителя о назначении руководителя Учреждения;</w:t>
      </w:r>
    </w:p>
    <w:p w:rsidR="00073490" w:rsidRPr="001A65E3" w:rsidRDefault="00073490" w:rsidP="00B22239">
      <w:pPr>
        <w:tabs>
          <w:tab w:val="left" w:pos="567"/>
          <w:tab w:val="left" w:pos="1560"/>
        </w:tabs>
        <w:autoSpaceDE w:val="0"/>
        <w:ind w:right="-285"/>
        <w:jc w:val="both"/>
      </w:pPr>
      <w:r w:rsidRPr="001A65E3">
        <w:t xml:space="preserve">    4) положения о филиалах, представительствах Учреждения;</w:t>
      </w:r>
    </w:p>
    <w:p w:rsidR="00073490" w:rsidRPr="001A65E3" w:rsidRDefault="00073490" w:rsidP="00B22239">
      <w:pPr>
        <w:tabs>
          <w:tab w:val="left" w:pos="567"/>
          <w:tab w:val="left" w:pos="1560"/>
        </w:tabs>
        <w:autoSpaceDE w:val="0"/>
        <w:ind w:right="-285"/>
        <w:jc w:val="both"/>
      </w:pPr>
      <w:r w:rsidRPr="001A65E3">
        <w:t xml:space="preserve">    5)план финансово-хозяйственной деятельности Учреждения, составляемый и утверждаемый в соответствии с требованиями, установленными Министерством финансов Российской Федерации;</w:t>
      </w:r>
    </w:p>
    <w:p w:rsidR="00073490" w:rsidRPr="001A65E3" w:rsidRDefault="00073490" w:rsidP="00B22239">
      <w:pPr>
        <w:tabs>
          <w:tab w:val="left" w:pos="567"/>
          <w:tab w:val="left" w:pos="1560"/>
        </w:tabs>
        <w:autoSpaceDE w:val="0"/>
        <w:ind w:right="-285"/>
        <w:jc w:val="both"/>
      </w:pPr>
      <w:r w:rsidRPr="001A65E3">
        <w:t xml:space="preserve">    6) годовая бухгалтерская отчетность Учреждения;</w:t>
      </w:r>
    </w:p>
    <w:p w:rsidR="00073490" w:rsidRPr="001A65E3" w:rsidRDefault="00073490" w:rsidP="00B22239">
      <w:pPr>
        <w:tabs>
          <w:tab w:val="left" w:pos="567"/>
          <w:tab w:val="left" w:pos="1560"/>
        </w:tabs>
        <w:autoSpaceDE w:val="0"/>
        <w:ind w:right="-285"/>
        <w:jc w:val="both"/>
      </w:pPr>
      <w:r w:rsidRPr="001A65E3">
        <w:t xml:space="preserve">    7) сведения о проведенных в отношении Учреждения контрольных мероприятиях и их результатах;</w:t>
      </w:r>
    </w:p>
    <w:p w:rsidR="00073490" w:rsidRPr="001A65E3" w:rsidRDefault="00073490" w:rsidP="00B22239">
      <w:pPr>
        <w:tabs>
          <w:tab w:val="left" w:pos="567"/>
          <w:tab w:val="left" w:pos="1560"/>
        </w:tabs>
        <w:autoSpaceDE w:val="0"/>
        <w:ind w:right="-285"/>
        <w:jc w:val="both"/>
      </w:pPr>
      <w:r w:rsidRPr="001A65E3">
        <w:t xml:space="preserve">    8) муниципальное задание на оказание услуг (выполнение работ);</w:t>
      </w:r>
    </w:p>
    <w:p w:rsidR="00073490" w:rsidRDefault="00073490" w:rsidP="00B22239">
      <w:pPr>
        <w:tabs>
          <w:tab w:val="left" w:pos="567"/>
          <w:tab w:val="left" w:pos="1560"/>
        </w:tabs>
        <w:autoSpaceDE w:val="0"/>
        <w:ind w:right="-285"/>
        <w:jc w:val="both"/>
      </w:pPr>
      <w:r w:rsidRPr="001A65E3">
        <w:t xml:space="preserve">    9) отчет о результатах своей деятельности и об использовании закрепленного за ними муниципального имущества.</w:t>
      </w:r>
    </w:p>
    <w:p w:rsidR="00B22239" w:rsidRPr="001A65E3" w:rsidRDefault="00B22239" w:rsidP="00B22239">
      <w:pPr>
        <w:tabs>
          <w:tab w:val="left" w:pos="567"/>
          <w:tab w:val="left" w:pos="1560"/>
        </w:tabs>
        <w:autoSpaceDE w:val="0"/>
        <w:ind w:right="-285"/>
        <w:jc w:val="both"/>
      </w:pPr>
    </w:p>
    <w:p w:rsidR="00A639B4" w:rsidRPr="001A65E3" w:rsidRDefault="00F607A6" w:rsidP="001A65E3">
      <w:pPr>
        <w:tabs>
          <w:tab w:val="left" w:pos="993"/>
          <w:tab w:val="left" w:pos="1560"/>
        </w:tabs>
        <w:ind w:right="-285"/>
        <w:jc w:val="center"/>
        <w:rPr>
          <w:b/>
        </w:rPr>
      </w:pPr>
      <w:r w:rsidRPr="001A65E3">
        <w:rPr>
          <w:b/>
        </w:rPr>
        <w:t>7</w:t>
      </w:r>
      <w:r w:rsidR="00A639B4" w:rsidRPr="001A65E3">
        <w:rPr>
          <w:b/>
        </w:rPr>
        <w:t xml:space="preserve">. </w:t>
      </w:r>
      <w:r w:rsidR="00B22239">
        <w:rPr>
          <w:b/>
        </w:rPr>
        <w:t>УПРАВЛЕНИЕ УЧРЕЖДЕНИЕМ</w:t>
      </w:r>
    </w:p>
    <w:p w:rsidR="00A639B4" w:rsidRPr="001A65E3" w:rsidRDefault="00A639B4" w:rsidP="001A65E3">
      <w:pPr>
        <w:tabs>
          <w:tab w:val="left" w:pos="993"/>
          <w:tab w:val="left" w:pos="1560"/>
        </w:tabs>
        <w:ind w:right="-285"/>
        <w:jc w:val="both"/>
        <w:rPr>
          <w:b/>
        </w:rPr>
      </w:pPr>
    </w:p>
    <w:p w:rsidR="00F607A6" w:rsidRPr="001A65E3" w:rsidRDefault="00F607A6" w:rsidP="00B22239">
      <w:pPr>
        <w:tabs>
          <w:tab w:val="left" w:pos="567"/>
          <w:tab w:val="left" w:pos="1560"/>
        </w:tabs>
        <w:ind w:right="-285"/>
        <w:jc w:val="both"/>
      </w:pPr>
      <w:r w:rsidRPr="001A65E3">
        <w:t>7</w:t>
      </w:r>
      <w:r w:rsidR="00A639B4" w:rsidRPr="001A65E3">
        <w:t>.1</w:t>
      </w:r>
      <w:r w:rsidRPr="001A65E3">
        <w:t>. Управление Учреждением осуществляется в соответствии с законодательством Российской Федерации и настоящим Уставом.</w:t>
      </w:r>
    </w:p>
    <w:p w:rsidR="00F607A6" w:rsidRPr="001A65E3" w:rsidRDefault="00F607A6" w:rsidP="00B22239">
      <w:pPr>
        <w:tabs>
          <w:tab w:val="left" w:pos="567"/>
          <w:tab w:val="left" w:pos="1560"/>
        </w:tabs>
        <w:ind w:right="-285"/>
        <w:jc w:val="both"/>
      </w:pPr>
      <w:r w:rsidRPr="001A65E3">
        <w:t xml:space="preserve">7.2. Руководство деятельностью Учреждения осуществляется на основе единоначалия директором, который назначается и освобождается от должности Руководителем Исполнительного комитета </w:t>
      </w:r>
      <w:proofErr w:type="spellStart"/>
      <w:r w:rsidRPr="001A65E3">
        <w:t>Тукаевского</w:t>
      </w:r>
      <w:proofErr w:type="spellEnd"/>
      <w:r w:rsidRPr="001A65E3">
        <w:t xml:space="preserve"> муниципального района Республики Татарстан. </w:t>
      </w:r>
    </w:p>
    <w:p w:rsidR="00F607A6" w:rsidRPr="001A65E3" w:rsidRDefault="00F607A6" w:rsidP="00B22239">
      <w:pPr>
        <w:tabs>
          <w:tab w:val="left" w:pos="567"/>
          <w:tab w:val="left" w:pos="1560"/>
        </w:tabs>
        <w:ind w:right="-285"/>
        <w:jc w:val="both"/>
      </w:pPr>
      <w:r w:rsidRPr="001A65E3">
        <w:t>7.3. Директор Учреждения в пределах своей компетенции:</w:t>
      </w:r>
    </w:p>
    <w:p w:rsidR="00F607A6" w:rsidRPr="001A65E3" w:rsidRDefault="00F607A6" w:rsidP="00B22239">
      <w:pPr>
        <w:tabs>
          <w:tab w:val="left" w:pos="567"/>
          <w:tab w:val="left" w:pos="1560"/>
        </w:tabs>
        <w:ind w:right="-285"/>
        <w:jc w:val="both"/>
      </w:pPr>
      <w:r w:rsidRPr="001A65E3">
        <w:t>- организует и несет полную ответственность за результаты работы Учреждения;</w:t>
      </w:r>
    </w:p>
    <w:p w:rsidR="00F607A6" w:rsidRPr="001A65E3" w:rsidRDefault="00F607A6" w:rsidP="00B22239">
      <w:pPr>
        <w:tabs>
          <w:tab w:val="left" w:pos="567"/>
          <w:tab w:val="left" w:pos="1560"/>
        </w:tabs>
        <w:ind w:right="-285"/>
        <w:jc w:val="both"/>
      </w:pPr>
      <w:r w:rsidRPr="001A65E3">
        <w:t>-</w:t>
      </w:r>
      <w:r w:rsidR="00B22239">
        <w:t xml:space="preserve"> </w:t>
      </w:r>
      <w:r w:rsidRPr="001A65E3">
        <w:t>руководит организационной, методической и административно - хозяйственной деятельностью Учреждения;</w:t>
      </w:r>
    </w:p>
    <w:p w:rsidR="00F607A6" w:rsidRPr="001A65E3" w:rsidRDefault="00F607A6" w:rsidP="00B22239">
      <w:pPr>
        <w:tabs>
          <w:tab w:val="left" w:pos="567"/>
          <w:tab w:val="left" w:pos="1560"/>
        </w:tabs>
        <w:ind w:right="-285"/>
        <w:jc w:val="both"/>
      </w:pPr>
      <w:r w:rsidRPr="001A65E3">
        <w:t>- распоряжается средствами, полученными от осуществления Учреждением деятельности, приносящей доходы;</w:t>
      </w:r>
    </w:p>
    <w:p w:rsidR="00F607A6" w:rsidRPr="001A65E3" w:rsidRDefault="00F607A6" w:rsidP="00B22239">
      <w:pPr>
        <w:tabs>
          <w:tab w:val="left" w:pos="567"/>
          <w:tab w:val="left" w:pos="1560"/>
        </w:tabs>
        <w:ind w:right="-285"/>
        <w:jc w:val="both"/>
      </w:pPr>
      <w:r w:rsidRPr="001A65E3">
        <w:lastRenderedPageBreak/>
        <w:t>- отвечает за подбор и расстановку кадров, определяет  должностные обязанности работников Учреждения;</w:t>
      </w:r>
    </w:p>
    <w:p w:rsidR="00F607A6" w:rsidRPr="001A65E3" w:rsidRDefault="00F607A6" w:rsidP="00B22239">
      <w:pPr>
        <w:tabs>
          <w:tab w:val="left" w:pos="567"/>
          <w:tab w:val="left" w:pos="1560"/>
        </w:tabs>
        <w:ind w:right="-285"/>
        <w:jc w:val="both"/>
      </w:pPr>
      <w:r w:rsidRPr="001A65E3">
        <w:t xml:space="preserve">- осуществляет прием и увольнение работников Учреждения, принимает меры поощрения или наложения взысканий; </w:t>
      </w:r>
    </w:p>
    <w:p w:rsidR="00F607A6" w:rsidRPr="001A65E3" w:rsidRDefault="00F607A6" w:rsidP="00B22239">
      <w:pPr>
        <w:tabs>
          <w:tab w:val="left" w:pos="567"/>
          <w:tab w:val="left" w:pos="1560"/>
        </w:tabs>
        <w:ind w:right="-285"/>
        <w:jc w:val="both"/>
      </w:pPr>
      <w:r w:rsidRPr="001A65E3">
        <w:t>- организует обеспечение сохранности материальных ценностей Учреждения;</w:t>
      </w:r>
    </w:p>
    <w:p w:rsidR="00F607A6" w:rsidRPr="001A65E3" w:rsidRDefault="00F607A6" w:rsidP="00B22239">
      <w:pPr>
        <w:tabs>
          <w:tab w:val="left" w:pos="567"/>
          <w:tab w:val="left" w:pos="1560"/>
        </w:tabs>
        <w:ind w:right="-285"/>
        <w:jc w:val="both"/>
      </w:pPr>
      <w:r w:rsidRPr="001A65E3">
        <w:t>- вносит предложения Учредителю по внесению изменений и дополнений  в настоящий  Устав.</w:t>
      </w:r>
    </w:p>
    <w:p w:rsidR="00F607A6" w:rsidRPr="001A65E3" w:rsidRDefault="00F607A6" w:rsidP="00B22239">
      <w:pPr>
        <w:tabs>
          <w:tab w:val="left" w:pos="567"/>
          <w:tab w:val="left" w:pos="1560"/>
        </w:tabs>
        <w:ind w:right="-285"/>
        <w:jc w:val="both"/>
      </w:pPr>
      <w:r w:rsidRPr="001A65E3">
        <w:t>7.4. Директор Учреждения вправе:</w:t>
      </w:r>
    </w:p>
    <w:p w:rsidR="00F607A6" w:rsidRPr="001A65E3" w:rsidRDefault="00F607A6" w:rsidP="00B22239">
      <w:pPr>
        <w:tabs>
          <w:tab w:val="left" w:pos="567"/>
          <w:tab w:val="left" w:pos="1560"/>
        </w:tabs>
        <w:ind w:right="-285"/>
        <w:jc w:val="both"/>
      </w:pPr>
      <w:r w:rsidRPr="001A65E3">
        <w:t>- действовать без доверенности от имени Учреждения, представлять его интересы в органах государственной власти, местного самоуправления и организациях различных форм собственности;</w:t>
      </w:r>
    </w:p>
    <w:p w:rsidR="00F607A6" w:rsidRPr="001A65E3" w:rsidRDefault="00F607A6" w:rsidP="00B22239">
      <w:pPr>
        <w:tabs>
          <w:tab w:val="left" w:pos="567"/>
          <w:tab w:val="left" w:pos="1560"/>
        </w:tabs>
        <w:ind w:right="-285"/>
        <w:jc w:val="both"/>
      </w:pPr>
      <w:r w:rsidRPr="001A65E3">
        <w:t>- открывать лицевые счета Учреждения;</w:t>
      </w:r>
    </w:p>
    <w:p w:rsidR="00F607A6" w:rsidRPr="001A65E3" w:rsidRDefault="00F607A6" w:rsidP="00B22239">
      <w:pPr>
        <w:tabs>
          <w:tab w:val="left" w:pos="567"/>
          <w:tab w:val="left" w:pos="1560"/>
        </w:tabs>
        <w:ind w:right="-285"/>
        <w:jc w:val="both"/>
      </w:pPr>
      <w:r w:rsidRPr="001A65E3">
        <w:t>- выдавать доверенности на право совершать действия от имени Учреждения;</w:t>
      </w:r>
    </w:p>
    <w:p w:rsidR="00F607A6" w:rsidRPr="001A65E3" w:rsidRDefault="00F607A6" w:rsidP="00B22239">
      <w:pPr>
        <w:pStyle w:val="ab"/>
        <w:tabs>
          <w:tab w:val="left" w:pos="567"/>
          <w:tab w:val="left" w:pos="1560"/>
        </w:tabs>
        <w:spacing w:after="0"/>
        <w:ind w:right="-285"/>
      </w:pPr>
      <w:r w:rsidRPr="001A65E3">
        <w:t>- в установленном порядке утверждать структуру, смету расходов и штатное расписание Учреждения;</w:t>
      </w:r>
    </w:p>
    <w:p w:rsidR="00F607A6" w:rsidRPr="001A65E3" w:rsidRDefault="00F607A6" w:rsidP="00B22239">
      <w:pPr>
        <w:tabs>
          <w:tab w:val="left" w:pos="567"/>
          <w:tab w:val="left" w:pos="1560"/>
        </w:tabs>
        <w:ind w:right="-285"/>
        <w:jc w:val="both"/>
      </w:pPr>
      <w:r w:rsidRPr="001A65E3">
        <w:t>- заключать договоры с организациями различных форм собственности;</w:t>
      </w:r>
    </w:p>
    <w:p w:rsidR="00F607A6" w:rsidRPr="001A65E3" w:rsidRDefault="00F607A6" w:rsidP="00B22239">
      <w:pPr>
        <w:tabs>
          <w:tab w:val="left" w:pos="567"/>
          <w:tab w:val="left" w:pos="1560"/>
        </w:tabs>
        <w:ind w:right="-285"/>
        <w:jc w:val="both"/>
      </w:pPr>
      <w:r w:rsidRPr="001A65E3">
        <w:t>- заключать с работниками трудовые договоры;</w:t>
      </w:r>
    </w:p>
    <w:p w:rsidR="00F607A6" w:rsidRPr="001A65E3" w:rsidRDefault="00F607A6" w:rsidP="00B22239">
      <w:pPr>
        <w:tabs>
          <w:tab w:val="left" w:pos="567"/>
          <w:tab w:val="left" w:pos="1560"/>
        </w:tabs>
        <w:ind w:right="-285"/>
        <w:jc w:val="both"/>
      </w:pPr>
      <w:r w:rsidRPr="001A65E3">
        <w:t>- издавать приказы и утверждать инструкции по вопросам, входящим в компетенцию Учреждения, обязательные для всех работников;</w:t>
      </w:r>
    </w:p>
    <w:p w:rsidR="00F607A6" w:rsidRPr="001A65E3" w:rsidRDefault="00F607A6" w:rsidP="00B22239">
      <w:pPr>
        <w:tabs>
          <w:tab w:val="left" w:pos="567"/>
          <w:tab w:val="left" w:pos="1560"/>
        </w:tabs>
        <w:ind w:right="-285"/>
        <w:jc w:val="both"/>
      </w:pPr>
      <w:r w:rsidRPr="001A65E3">
        <w:t xml:space="preserve">- устанавливать форму, систему и </w:t>
      </w:r>
      <w:proofErr w:type="gramStart"/>
      <w:r w:rsidRPr="001A65E3">
        <w:t>размер оплаты труда</w:t>
      </w:r>
      <w:proofErr w:type="gramEnd"/>
      <w:r w:rsidRPr="001A65E3">
        <w:t xml:space="preserve"> работников Учреждения в соответствии с действующим законодательством и утвержденной сметой расходов.</w:t>
      </w:r>
    </w:p>
    <w:p w:rsidR="00F607A6" w:rsidRPr="001A65E3" w:rsidRDefault="00F607A6" w:rsidP="00B22239">
      <w:pPr>
        <w:tabs>
          <w:tab w:val="left" w:pos="567"/>
          <w:tab w:val="left" w:pos="1560"/>
        </w:tabs>
        <w:ind w:right="-285"/>
        <w:jc w:val="both"/>
      </w:pPr>
      <w:r w:rsidRPr="001A65E3">
        <w:t>7.5. Директор Учреждения обязан:</w:t>
      </w:r>
    </w:p>
    <w:p w:rsidR="00F607A6" w:rsidRPr="001A65E3" w:rsidRDefault="00F607A6" w:rsidP="00B22239">
      <w:pPr>
        <w:tabs>
          <w:tab w:val="left" w:pos="567"/>
          <w:tab w:val="left" w:pos="1560"/>
        </w:tabs>
        <w:ind w:right="-285"/>
        <w:jc w:val="both"/>
      </w:pPr>
      <w:r w:rsidRPr="001A65E3">
        <w:t>- отвечать за нарушение договорных, кредитных, расчетных обязательств, правил хозяйствования, установленных действующим законодательством;</w:t>
      </w:r>
    </w:p>
    <w:p w:rsidR="00F607A6" w:rsidRPr="001A65E3" w:rsidRDefault="00F607A6" w:rsidP="00B22239">
      <w:pPr>
        <w:tabs>
          <w:tab w:val="left" w:pos="567"/>
          <w:tab w:val="left" w:pos="1560"/>
        </w:tabs>
        <w:ind w:right="-285"/>
        <w:jc w:val="both"/>
      </w:pPr>
      <w:r w:rsidRPr="001A65E3">
        <w:t>- обеспечивать рациональное использование оборудования, инвентаря и материалов;</w:t>
      </w:r>
    </w:p>
    <w:p w:rsidR="00F607A6" w:rsidRPr="001A65E3" w:rsidRDefault="00F607A6" w:rsidP="00B22239">
      <w:pPr>
        <w:tabs>
          <w:tab w:val="left" w:pos="567"/>
          <w:tab w:val="left" w:pos="1560"/>
        </w:tabs>
        <w:ind w:right="-285"/>
        <w:jc w:val="both"/>
      </w:pPr>
      <w:r w:rsidRPr="001A65E3">
        <w:t>- соблюдать сроки капитального и текущего ремонтов зданий, сооружений, коммуникаций и оборудования, осуществлять мероприятия по благоустройству и озеленению территории учреждения;</w:t>
      </w:r>
    </w:p>
    <w:p w:rsidR="00F607A6" w:rsidRPr="001A65E3" w:rsidRDefault="00F607A6" w:rsidP="00B22239">
      <w:pPr>
        <w:tabs>
          <w:tab w:val="left" w:pos="567"/>
          <w:tab w:val="left" w:pos="1560"/>
        </w:tabs>
        <w:ind w:right="-285"/>
        <w:jc w:val="both"/>
      </w:pPr>
      <w:r w:rsidRPr="001A65E3">
        <w:t>- обеспечивать организацию труда работников Учреждения и повышение их квалификации;</w:t>
      </w:r>
    </w:p>
    <w:p w:rsidR="00F607A6" w:rsidRPr="001A65E3" w:rsidRDefault="00F607A6" w:rsidP="00B22239">
      <w:pPr>
        <w:tabs>
          <w:tab w:val="left" w:pos="567"/>
          <w:tab w:val="left" w:pos="1560"/>
        </w:tabs>
        <w:ind w:right="-285"/>
        <w:jc w:val="both"/>
      </w:pPr>
      <w:r w:rsidRPr="001A65E3">
        <w:t>- обеспечивать и контролировать соблюдение правил и норм охраны труда, противопожарной безопасности, санитарно-гигиенического и противоэпидемиологического режима;</w:t>
      </w:r>
    </w:p>
    <w:p w:rsidR="00F607A6" w:rsidRPr="001A65E3" w:rsidRDefault="00F607A6" w:rsidP="00B22239">
      <w:pPr>
        <w:tabs>
          <w:tab w:val="left" w:pos="567"/>
          <w:tab w:val="left" w:pos="1429"/>
          <w:tab w:val="left" w:pos="1560"/>
        </w:tabs>
        <w:autoSpaceDE w:val="0"/>
        <w:ind w:right="-285"/>
        <w:jc w:val="both"/>
      </w:pPr>
      <w:r w:rsidRPr="001A65E3">
        <w:t>-  обеспечивать выполнение муниципального задания;</w:t>
      </w:r>
    </w:p>
    <w:p w:rsidR="00F607A6" w:rsidRPr="001A65E3" w:rsidRDefault="00F607A6" w:rsidP="00B22239">
      <w:pPr>
        <w:tabs>
          <w:tab w:val="left" w:pos="567"/>
          <w:tab w:val="left" w:pos="1429"/>
          <w:tab w:val="left" w:pos="1560"/>
        </w:tabs>
        <w:autoSpaceDE w:val="0"/>
        <w:ind w:right="-285"/>
        <w:jc w:val="both"/>
      </w:pPr>
      <w:r w:rsidRPr="001A65E3">
        <w:t>- согласовывать с Учредителем распоряжение недвижимым имуществом Учреждения, в том числе передачу его в аренду и списание;</w:t>
      </w:r>
    </w:p>
    <w:p w:rsidR="00F607A6" w:rsidRPr="001A65E3" w:rsidRDefault="00F607A6" w:rsidP="00B22239">
      <w:pPr>
        <w:pStyle w:val="ConsPlusNormal"/>
        <w:widowControl/>
        <w:tabs>
          <w:tab w:val="left" w:pos="567"/>
          <w:tab w:val="left" w:pos="1429"/>
          <w:tab w:val="left" w:pos="1560"/>
        </w:tabs>
        <w:ind w:right="-285" w:firstLine="0"/>
        <w:jc w:val="both"/>
        <w:rPr>
          <w:rFonts w:ascii="Times New Roman" w:hAnsi="Times New Roman" w:cs="Times New Roman"/>
          <w:sz w:val="24"/>
          <w:szCs w:val="24"/>
        </w:rPr>
      </w:pPr>
      <w:r w:rsidRPr="001A65E3">
        <w:rPr>
          <w:rFonts w:ascii="Times New Roman" w:hAnsi="Times New Roman" w:cs="Times New Roman"/>
          <w:sz w:val="24"/>
          <w:szCs w:val="24"/>
        </w:rPr>
        <w:t>- согласовывать с Учредителем распоряжение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на приобретение такого имущества;</w:t>
      </w:r>
    </w:p>
    <w:p w:rsidR="00F607A6" w:rsidRPr="001A65E3" w:rsidRDefault="00F607A6" w:rsidP="00B22239">
      <w:pPr>
        <w:pStyle w:val="ConsPlusNormal"/>
        <w:widowControl/>
        <w:tabs>
          <w:tab w:val="left" w:pos="567"/>
          <w:tab w:val="left" w:pos="1560"/>
        </w:tabs>
        <w:ind w:right="-285" w:firstLine="0"/>
        <w:jc w:val="both"/>
        <w:rPr>
          <w:rFonts w:ascii="Times New Roman" w:hAnsi="Times New Roman" w:cs="Times New Roman"/>
          <w:sz w:val="24"/>
          <w:szCs w:val="24"/>
        </w:rPr>
      </w:pPr>
      <w:r w:rsidRPr="001A65E3">
        <w:rPr>
          <w:rFonts w:ascii="Times New Roman" w:hAnsi="Times New Roman" w:cs="Times New Roman"/>
          <w:sz w:val="24"/>
          <w:szCs w:val="24"/>
        </w:rPr>
        <w:t xml:space="preserve">- предварительно согласовывать с Учредителем совершение Учреждением крупных сделок (в т.ч. списание имущества). </w:t>
      </w:r>
      <w:proofErr w:type="gramStart"/>
      <w:r w:rsidRPr="001A65E3">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1A65E3">
        <w:rPr>
          <w:rFonts w:ascii="Times New Roman" w:hAnsi="Times New Roman" w:cs="Times New Roman"/>
          <w:sz w:val="24"/>
          <w:szCs w:val="24"/>
        </w:rPr>
        <w:t xml:space="preserve"> бухгалтерской отчетности на последнюю отчетную дату;</w:t>
      </w:r>
    </w:p>
    <w:p w:rsidR="00F607A6" w:rsidRPr="001A65E3" w:rsidRDefault="00F607A6" w:rsidP="00B22239">
      <w:pPr>
        <w:pStyle w:val="ConsPlusNormal"/>
        <w:widowControl/>
        <w:tabs>
          <w:tab w:val="left" w:pos="567"/>
          <w:tab w:val="left" w:pos="1429"/>
          <w:tab w:val="left" w:pos="1560"/>
        </w:tabs>
        <w:ind w:right="-285" w:firstLine="0"/>
        <w:jc w:val="both"/>
        <w:rPr>
          <w:rFonts w:ascii="Times New Roman" w:hAnsi="Times New Roman" w:cs="Times New Roman"/>
          <w:sz w:val="24"/>
          <w:szCs w:val="24"/>
        </w:rPr>
      </w:pPr>
      <w:r w:rsidRPr="001A65E3">
        <w:rPr>
          <w:rFonts w:ascii="Times New Roman" w:hAnsi="Times New Roman" w:cs="Times New Roman"/>
          <w:sz w:val="24"/>
          <w:szCs w:val="24"/>
        </w:rPr>
        <w:t>- согласовывать с Учредителем совершение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F607A6" w:rsidRPr="001A65E3" w:rsidRDefault="00F607A6" w:rsidP="00B22239">
      <w:pPr>
        <w:tabs>
          <w:tab w:val="left" w:pos="567"/>
          <w:tab w:val="left" w:pos="1429"/>
          <w:tab w:val="left" w:pos="1560"/>
        </w:tabs>
        <w:autoSpaceDE w:val="0"/>
        <w:ind w:right="-285"/>
        <w:jc w:val="both"/>
      </w:pPr>
      <w:r w:rsidRPr="001A65E3">
        <w:t>- согласовывать с Учредителем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а также недвижимого имущества;</w:t>
      </w:r>
    </w:p>
    <w:p w:rsidR="00F607A6" w:rsidRPr="001A65E3" w:rsidRDefault="00F607A6" w:rsidP="00B22239">
      <w:pPr>
        <w:tabs>
          <w:tab w:val="left" w:pos="567"/>
          <w:tab w:val="left" w:pos="1429"/>
          <w:tab w:val="left" w:pos="1560"/>
        </w:tabs>
        <w:autoSpaceDE w:val="0"/>
        <w:ind w:right="-285"/>
        <w:jc w:val="both"/>
      </w:pPr>
      <w:r w:rsidRPr="001A65E3">
        <w:t xml:space="preserve">- обеспечивать составление, утверждения и выполнение плана финансово-хозяйственной деятельности Учреждения в соответствии с порядком, определенным Учредителем;  </w:t>
      </w:r>
    </w:p>
    <w:p w:rsidR="00F607A6" w:rsidRPr="001A65E3" w:rsidRDefault="00F607A6" w:rsidP="00B22239">
      <w:pPr>
        <w:tabs>
          <w:tab w:val="left" w:pos="567"/>
          <w:tab w:val="left" w:pos="1429"/>
          <w:tab w:val="left" w:pos="1560"/>
        </w:tabs>
        <w:autoSpaceDE w:val="0"/>
        <w:ind w:right="-285"/>
        <w:jc w:val="both"/>
      </w:pPr>
      <w:r w:rsidRPr="001A65E3">
        <w:lastRenderedPageBreak/>
        <w:t>- не допускать установленного трудовым договором, заключенным с директором, превышения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F607A6" w:rsidRPr="001A65E3" w:rsidRDefault="00F607A6" w:rsidP="00B22239">
      <w:pPr>
        <w:pStyle w:val="ConsPlusNormal"/>
        <w:widowControl/>
        <w:tabs>
          <w:tab w:val="left" w:pos="567"/>
          <w:tab w:val="left" w:pos="1429"/>
          <w:tab w:val="left" w:pos="1560"/>
        </w:tabs>
        <w:ind w:right="-285" w:firstLine="0"/>
        <w:jc w:val="both"/>
        <w:rPr>
          <w:rFonts w:ascii="Times New Roman" w:hAnsi="Times New Roman" w:cs="Times New Roman"/>
          <w:sz w:val="24"/>
          <w:szCs w:val="24"/>
        </w:rPr>
      </w:pPr>
      <w:r w:rsidRPr="001A65E3">
        <w:rPr>
          <w:rFonts w:ascii="Times New Roman" w:hAnsi="Times New Roman" w:cs="Times New Roman"/>
          <w:sz w:val="24"/>
          <w:szCs w:val="24"/>
        </w:rPr>
        <w:t>- соблюдать установленный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F607A6" w:rsidRPr="001A65E3" w:rsidRDefault="00F607A6" w:rsidP="00B22239">
      <w:pPr>
        <w:pStyle w:val="ConsPlusNormal"/>
        <w:widowControl/>
        <w:tabs>
          <w:tab w:val="left" w:pos="567"/>
          <w:tab w:val="left" w:pos="1429"/>
          <w:tab w:val="left" w:pos="1560"/>
        </w:tabs>
        <w:ind w:right="-285" w:firstLine="0"/>
        <w:jc w:val="both"/>
        <w:rPr>
          <w:rFonts w:ascii="Times New Roman" w:hAnsi="Times New Roman" w:cs="Times New Roman"/>
          <w:sz w:val="24"/>
          <w:szCs w:val="24"/>
        </w:rPr>
      </w:pPr>
      <w:r w:rsidRPr="001A65E3">
        <w:rPr>
          <w:rFonts w:ascii="Times New Roman" w:hAnsi="Times New Roman" w:cs="Times New Roman"/>
          <w:sz w:val="24"/>
          <w:szCs w:val="24"/>
        </w:rPr>
        <w:t xml:space="preserve">- обеспечивать составление и утверждение отчета о результатах деятельности Учреждения и </w:t>
      </w:r>
      <w:proofErr w:type="gramStart"/>
      <w:r w:rsidRPr="001A65E3">
        <w:rPr>
          <w:rFonts w:ascii="Times New Roman" w:hAnsi="Times New Roman" w:cs="Times New Roman"/>
          <w:sz w:val="24"/>
          <w:szCs w:val="24"/>
        </w:rPr>
        <w:t>об использовании закрепленного за ним на праве оперативного управления имущества в соответствии с установленными требованиями</w:t>
      </w:r>
      <w:proofErr w:type="gramEnd"/>
      <w:r w:rsidRPr="001A65E3">
        <w:rPr>
          <w:rFonts w:ascii="Times New Roman" w:hAnsi="Times New Roman" w:cs="Times New Roman"/>
          <w:sz w:val="24"/>
          <w:szCs w:val="24"/>
        </w:rPr>
        <w:t xml:space="preserve">; </w:t>
      </w:r>
    </w:p>
    <w:p w:rsidR="00F607A6" w:rsidRPr="001A65E3" w:rsidRDefault="00F607A6" w:rsidP="00B22239">
      <w:pPr>
        <w:pStyle w:val="ConsPlusNormal"/>
        <w:widowControl/>
        <w:tabs>
          <w:tab w:val="left" w:pos="567"/>
          <w:tab w:val="left" w:pos="1429"/>
          <w:tab w:val="left" w:pos="1560"/>
        </w:tabs>
        <w:ind w:right="-285" w:firstLine="0"/>
        <w:jc w:val="both"/>
        <w:rPr>
          <w:rFonts w:ascii="Times New Roman" w:hAnsi="Times New Roman" w:cs="Times New Roman"/>
          <w:sz w:val="24"/>
          <w:szCs w:val="24"/>
        </w:rPr>
      </w:pPr>
      <w:r w:rsidRPr="001A65E3">
        <w:rPr>
          <w:rFonts w:ascii="Times New Roman" w:hAnsi="Times New Roman" w:cs="Times New Roman"/>
          <w:sz w:val="24"/>
          <w:szCs w:val="24"/>
        </w:rPr>
        <w:t xml:space="preserve">- руководитель Учреждения несет перед Учреждением  ответственность в размере убытков, причиненных им Учреждению в результате совершения сделки, в которой имелась его заинтересованность и которая  была совершена с нарушением порядка, установленного Федеральным законом «О некоммерческих организациях».  </w:t>
      </w:r>
    </w:p>
    <w:p w:rsidR="00F607A6" w:rsidRPr="001A65E3" w:rsidRDefault="00F607A6" w:rsidP="00B22239">
      <w:pPr>
        <w:tabs>
          <w:tab w:val="left" w:pos="567"/>
          <w:tab w:val="left" w:pos="1560"/>
        </w:tabs>
        <w:ind w:right="-285"/>
        <w:jc w:val="both"/>
      </w:pPr>
      <w:r w:rsidRPr="001A65E3">
        <w:t>На директора Учреждения также возлагаются другие обязанности в соответствии с действующим законодательством Российской Федерации, трудовым договором.</w:t>
      </w:r>
    </w:p>
    <w:p w:rsidR="00F607A6" w:rsidRPr="001A65E3" w:rsidRDefault="00F607A6" w:rsidP="00B22239">
      <w:pPr>
        <w:tabs>
          <w:tab w:val="left" w:pos="567"/>
          <w:tab w:val="left" w:pos="1560"/>
        </w:tabs>
        <w:ind w:right="-285"/>
        <w:jc w:val="both"/>
      </w:pPr>
      <w:r w:rsidRPr="001A65E3">
        <w:t>7.6. Во время отсутствия директора его обязанности выполняет лицо, назначенное приказом директора.</w:t>
      </w:r>
    </w:p>
    <w:p w:rsidR="00A639B4" w:rsidRPr="001A65E3" w:rsidRDefault="00A639B4" w:rsidP="00B22239">
      <w:pPr>
        <w:tabs>
          <w:tab w:val="left" w:pos="567"/>
          <w:tab w:val="left" w:pos="1560"/>
        </w:tabs>
        <w:ind w:right="-285"/>
        <w:jc w:val="both"/>
      </w:pPr>
      <w:r w:rsidRPr="001A65E3">
        <w:t>7.</w:t>
      </w:r>
      <w:r w:rsidR="00B22239">
        <w:t>7</w:t>
      </w:r>
      <w:r w:rsidRPr="001A65E3">
        <w:t xml:space="preserve">. Творческо-производственная, хозяйственная деятельность Учреждения осуществляется на основе перспективных, годовых и текущих планов работы, которые разрабатываются Учреждением </w:t>
      </w:r>
      <w:proofErr w:type="gramStart"/>
      <w:r w:rsidRPr="001A65E3">
        <w:t>самостоятельно</w:t>
      </w:r>
      <w:proofErr w:type="gramEnd"/>
      <w:r w:rsidRPr="001A65E3">
        <w:t xml:space="preserve"> и утверждается Учредителем.</w:t>
      </w:r>
    </w:p>
    <w:p w:rsidR="00A639B4" w:rsidRPr="001A65E3" w:rsidRDefault="00A639B4" w:rsidP="00B22239">
      <w:pPr>
        <w:tabs>
          <w:tab w:val="left" w:pos="567"/>
          <w:tab w:val="left" w:pos="1560"/>
        </w:tabs>
        <w:ind w:right="-285"/>
        <w:jc w:val="both"/>
      </w:pPr>
      <w:r w:rsidRPr="001A65E3">
        <w:t>7.</w:t>
      </w:r>
      <w:r w:rsidR="00B22239">
        <w:t>8</w:t>
      </w:r>
      <w:r w:rsidRPr="001A65E3">
        <w:t>. Для формирования планов используются данные перспективных планов культурного развития регионов, состояния социально-культурной ситуации и бюджетных ассигнований, исходя из специфики Учреждения.</w:t>
      </w:r>
    </w:p>
    <w:p w:rsidR="00A639B4" w:rsidRPr="001A65E3" w:rsidRDefault="00A639B4" w:rsidP="00B22239">
      <w:pPr>
        <w:tabs>
          <w:tab w:val="left" w:pos="567"/>
          <w:tab w:val="left" w:pos="1560"/>
        </w:tabs>
        <w:ind w:right="-285"/>
        <w:jc w:val="both"/>
      </w:pPr>
      <w:r w:rsidRPr="001A65E3">
        <w:t>7.</w:t>
      </w:r>
      <w:r w:rsidR="00B22239">
        <w:t>9</w:t>
      </w:r>
      <w:r w:rsidRPr="001A65E3">
        <w:t>.  Отношения Учреждения с вышестоящими органами строятся на основе планового управления и соблюдения принципов, заложенных в настоящем Уставе.</w:t>
      </w:r>
    </w:p>
    <w:p w:rsidR="00A639B4" w:rsidRPr="001A65E3" w:rsidRDefault="00A639B4" w:rsidP="001A65E3">
      <w:pPr>
        <w:tabs>
          <w:tab w:val="left" w:pos="993"/>
          <w:tab w:val="left" w:pos="1560"/>
        </w:tabs>
        <w:ind w:right="-285"/>
        <w:jc w:val="both"/>
      </w:pPr>
    </w:p>
    <w:p w:rsidR="00A639B4" w:rsidRDefault="00A639B4" w:rsidP="00B22239">
      <w:pPr>
        <w:tabs>
          <w:tab w:val="left" w:pos="993"/>
          <w:tab w:val="left" w:pos="1560"/>
        </w:tabs>
        <w:ind w:right="-285"/>
        <w:jc w:val="center"/>
        <w:rPr>
          <w:b/>
        </w:rPr>
      </w:pPr>
      <w:r w:rsidRPr="001A65E3">
        <w:rPr>
          <w:b/>
        </w:rPr>
        <w:t>8</w:t>
      </w:r>
      <w:r w:rsidR="00B80866" w:rsidRPr="001A65E3">
        <w:rPr>
          <w:b/>
        </w:rPr>
        <w:t xml:space="preserve">. </w:t>
      </w:r>
      <w:r w:rsidR="00B22239">
        <w:rPr>
          <w:b/>
        </w:rPr>
        <w:t>УЧЕТ, ОТЧЕТНОСТЬ И КОНТРОЛЬ ДЕЯТЕЛЬНОСТИ</w:t>
      </w:r>
    </w:p>
    <w:p w:rsidR="00B22239" w:rsidRPr="001A65E3" w:rsidRDefault="00B22239" w:rsidP="00B22239">
      <w:pPr>
        <w:tabs>
          <w:tab w:val="left" w:pos="993"/>
          <w:tab w:val="left" w:pos="1560"/>
        </w:tabs>
        <w:ind w:right="-285"/>
        <w:jc w:val="center"/>
      </w:pPr>
    </w:p>
    <w:p w:rsidR="00B80866" w:rsidRPr="001A65E3" w:rsidRDefault="00A639B4" w:rsidP="00B22239">
      <w:pPr>
        <w:pStyle w:val="a9"/>
        <w:tabs>
          <w:tab w:val="left" w:pos="567"/>
          <w:tab w:val="left" w:pos="1276"/>
          <w:tab w:val="left" w:pos="1560"/>
        </w:tabs>
        <w:ind w:left="0" w:right="-285"/>
        <w:rPr>
          <w:sz w:val="24"/>
        </w:rPr>
      </w:pPr>
      <w:r w:rsidRPr="001A65E3">
        <w:rPr>
          <w:sz w:val="24"/>
        </w:rPr>
        <w:t>8.1.</w:t>
      </w:r>
      <w:r w:rsidR="00B22239">
        <w:rPr>
          <w:sz w:val="24"/>
        </w:rPr>
        <w:t xml:space="preserve"> Учр</w:t>
      </w:r>
      <w:r w:rsidR="00ED63FF">
        <w:rPr>
          <w:sz w:val="24"/>
        </w:rPr>
        <w:t>е</w:t>
      </w:r>
      <w:r w:rsidR="00B22239">
        <w:rPr>
          <w:sz w:val="24"/>
        </w:rPr>
        <w:t>ждение</w:t>
      </w:r>
      <w:r w:rsidR="00B80866" w:rsidRPr="001A65E3">
        <w:rPr>
          <w:sz w:val="24"/>
        </w:rPr>
        <w:t xml:space="preserve"> осуществляет бухгалтерский учет, ведет статистическую и бухгалтерскую отчетность по установленной форме и по всем направлениям деятельности, представляет в установленном порядке квартальную и годовую отчетность.  </w:t>
      </w:r>
    </w:p>
    <w:p w:rsidR="00B80866" w:rsidRPr="001A65E3" w:rsidRDefault="00B80866" w:rsidP="00B22239">
      <w:pPr>
        <w:pStyle w:val="a9"/>
        <w:numPr>
          <w:ilvl w:val="1"/>
          <w:numId w:val="35"/>
        </w:numPr>
        <w:tabs>
          <w:tab w:val="left" w:pos="567"/>
          <w:tab w:val="left" w:pos="1560"/>
        </w:tabs>
        <w:ind w:left="0" w:right="-285" w:firstLine="0"/>
        <w:rPr>
          <w:sz w:val="24"/>
        </w:rPr>
      </w:pPr>
      <w:r w:rsidRPr="001A65E3">
        <w:rPr>
          <w:sz w:val="24"/>
        </w:rPr>
        <w:t xml:space="preserve"> Должностные лица </w:t>
      </w:r>
      <w:r w:rsidR="00B22239">
        <w:rPr>
          <w:sz w:val="24"/>
        </w:rPr>
        <w:t>Учреждения</w:t>
      </w:r>
      <w:r w:rsidRPr="001A65E3">
        <w:rPr>
          <w:sz w:val="24"/>
        </w:rPr>
        <w:t xml:space="preserve"> несут установленную законодательством дисциплинарную, материальную или уголовную ответственность за не обеспечение сохранности и эффективного использования закрепленной за </w:t>
      </w:r>
      <w:r w:rsidR="00B22239">
        <w:rPr>
          <w:sz w:val="24"/>
        </w:rPr>
        <w:t>Учреждением</w:t>
      </w:r>
      <w:r w:rsidRPr="001A65E3">
        <w:rPr>
          <w:sz w:val="24"/>
        </w:rPr>
        <w:t xml:space="preserve"> собственности, за искажение государственной отчётности.</w:t>
      </w:r>
    </w:p>
    <w:p w:rsidR="00B80866" w:rsidRPr="001A65E3" w:rsidRDefault="00B22239" w:rsidP="00B22239">
      <w:pPr>
        <w:pStyle w:val="a9"/>
        <w:numPr>
          <w:ilvl w:val="1"/>
          <w:numId w:val="35"/>
        </w:numPr>
        <w:tabs>
          <w:tab w:val="left" w:pos="567"/>
          <w:tab w:val="left" w:pos="1560"/>
        </w:tabs>
        <w:ind w:left="0" w:right="-285" w:firstLine="0"/>
        <w:rPr>
          <w:sz w:val="24"/>
        </w:rPr>
      </w:pPr>
      <w:r>
        <w:rPr>
          <w:sz w:val="24"/>
        </w:rPr>
        <w:t>Учреждение</w:t>
      </w:r>
      <w:r w:rsidR="00B80866" w:rsidRPr="001A65E3">
        <w:rPr>
          <w:sz w:val="24"/>
        </w:rPr>
        <w:t xml:space="preserve"> обеспечивает учет, сохранность, использование и своевременный </w:t>
      </w:r>
      <w:proofErr w:type="gramStart"/>
      <w:r w:rsidR="00B80866" w:rsidRPr="001A65E3">
        <w:rPr>
          <w:sz w:val="24"/>
        </w:rPr>
        <w:t>контроль за</w:t>
      </w:r>
      <w:proofErr w:type="gramEnd"/>
      <w:r w:rsidR="00B80866" w:rsidRPr="001A65E3">
        <w:rPr>
          <w:sz w:val="24"/>
        </w:rPr>
        <w:t xml:space="preserve"> оборотом документов, созданных в результате его деятельности и передаче на государственное хранение в соответствии с правилами, установленными Государственной архивной службой.</w:t>
      </w:r>
    </w:p>
    <w:p w:rsidR="00B80866" w:rsidRPr="001A65E3" w:rsidRDefault="00ED63FF" w:rsidP="00B22239">
      <w:pPr>
        <w:pStyle w:val="a9"/>
        <w:numPr>
          <w:ilvl w:val="1"/>
          <w:numId w:val="35"/>
        </w:numPr>
        <w:tabs>
          <w:tab w:val="left" w:pos="567"/>
          <w:tab w:val="left" w:pos="1560"/>
        </w:tabs>
        <w:ind w:left="0" w:right="-285" w:firstLine="0"/>
        <w:rPr>
          <w:sz w:val="24"/>
        </w:rPr>
      </w:pPr>
      <w:r>
        <w:rPr>
          <w:sz w:val="24"/>
        </w:rPr>
        <w:t>Учреждение</w:t>
      </w:r>
      <w:r w:rsidR="00B80866" w:rsidRPr="001A65E3">
        <w:rPr>
          <w:sz w:val="24"/>
        </w:rPr>
        <w:t xml:space="preserve"> создаёт необходимые условия долговременного хранения документов по личному составу и своевременного исполнения по ним запросов социально-правового характера.</w:t>
      </w:r>
    </w:p>
    <w:p w:rsidR="00B80866" w:rsidRPr="001A65E3" w:rsidRDefault="00174900" w:rsidP="00B22239">
      <w:pPr>
        <w:pStyle w:val="a9"/>
        <w:numPr>
          <w:ilvl w:val="1"/>
          <w:numId w:val="35"/>
        </w:numPr>
        <w:tabs>
          <w:tab w:val="left" w:pos="567"/>
          <w:tab w:val="left" w:pos="1560"/>
        </w:tabs>
        <w:ind w:left="0" w:right="-285" w:firstLine="0"/>
        <w:rPr>
          <w:sz w:val="24"/>
        </w:rPr>
      </w:pPr>
      <w:r w:rsidRPr="001A65E3">
        <w:rPr>
          <w:sz w:val="24"/>
        </w:rPr>
        <w:t xml:space="preserve">Контроль </w:t>
      </w:r>
      <w:r w:rsidR="00B80866" w:rsidRPr="001A65E3">
        <w:rPr>
          <w:sz w:val="24"/>
        </w:rPr>
        <w:t xml:space="preserve"> деятельности </w:t>
      </w:r>
      <w:r w:rsidR="00073490" w:rsidRPr="001A65E3">
        <w:rPr>
          <w:sz w:val="24"/>
        </w:rPr>
        <w:t xml:space="preserve"> </w:t>
      </w:r>
      <w:r w:rsidR="00ED63FF">
        <w:rPr>
          <w:sz w:val="24"/>
        </w:rPr>
        <w:t>Учреждения</w:t>
      </w:r>
      <w:r w:rsidR="00B80866" w:rsidRPr="001A65E3">
        <w:rPr>
          <w:sz w:val="24"/>
        </w:rPr>
        <w:t xml:space="preserve"> осуществляется </w:t>
      </w:r>
      <w:r w:rsidRPr="001A65E3">
        <w:rPr>
          <w:sz w:val="24"/>
        </w:rPr>
        <w:t>Учредителем</w:t>
      </w:r>
      <w:r w:rsidR="00B80866" w:rsidRPr="001A65E3">
        <w:rPr>
          <w:sz w:val="24"/>
        </w:rPr>
        <w:t>, собственником имущества, налоговыми и другими государственными органами в пределах их компетенции.</w:t>
      </w:r>
    </w:p>
    <w:p w:rsidR="00B80866" w:rsidRPr="001A65E3" w:rsidRDefault="00B80866" w:rsidP="001A65E3">
      <w:pPr>
        <w:tabs>
          <w:tab w:val="left" w:pos="993"/>
          <w:tab w:val="left" w:pos="1560"/>
        </w:tabs>
        <w:ind w:right="-285" w:firstLine="708"/>
        <w:jc w:val="both"/>
        <w:rPr>
          <w:b/>
        </w:rPr>
      </w:pPr>
    </w:p>
    <w:p w:rsidR="00A639B4" w:rsidRPr="001A65E3" w:rsidRDefault="00A639B4" w:rsidP="001A65E3">
      <w:pPr>
        <w:tabs>
          <w:tab w:val="left" w:pos="993"/>
          <w:tab w:val="left" w:pos="1560"/>
        </w:tabs>
        <w:ind w:right="-285" w:firstLine="708"/>
        <w:jc w:val="center"/>
        <w:rPr>
          <w:b/>
        </w:rPr>
      </w:pPr>
      <w:r w:rsidRPr="001A65E3">
        <w:rPr>
          <w:b/>
        </w:rPr>
        <w:t xml:space="preserve">9. </w:t>
      </w:r>
      <w:r w:rsidR="00ED63FF">
        <w:rPr>
          <w:b/>
        </w:rPr>
        <w:t>ТРУДОВАЯ И СОЦИАЛЬНАЯ ДЕЯТЕЛЬНОСТЬ</w:t>
      </w:r>
    </w:p>
    <w:p w:rsidR="00A639B4" w:rsidRPr="001A65E3" w:rsidRDefault="00A639B4" w:rsidP="001A65E3">
      <w:pPr>
        <w:tabs>
          <w:tab w:val="left" w:pos="993"/>
          <w:tab w:val="left" w:pos="1560"/>
        </w:tabs>
        <w:ind w:right="-285"/>
        <w:jc w:val="both"/>
      </w:pPr>
    </w:p>
    <w:p w:rsidR="00A639B4" w:rsidRPr="001A65E3" w:rsidRDefault="00A639B4" w:rsidP="00ED63FF">
      <w:pPr>
        <w:tabs>
          <w:tab w:val="left" w:pos="567"/>
          <w:tab w:val="left" w:pos="1560"/>
        </w:tabs>
        <w:ind w:right="-285"/>
        <w:jc w:val="both"/>
      </w:pPr>
      <w:r w:rsidRPr="001A65E3">
        <w:t>9.1.Социальное развитие, улучшение условий труда, обязательное социальное и медицинское страхование, социальное обеспечение работников Учреждения регулируется действующим законодательством.</w:t>
      </w:r>
    </w:p>
    <w:p w:rsidR="00A639B4" w:rsidRPr="001A65E3" w:rsidRDefault="00A639B4" w:rsidP="00ED63FF">
      <w:pPr>
        <w:tabs>
          <w:tab w:val="left" w:pos="567"/>
          <w:tab w:val="left" w:pos="1560"/>
        </w:tabs>
        <w:ind w:right="-285"/>
        <w:jc w:val="both"/>
      </w:pPr>
      <w:r w:rsidRPr="001A65E3">
        <w:t>9.2. Трудовые отношения в Учреждении регулируются  действующим законодательством.</w:t>
      </w:r>
    </w:p>
    <w:p w:rsidR="00A639B4" w:rsidRPr="001A65E3" w:rsidRDefault="00A639B4" w:rsidP="00ED63FF">
      <w:pPr>
        <w:tabs>
          <w:tab w:val="left" w:pos="567"/>
          <w:tab w:val="left" w:pos="1560"/>
        </w:tabs>
        <w:ind w:right="-285"/>
        <w:jc w:val="both"/>
      </w:pPr>
      <w:r w:rsidRPr="001A65E3">
        <w:lastRenderedPageBreak/>
        <w:t>9.3.  Учреждение обеспечивает своим работникам безопасные условия труда и несет ответственность в установленном законодательством порядке за ущерб, причиненных  их здоровью или жизни.</w:t>
      </w:r>
    </w:p>
    <w:p w:rsidR="00A639B4" w:rsidRPr="001A65E3" w:rsidRDefault="00A639B4" w:rsidP="00ED63FF">
      <w:pPr>
        <w:tabs>
          <w:tab w:val="left" w:pos="567"/>
          <w:tab w:val="left" w:pos="1560"/>
        </w:tabs>
        <w:ind w:right="-285"/>
        <w:jc w:val="both"/>
      </w:pPr>
      <w:r w:rsidRPr="001A65E3">
        <w:t>9.4.</w:t>
      </w:r>
      <w:r w:rsidR="000C2C7A" w:rsidRPr="001A65E3">
        <w:t xml:space="preserve">  </w:t>
      </w:r>
      <w:r w:rsidRPr="001A65E3">
        <w:t xml:space="preserve">Формы, системы и </w:t>
      </w:r>
      <w:proofErr w:type="gramStart"/>
      <w:r w:rsidRPr="001A65E3">
        <w:t>размеры оплаты труда</w:t>
      </w:r>
      <w:proofErr w:type="gramEnd"/>
      <w:r w:rsidRPr="001A65E3">
        <w:t xml:space="preserve"> работников Учреждение определяет самостоятельно на основе трудового законодательства Российской Федерации, Республики Татарстан и положений об оплате труда работников культуры.</w:t>
      </w:r>
    </w:p>
    <w:p w:rsidR="00A639B4" w:rsidRPr="001A65E3" w:rsidRDefault="00A639B4" w:rsidP="00ED63FF">
      <w:pPr>
        <w:tabs>
          <w:tab w:val="left" w:pos="567"/>
          <w:tab w:val="left" w:pos="1560"/>
        </w:tabs>
        <w:ind w:right="-285"/>
        <w:jc w:val="both"/>
      </w:pPr>
      <w:r w:rsidRPr="001A65E3">
        <w:t xml:space="preserve">Минимальный </w:t>
      </w:r>
      <w:proofErr w:type="gramStart"/>
      <w:r w:rsidRPr="001A65E3">
        <w:t>размер оплаты труда</w:t>
      </w:r>
      <w:proofErr w:type="gramEnd"/>
      <w:r w:rsidRPr="001A65E3">
        <w:t xml:space="preserve"> работников Учреждения не может быть менее установленного действующим законодательством.</w:t>
      </w:r>
    </w:p>
    <w:p w:rsidR="00A639B4" w:rsidRPr="001A65E3" w:rsidRDefault="00A639B4" w:rsidP="001A65E3">
      <w:pPr>
        <w:tabs>
          <w:tab w:val="left" w:pos="993"/>
          <w:tab w:val="left" w:pos="1560"/>
        </w:tabs>
        <w:ind w:right="-285"/>
        <w:jc w:val="both"/>
      </w:pPr>
    </w:p>
    <w:p w:rsidR="00A639B4" w:rsidRPr="001A65E3" w:rsidRDefault="00A639B4" w:rsidP="001A65E3">
      <w:pPr>
        <w:tabs>
          <w:tab w:val="left" w:pos="993"/>
          <w:tab w:val="left" w:pos="1560"/>
        </w:tabs>
        <w:ind w:right="-285" w:firstLine="708"/>
        <w:jc w:val="center"/>
        <w:rPr>
          <w:b/>
        </w:rPr>
      </w:pPr>
      <w:r w:rsidRPr="001A65E3">
        <w:rPr>
          <w:b/>
        </w:rPr>
        <w:t xml:space="preserve">10. </w:t>
      </w:r>
      <w:r w:rsidR="00ED63FF">
        <w:rPr>
          <w:b/>
        </w:rPr>
        <w:t>РЕОРГАНИЗАЦИЯ И ЛИКВИДАЦИЯ УЧРЕЖДЕНИЯ</w:t>
      </w:r>
    </w:p>
    <w:p w:rsidR="00A639B4" w:rsidRPr="001A65E3" w:rsidRDefault="00A639B4" w:rsidP="001A65E3">
      <w:pPr>
        <w:tabs>
          <w:tab w:val="left" w:pos="993"/>
          <w:tab w:val="left" w:pos="1560"/>
        </w:tabs>
        <w:ind w:right="-285"/>
        <w:jc w:val="both"/>
      </w:pPr>
    </w:p>
    <w:p w:rsidR="00B75725" w:rsidRPr="001A65E3" w:rsidRDefault="00A639B4" w:rsidP="00ED63FF">
      <w:pPr>
        <w:pStyle w:val="a9"/>
        <w:numPr>
          <w:ilvl w:val="0"/>
          <w:numId w:val="33"/>
        </w:numPr>
        <w:tabs>
          <w:tab w:val="left" w:pos="567"/>
          <w:tab w:val="left" w:pos="1560"/>
        </w:tabs>
        <w:ind w:left="0" w:right="-285" w:firstLine="0"/>
        <w:rPr>
          <w:sz w:val="24"/>
        </w:rPr>
      </w:pPr>
      <w:r w:rsidRPr="001A65E3">
        <w:rPr>
          <w:sz w:val="24"/>
        </w:rPr>
        <w:t xml:space="preserve"> </w:t>
      </w:r>
      <w:r w:rsidR="00B75725" w:rsidRPr="001A65E3">
        <w:rPr>
          <w:sz w:val="24"/>
        </w:rPr>
        <w:t xml:space="preserve">Прекращение деятельности </w:t>
      </w:r>
      <w:r w:rsidR="00ED63FF">
        <w:rPr>
          <w:sz w:val="24"/>
        </w:rPr>
        <w:t>Учреждения</w:t>
      </w:r>
      <w:r w:rsidR="00B75725" w:rsidRPr="001A65E3">
        <w:rPr>
          <w:sz w:val="24"/>
        </w:rPr>
        <w:t xml:space="preserve"> осуществляется в виде его реорганизации или ликвидации и проводится по решению Учредителя. </w:t>
      </w:r>
    </w:p>
    <w:p w:rsidR="00B75725" w:rsidRPr="001A65E3" w:rsidRDefault="00B75725" w:rsidP="00ED63FF">
      <w:pPr>
        <w:pStyle w:val="a9"/>
        <w:numPr>
          <w:ilvl w:val="0"/>
          <w:numId w:val="33"/>
        </w:numPr>
        <w:tabs>
          <w:tab w:val="left" w:pos="567"/>
          <w:tab w:val="left" w:pos="1560"/>
        </w:tabs>
        <w:ind w:left="0" w:right="-285" w:firstLine="0"/>
        <w:rPr>
          <w:sz w:val="24"/>
        </w:rPr>
      </w:pPr>
      <w:r w:rsidRPr="001A65E3">
        <w:rPr>
          <w:sz w:val="24"/>
        </w:rPr>
        <w:t xml:space="preserve"> При реорганизации и ликвидации </w:t>
      </w:r>
      <w:proofErr w:type="gramStart"/>
      <w:r w:rsidR="00ED63FF">
        <w:rPr>
          <w:sz w:val="24"/>
        </w:rPr>
        <w:t>Учреждения</w:t>
      </w:r>
      <w:proofErr w:type="gramEnd"/>
      <w:r w:rsidRPr="001A65E3">
        <w:rPr>
          <w:sz w:val="24"/>
        </w:rPr>
        <w:t xml:space="preserve"> увольняемым работникам гарантируется соблюдение их прав и интересов в соответствии с действующим законодательством. Изменение целей деятельности </w:t>
      </w:r>
      <w:r w:rsidR="00ED63FF">
        <w:rPr>
          <w:sz w:val="24"/>
        </w:rPr>
        <w:t>Учреждения</w:t>
      </w:r>
      <w:r w:rsidRPr="001A65E3">
        <w:rPr>
          <w:sz w:val="24"/>
        </w:rPr>
        <w:t xml:space="preserve"> в результате его реорганизации не допускается.</w:t>
      </w:r>
    </w:p>
    <w:p w:rsidR="00B75725" w:rsidRPr="001A65E3" w:rsidRDefault="000C2C7A" w:rsidP="00ED63FF">
      <w:pPr>
        <w:pStyle w:val="a9"/>
        <w:numPr>
          <w:ilvl w:val="0"/>
          <w:numId w:val="33"/>
        </w:numPr>
        <w:tabs>
          <w:tab w:val="left" w:pos="567"/>
          <w:tab w:val="left" w:pos="1560"/>
        </w:tabs>
        <w:ind w:left="0" w:right="-285" w:firstLine="0"/>
        <w:rPr>
          <w:sz w:val="24"/>
        </w:rPr>
      </w:pPr>
      <w:r w:rsidRPr="001A65E3">
        <w:rPr>
          <w:sz w:val="24"/>
        </w:rPr>
        <w:t xml:space="preserve"> </w:t>
      </w:r>
      <w:r w:rsidR="00B75725" w:rsidRPr="001A65E3">
        <w:rPr>
          <w:sz w:val="24"/>
        </w:rPr>
        <w:t xml:space="preserve">Музейные предметы и музейные коллекции, закрепленные за </w:t>
      </w:r>
      <w:r w:rsidR="00ED63FF">
        <w:rPr>
          <w:sz w:val="24"/>
        </w:rPr>
        <w:t>Учреждением</w:t>
      </w:r>
      <w:r w:rsidR="00B75725" w:rsidRPr="001A65E3">
        <w:rPr>
          <w:sz w:val="24"/>
        </w:rPr>
        <w:t>, закрепляются в соответствии с законодательством Российской Федерации от 26.05.1996 г. № 54-ФЗ «О музеях в Российской Федерации и Музейном фонде Российской Федерации» за иными государственными музеями. Соответствующее решение закрепляется органом исполнительной власти, на который возложено государственное регулирование в области культуры.</w:t>
      </w:r>
    </w:p>
    <w:p w:rsidR="00B75725" w:rsidRPr="001A65E3" w:rsidRDefault="00ED63FF" w:rsidP="00ED63FF">
      <w:pPr>
        <w:pStyle w:val="a9"/>
        <w:numPr>
          <w:ilvl w:val="0"/>
          <w:numId w:val="33"/>
        </w:numPr>
        <w:tabs>
          <w:tab w:val="left" w:pos="567"/>
          <w:tab w:val="left" w:pos="1560"/>
        </w:tabs>
        <w:ind w:left="0" w:right="-285" w:firstLine="0"/>
        <w:rPr>
          <w:sz w:val="24"/>
        </w:rPr>
      </w:pPr>
      <w:r>
        <w:rPr>
          <w:sz w:val="24"/>
        </w:rPr>
        <w:t>Учреждение</w:t>
      </w:r>
      <w:r w:rsidR="00B75725" w:rsidRPr="001A65E3">
        <w:rPr>
          <w:sz w:val="24"/>
        </w:rPr>
        <w:t xml:space="preserve"> считается реорганизованным или ликвидированным с момента исключения его из Единого государственного реестра юридических лиц.</w:t>
      </w:r>
    </w:p>
    <w:p w:rsidR="00B75725" w:rsidRPr="001A65E3" w:rsidRDefault="00B75725" w:rsidP="00ED63FF">
      <w:pPr>
        <w:pStyle w:val="a9"/>
        <w:numPr>
          <w:ilvl w:val="0"/>
          <w:numId w:val="33"/>
        </w:numPr>
        <w:tabs>
          <w:tab w:val="left" w:pos="567"/>
          <w:tab w:val="left" w:pos="1560"/>
        </w:tabs>
        <w:ind w:left="0" w:right="-285" w:firstLine="0"/>
        <w:rPr>
          <w:sz w:val="24"/>
        </w:rPr>
      </w:pPr>
      <w:r w:rsidRPr="001A65E3">
        <w:rPr>
          <w:sz w:val="24"/>
        </w:rPr>
        <w:t>Оставшееся после ликвидации имущество передается органу, уполномоченному собственником имущества.</w:t>
      </w:r>
    </w:p>
    <w:p w:rsidR="00B75725" w:rsidRPr="001A65E3" w:rsidRDefault="00B75725" w:rsidP="001A65E3">
      <w:pPr>
        <w:tabs>
          <w:tab w:val="left" w:pos="993"/>
          <w:tab w:val="left" w:pos="1560"/>
        </w:tabs>
        <w:ind w:right="-285" w:firstLine="540"/>
        <w:jc w:val="both"/>
      </w:pPr>
    </w:p>
    <w:p w:rsidR="00A639B4" w:rsidRPr="001A65E3" w:rsidRDefault="00A639B4" w:rsidP="001A65E3">
      <w:pPr>
        <w:tabs>
          <w:tab w:val="left" w:pos="993"/>
          <w:tab w:val="left" w:pos="1560"/>
        </w:tabs>
        <w:ind w:right="-285"/>
        <w:jc w:val="center"/>
        <w:rPr>
          <w:b/>
        </w:rPr>
      </w:pPr>
      <w:r w:rsidRPr="001A65E3">
        <w:rPr>
          <w:b/>
        </w:rPr>
        <w:t xml:space="preserve">11. </w:t>
      </w:r>
      <w:r w:rsidR="00ED63FF">
        <w:rPr>
          <w:b/>
        </w:rPr>
        <w:t>ИЗМЕНЕНИЯ И ДОПОЛНЕНИЯ УСТАВА</w:t>
      </w:r>
    </w:p>
    <w:p w:rsidR="00A639B4" w:rsidRPr="001A65E3" w:rsidRDefault="00A639B4" w:rsidP="001A65E3">
      <w:pPr>
        <w:tabs>
          <w:tab w:val="left" w:pos="993"/>
          <w:tab w:val="left" w:pos="1560"/>
        </w:tabs>
        <w:ind w:right="-285"/>
        <w:jc w:val="both"/>
      </w:pPr>
    </w:p>
    <w:p w:rsidR="00A639B4" w:rsidRPr="001A65E3" w:rsidRDefault="00A639B4" w:rsidP="00ED63FF">
      <w:pPr>
        <w:tabs>
          <w:tab w:val="left" w:pos="993"/>
          <w:tab w:val="left" w:pos="1276"/>
          <w:tab w:val="left" w:pos="1560"/>
        </w:tabs>
        <w:ind w:right="-285"/>
        <w:jc w:val="both"/>
      </w:pPr>
      <w:r w:rsidRPr="001A65E3">
        <w:t xml:space="preserve">11.1. </w:t>
      </w:r>
      <w:r w:rsidR="00B75725" w:rsidRPr="001A65E3">
        <w:t xml:space="preserve">  </w:t>
      </w:r>
      <w:r w:rsidRPr="001A65E3">
        <w:t>Изменения и дополнения в настоящий Устав вносятся и утверждаются Учредителем и регистрируются в установленном законом порядке.</w:t>
      </w:r>
    </w:p>
    <w:p w:rsidR="00593B0F" w:rsidRPr="001A65E3" w:rsidRDefault="00A639B4" w:rsidP="00ED63FF">
      <w:pPr>
        <w:tabs>
          <w:tab w:val="left" w:pos="993"/>
          <w:tab w:val="left" w:pos="1560"/>
        </w:tabs>
        <w:ind w:right="-285"/>
        <w:jc w:val="both"/>
      </w:pPr>
      <w:r w:rsidRPr="001A65E3">
        <w:t>11.2.  Все вопросы неурегулированные настоящим Уставом, регулируются действующим законодательством Российской Федерации и Республики Татарстан.</w:t>
      </w:r>
    </w:p>
    <w:sectPr w:rsidR="00593B0F" w:rsidRPr="001A65E3" w:rsidSect="0049095D">
      <w:footerReference w:type="even" r:id="rId8"/>
      <w:footerReference w:type="default" r:id="rId9"/>
      <w:pgSz w:w="11906" w:h="16838"/>
      <w:pgMar w:top="709" w:right="1134" w:bottom="96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27A" w:rsidRDefault="00F4327A" w:rsidP="00504DB4">
      <w:r>
        <w:separator/>
      </w:r>
    </w:p>
  </w:endnote>
  <w:endnote w:type="continuationSeparator" w:id="0">
    <w:p w:rsidR="00F4327A" w:rsidRDefault="00F4327A" w:rsidP="00504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9A7" w:rsidRDefault="00015DCE" w:rsidP="00955564">
    <w:pPr>
      <w:pStyle w:val="a3"/>
      <w:framePr w:wrap="around" w:vAnchor="text" w:hAnchor="margin" w:xAlign="center" w:y="1"/>
      <w:rPr>
        <w:rStyle w:val="a5"/>
      </w:rPr>
    </w:pPr>
    <w:r>
      <w:rPr>
        <w:rStyle w:val="a5"/>
      </w:rPr>
      <w:fldChar w:fldCharType="begin"/>
    </w:r>
    <w:r w:rsidR="00A639B4">
      <w:rPr>
        <w:rStyle w:val="a5"/>
      </w:rPr>
      <w:instrText xml:space="preserve">PAGE  </w:instrText>
    </w:r>
    <w:r>
      <w:rPr>
        <w:rStyle w:val="a5"/>
      </w:rPr>
      <w:fldChar w:fldCharType="end"/>
    </w:r>
  </w:p>
  <w:p w:rsidR="001C49A7" w:rsidRDefault="00D53C0D" w:rsidP="0095556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9A7" w:rsidRDefault="00015DCE" w:rsidP="00955564">
    <w:pPr>
      <w:pStyle w:val="a3"/>
      <w:framePr w:wrap="around" w:vAnchor="text" w:hAnchor="margin" w:xAlign="center" w:y="1"/>
      <w:rPr>
        <w:rStyle w:val="a5"/>
      </w:rPr>
    </w:pPr>
    <w:r>
      <w:rPr>
        <w:rStyle w:val="a5"/>
      </w:rPr>
      <w:fldChar w:fldCharType="begin"/>
    </w:r>
    <w:r w:rsidR="00A639B4">
      <w:rPr>
        <w:rStyle w:val="a5"/>
      </w:rPr>
      <w:instrText xml:space="preserve">PAGE  </w:instrText>
    </w:r>
    <w:r>
      <w:rPr>
        <w:rStyle w:val="a5"/>
      </w:rPr>
      <w:fldChar w:fldCharType="separate"/>
    </w:r>
    <w:r w:rsidR="00AA0B2B">
      <w:rPr>
        <w:rStyle w:val="a5"/>
        <w:noProof/>
      </w:rPr>
      <w:t>2</w:t>
    </w:r>
    <w:r>
      <w:rPr>
        <w:rStyle w:val="a5"/>
      </w:rPr>
      <w:fldChar w:fldCharType="end"/>
    </w:r>
  </w:p>
  <w:p w:rsidR="001C49A7" w:rsidRDefault="00D53C0D" w:rsidP="0095556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27A" w:rsidRDefault="00F4327A" w:rsidP="00504DB4">
      <w:r>
        <w:separator/>
      </w:r>
    </w:p>
  </w:footnote>
  <w:footnote w:type="continuationSeparator" w:id="0">
    <w:p w:rsidR="00F4327A" w:rsidRDefault="00F4327A" w:rsidP="00504D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3AE"/>
    <w:multiLevelType w:val="multilevel"/>
    <w:tmpl w:val="1610CC06"/>
    <w:lvl w:ilvl="0">
      <w:start w:val="1"/>
      <w:numFmt w:val="decimal"/>
      <w:lvlText w:val="%1."/>
      <w:lvlJc w:val="left"/>
      <w:pPr>
        <w:tabs>
          <w:tab w:val="num" w:pos="435"/>
        </w:tabs>
        <w:ind w:left="435" w:hanging="435"/>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
    <w:nsid w:val="01DB4D02"/>
    <w:multiLevelType w:val="multilevel"/>
    <w:tmpl w:val="35242A9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D22FA8"/>
    <w:multiLevelType w:val="multilevel"/>
    <w:tmpl w:val="49A0E6C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nsid w:val="0A8255EE"/>
    <w:multiLevelType w:val="hybridMultilevel"/>
    <w:tmpl w:val="AA32E84A"/>
    <w:lvl w:ilvl="0" w:tplc="9532311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4A6EA2"/>
    <w:multiLevelType w:val="hybridMultilevel"/>
    <w:tmpl w:val="2C4EF5BA"/>
    <w:lvl w:ilvl="0" w:tplc="B1D24EE2">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5">
    <w:nsid w:val="1490018C"/>
    <w:multiLevelType w:val="multilevel"/>
    <w:tmpl w:val="010EB88C"/>
    <w:lvl w:ilvl="0">
      <w:start w:val="2"/>
      <w:numFmt w:val="decimal"/>
      <w:lvlText w:val="%1."/>
      <w:lvlJc w:val="left"/>
      <w:pPr>
        <w:ind w:left="675" w:hanging="675"/>
      </w:pPr>
      <w:rPr>
        <w:rFonts w:hint="default"/>
      </w:rPr>
    </w:lvl>
    <w:lvl w:ilvl="1">
      <w:start w:val="5"/>
      <w:numFmt w:val="decimal"/>
      <w:lvlText w:val="%1.%2."/>
      <w:lvlJc w:val="left"/>
      <w:pPr>
        <w:ind w:left="2705"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DD26E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7747ED6"/>
    <w:multiLevelType w:val="hybridMultilevel"/>
    <w:tmpl w:val="D61C9A86"/>
    <w:lvl w:ilvl="0" w:tplc="C8F4B586">
      <w:start w:val="1"/>
      <w:numFmt w:val="decimal"/>
      <w:lvlText w:val="6.%1."/>
      <w:lvlJc w:val="left"/>
      <w:pPr>
        <w:ind w:left="36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757BC"/>
    <w:multiLevelType w:val="hybridMultilevel"/>
    <w:tmpl w:val="A3069426"/>
    <w:lvl w:ilvl="0" w:tplc="9532311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4D3739"/>
    <w:multiLevelType w:val="hybridMultilevel"/>
    <w:tmpl w:val="BB9E386A"/>
    <w:lvl w:ilvl="0" w:tplc="DE54D918">
      <w:start w:val="1"/>
      <w:numFmt w:val="decimal"/>
      <w:lvlText w:val="4.%1."/>
      <w:lvlJc w:val="left"/>
      <w:pPr>
        <w:ind w:left="36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7477E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796537E"/>
    <w:multiLevelType w:val="multilevel"/>
    <w:tmpl w:val="8E8AC626"/>
    <w:lvl w:ilvl="0">
      <w:start w:val="1"/>
      <w:numFmt w:val="decimal"/>
      <w:lvlText w:val="10.%1."/>
      <w:lvlJc w:val="left"/>
      <w:pPr>
        <w:ind w:left="675" w:hanging="675"/>
      </w:pPr>
      <w:rPr>
        <w:rFonts w:ascii="Times New Roman" w:hAnsi="Times New Roman" w:cs="Times New Roman" w:hint="default"/>
      </w:rPr>
    </w:lvl>
    <w:lvl w:ilvl="1">
      <w:start w:val="1"/>
      <w:numFmt w:val="decimal"/>
      <w:lvlText w:val="9.%2."/>
      <w:lvlJc w:val="left"/>
      <w:pPr>
        <w:ind w:left="720" w:hanging="720"/>
      </w:pPr>
      <w:rPr>
        <w:rFonts w:ascii="Times New Roman" w:hAnsi="Times New Roman" w:cs="Times New Roman" w:hint="default"/>
      </w:rPr>
    </w:lvl>
    <w:lvl w:ilvl="2">
      <w:start w:val="7"/>
      <w:numFmt w:val="decimal"/>
      <w:lvlText w:val="7.%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27C0076"/>
    <w:multiLevelType w:val="hybridMultilevel"/>
    <w:tmpl w:val="1FB485CA"/>
    <w:lvl w:ilvl="0" w:tplc="0E821166">
      <w:start w:val="3"/>
      <w:numFmt w:val="decimal"/>
      <w:lvlText w:val="2.%1.6."/>
      <w:lvlJc w:val="left"/>
      <w:pPr>
        <w:ind w:left="36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B75831"/>
    <w:multiLevelType w:val="hybridMultilevel"/>
    <w:tmpl w:val="2B967820"/>
    <w:lvl w:ilvl="0" w:tplc="D5F82E0C">
      <w:start w:val="1"/>
      <w:numFmt w:val="decimal"/>
      <w:lvlText w:val="2.%1."/>
      <w:lvlJc w:val="left"/>
      <w:pPr>
        <w:ind w:left="578" w:hanging="360"/>
      </w:pPr>
      <w:rPr>
        <w:rFonts w:ascii="Times New Roman" w:hAnsi="Times New Roman" w:cs="Times New Roman" w:hint="default"/>
        <w:i w:val="0"/>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nsid w:val="33312DA6"/>
    <w:multiLevelType w:val="hybridMultilevel"/>
    <w:tmpl w:val="F5160F50"/>
    <w:lvl w:ilvl="0" w:tplc="9532311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956FD9"/>
    <w:multiLevelType w:val="hybridMultilevel"/>
    <w:tmpl w:val="552850B0"/>
    <w:lvl w:ilvl="0" w:tplc="9532311E">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9117386"/>
    <w:multiLevelType w:val="hybridMultilevel"/>
    <w:tmpl w:val="6BF04094"/>
    <w:lvl w:ilvl="0" w:tplc="9532311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A47727"/>
    <w:multiLevelType w:val="multilevel"/>
    <w:tmpl w:val="EF4605E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F87ED3"/>
    <w:multiLevelType w:val="multilevel"/>
    <w:tmpl w:val="534C250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F0550CA"/>
    <w:multiLevelType w:val="hybridMultilevel"/>
    <w:tmpl w:val="5CDCD1D0"/>
    <w:lvl w:ilvl="0" w:tplc="9532311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4E1CB7"/>
    <w:multiLevelType w:val="hybridMultilevel"/>
    <w:tmpl w:val="C35C3E58"/>
    <w:lvl w:ilvl="0" w:tplc="9532311E">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621D9E"/>
    <w:multiLevelType w:val="hybridMultilevel"/>
    <w:tmpl w:val="C11CE2BC"/>
    <w:lvl w:ilvl="0" w:tplc="9532311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6703F9"/>
    <w:multiLevelType w:val="hybridMultilevel"/>
    <w:tmpl w:val="32F8C22E"/>
    <w:lvl w:ilvl="0" w:tplc="9532311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78A330E"/>
    <w:multiLevelType w:val="multilevel"/>
    <w:tmpl w:val="C38A2B2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94D4D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49517A90"/>
    <w:multiLevelType w:val="hybridMultilevel"/>
    <w:tmpl w:val="967A43A0"/>
    <w:lvl w:ilvl="0" w:tplc="9532311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C040A01"/>
    <w:multiLevelType w:val="hybridMultilevel"/>
    <w:tmpl w:val="F1B40900"/>
    <w:lvl w:ilvl="0" w:tplc="9532311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DA5729C"/>
    <w:multiLevelType w:val="multilevel"/>
    <w:tmpl w:val="347863F4"/>
    <w:lvl w:ilvl="0">
      <w:start w:val="1"/>
      <w:numFmt w:val="decimal"/>
      <w:lvlText w:val="%1."/>
      <w:lvlJc w:val="left"/>
      <w:pPr>
        <w:ind w:left="690" w:hanging="690"/>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28">
    <w:nsid w:val="4EE03015"/>
    <w:multiLevelType w:val="hybridMultilevel"/>
    <w:tmpl w:val="87E61A9E"/>
    <w:lvl w:ilvl="0" w:tplc="9532311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3AA5C1D"/>
    <w:multiLevelType w:val="hybridMultilevel"/>
    <w:tmpl w:val="2FECB7BA"/>
    <w:lvl w:ilvl="0" w:tplc="9532311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9404514"/>
    <w:multiLevelType w:val="hybridMultilevel"/>
    <w:tmpl w:val="84F05764"/>
    <w:lvl w:ilvl="0" w:tplc="9532311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BE0594A"/>
    <w:multiLevelType w:val="hybridMultilevel"/>
    <w:tmpl w:val="4AA8923C"/>
    <w:lvl w:ilvl="0" w:tplc="BFA243E6">
      <w:start w:val="1"/>
      <w:numFmt w:val="decimal"/>
      <w:lvlText w:val="5.%1."/>
      <w:lvlJc w:val="left"/>
      <w:pPr>
        <w:ind w:left="36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6D73DD"/>
    <w:multiLevelType w:val="hybridMultilevel"/>
    <w:tmpl w:val="73A294CE"/>
    <w:lvl w:ilvl="0" w:tplc="9532311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3E6B6E"/>
    <w:multiLevelType w:val="hybridMultilevel"/>
    <w:tmpl w:val="70F01DA0"/>
    <w:lvl w:ilvl="0" w:tplc="9532311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4C80ACC"/>
    <w:multiLevelType w:val="multilevel"/>
    <w:tmpl w:val="C842FFB6"/>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BA3274E"/>
    <w:multiLevelType w:val="hybridMultilevel"/>
    <w:tmpl w:val="4A90DC68"/>
    <w:lvl w:ilvl="0" w:tplc="9532311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EDE10D0"/>
    <w:multiLevelType w:val="hybridMultilevel"/>
    <w:tmpl w:val="6FC67876"/>
    <w:lvl w:ilvl="0" w:tplc="9532311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F4A28CF"/>
    <w:multiLevelType w:val="multilevel"/>
    <w:tmpl w:val="AACAB3B2"/>
    <w:lvl w:ilvl="0">
      <w:start w:val="1"/>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F851ED7"/>
    <w:multiLevelType w:val="hybridMultilevel"/>
    <w:tmpl w:val="C058A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A81866"/>
    <w:multiLevelType w:val="hybridMultilevel"/>
    <w:tmpl w:val="72DCD898"/>
    <w:lvl w:ilvl="0" w:tplc="B1D24EE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4D73651"/>
    <w:multiLevelType w:val="multilevel"/>
    <w:tmpl w:val="F3C682EA"/>
    <w:lvl w:ilvl="0">
      <w:start w:val="2"/>
      <w:numFmt w:val="decimal"/>
      <w:lvlText w:val="%1"/>
      <w:lvlJc w:val="left"/>
      <w:pPr>
        <w:ind w:left="480" w:hanging="480"/>
      </w:pPr>
      <w:rPr>
        <w:rFonts w:hint="default"/>
        <w:i/>
      </w:rPr>
    </w:lvl>
    <w:lvl w:ilvl="1">
      <w:start w:val="5"/>
      <w:numFmt w:val="decimal"/>
      <w:lvlText w:val="%1.%2"/>
      <w:lvlJc w:val="left"/>
      <w:pPr>
        <w:ind w:left="480" w:hanging="480"/>
      </w:pPr>
      <w:rPr>
        <w:rFonts w:hint="default"/>
        <w:i/>
      </w:rPr>
    </w:lvl>
    <w:lvl w:ilvl="2">
      <w:start w:val="5"/>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1">
    <w:nsid w:val="79267FE3"/>
    <w:multiLevelType w:val="hybridMultilevel"/>
    <w:tmpl w:val="0CF42CEE"/>
    <w:lvl w:ilvl="0" w:tplc="9532311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B816297"/>
    <w:multiLevelType w:val="multilevel"/>
    <w:tmpl w:val="58E48BA0"/>
    <w:lvl w:ilvl="0">
      <w:start w:val="1"/>
      <w:numFmt w:val="decimal"/>
      <w:lvlText w:val="8.%1."/>
      <w:lvlJc w:val="left"/>
      <w:pPr>
        <w:ind w:left="675" w:hanging="675"/>
      </w:pPr>
      <w:rPr>
        <w:rFonts w:ascii="Times New Roman" w:hAnsi="Times New Roman" w:cs="Times New Roman" w:hint="default"/>
      </w:rPr>
    </w:lvl>
    <w:lvl w:ilvl="1">
      <w:start w:val="6"/>
      <w:numFmt w:val="decimal"/>
      <w:lvlText w:val="%1.%2."/>
      <w:lvlJc w:val="left"/>
      <w:pPr>
        <w:ind w:left="720" w:hanging="720"/>
      </w:pPr>
      <w:rPr>
        <w:rFonts w:hint="default"/>
      </w:rPr>
    </w:lvl>
    <w:lvl w:ilvl="2">
      <w:start w:val="7"/>
      <w:numFmt w:val="decimal"/>
      <w:lvlText w:val="7.%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D7A0985"/>
    <w:multiLevelType w:val="hybridMultilevel"/>
    <w:tmpl w:val="BA2A5DCC"/>
    <w:lvl w:ilvl="0" w:tplc="9532311E">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1"/>
  </w:num>
  <w:num w:numId="3">
    <w:abstractNumId w:val="3"/>
  </w:num>
  <w:num w:numId="4">
    <w:abstractNumId w:val="25"/>
  </w:num>
  <w:num w:numId="5">
    <w:abstractNumId w:val="35"/>
  </w:num>
  <w:num w:numId="6">
    <w:abstractNumId w:val="26"/>
  </w:num>
  <w:num w:numId="7">
    <w:abstractNumId w:val="8"/>
  </w:num>
  <w:num w:numId="8">
    <w:abstractNumId w:val="29"/>
  </w:num>
  <w:num w:numId="9">
    <w:abstractNumId w:val="19"/>
  </w:num>
  <w:num w:numId="10">
    <w:abstractNumId w:val="22"/>
  </w:num>
  <w:num w:numId="11">
    <w:abstractNumId w:val="30"/>
  </w:num>
  <w:num w:numId="12">
    <w:abstractNumId w:val="20"/>
  </w:num>
  <w:num w:numId="13">
    <w:abstractNumId w:val="36"/>
  </w:num>
  <w:num w:numId="14">
    <w:abstractNumId w:val="43"/>
  </w:num>
  <w:num w:numId="15">
    <w:abstractNumId w:val="32"/>
  </w:num>
  <w:num w:numId="16">
    <w:abstractNumId w:val="15"/>
  </w:num>
  <w:num w:numId="17">
    <w:abstractNumId w:val="16"/>
  </w:num>
  <w:num w:numId="18">
    <w:abstractNumId w:val="2"/>
  </w:num>
  <w:num w:numId="19">
    <w:abstractNumId w:val="0"/>
  </w:num>
  <w:num w:numId="20">
    <w:abstractNumId w:val="27"/>
  </w:num>
  <w:num w:numId="21">
    <w:abstractNumId w:val="37"/>
  </w:num>
  <w:num w:numId="22">
    <w:abstractNumId w:val="4"/>
  </w:num>
  <w:num w:numId="23">
    <w:abstractNumId w:val="13"/>
  </w:num>
  <w:num w:numId="24">
    <w:abstractNumId w:val="23"/>
  </w:num>
  <w:num w:numId="25">
    <w:abstractNumId w:val="14"/>
  </w:num>
  <w:num w:numId="26">
    <w:abstractNumId w:val="6"/>
  </w:num>
  <w:num w:numId="27">
    <w:abstractNumId w:val="24"/>
  </w:num>
  <w:num w:numId="28">
    <w:abstractNumId w:val="33"/>
  </w:num>
  <w:num w:numId="29">
    <w:abstractNumId w:val="12"/>
  </w:num>
  <w:num w:numId="30">
    <w:abstractNumId w:val="5"/>
  </w:num>
  <w:num w:numId="31">
    <w:abstractNumId w:val="39"/>
  </w:num>
  <w:num w:numId="32">
    <w:abstractNumId w:val="10"/>
  </w:num>
  <w:num w:numId="33">
    <w:abstractNumId w:val="11"/>
  </w:num>
  <w:num w:numId="34">
    <w:abstractNumId w:val="42"/>
  </w:num>
  <w:num w:numId="35">
    <w:abstractNumId w:val="34"/>
  </w:num>
  <w:num w:numId="36">
    <w:abstractNumId w:val="9"/>
  </w:num>
  <w:num w:numId="37">
    <w:abstractNumId w:val="18"/>
  </w:num>
  <w:num w:numId="38">
    <w:abstractNumId w:val="41"/>
  </w:num>
  <w:num w:numId="39">
    <w:abstractNumId w:val="31"/>
  </w:num>
  <w:num w:numId="40">
    <w:abstractNumId w:val="7"/>
  </w:num>
  <w:num w:numId="41">
    <w:abstractNumId w:val="17"/>
  </w:num>
  <w:num w:numId="42">
    <w:abstractNumId w:val="1"/>
  </w:num>
  <w:num w:numId="43">
    <w:abstractNumId w:val="38"/>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639B4"/>
    <w:rsid w:val="00015DCE"/>
    <w:rsid w:val="0006147B"/>
    <w:rsid w:val="00073490"/>
    <w:rsid w:val="0009652F"/>
    <w:rsid w:val="000C2C7A"/>
    <w:rsid w:val="00131CAE"/>
    <w:rsid w:val="0015386E"/>
    <w:rsid w:val="001721E9"/>
    <w:rsid w:val="00174900"/>
    <w:rsid w:val="001876E3"/>
    <w:rsid w:val="001972FA"/>
    <w:rsid w:val="001A65E3"/>
    <w:rsid w:val="002246BB"/>
    <w:rsid w:val="00253177"/>
    <w:rsid w:val="002A463A"/>
    <w:rsid w:val="00324647"/>
    <w:rsid w:val="00334B9B"/>
    <w:rsid w:val="003B2143"/>
    <w:rsid w:val="00400FAB"/>
    <w:rsid w:val="00460459"/>
    <w:rsid w:val="0049095D"/>
    <w:rsid w:val="004A4BEC"/>
    <w:rsid w:val="004C3B79"/>
    <w:rsid w:val="004D50C0"/>
    <w:rsid w:val="004E6A14"/>
    <w:rsid w:val="00504DB4"/>
    <w:rsid w:val="00593B0F"/>
    <w:rsid w:val="005A5A21"/>
    <w:rsid w:val="005C2019"/>
    <w:rsid w:val="005E6FCD"/>
    <w:rsid w:val="006C3843"/>
    <w:rsid w:val="00710D46"/>
    <w:rsid w:val="00743497"/>
    <w:rsid w:val="007732D8"/>
    <w:rsid w:val="00793F0F"/>
    <w:rsid w:val="007E4479"/>
    <w:rsid w:val="008067B6"/>
    <w:rsid w:val="008522AA"/>
    <w:rsid w:val="0085317E"/>
    <w:rsid w:val="00896485"/>
    <w:rsid w:val="008C277D"/>
    <w:rsid w:val="008E2F45"/>
    <w:rsid w:val="008F19CC"/>
    <w:rsid w:val="00A3515D"/>
    <w:rsid w:val="00A51C18"/>
    <w:rsid w:val="00A639B4"/>
    <w:rsid w:val="00A97EEB"/>
    <w:rsid w:val="00AA0B2B"/>
    <w:rsid w:val="00AF743F"/>
    <w:rsid w:val="00B22239"/>
    <w:rsid w:val="00B46869"/>
    <w:rsid w:val="00B75725"/>
    <w:rsid w:val="00B80866"/>
    <w:rsid w:val="00BA5B96"/>
    <w:rsid w:val="00C21F4C"/>
    <w:rsid w:val="00C262BF"/>
    <w:rsid w:val="00C416A8"/>
    <w:rsid w:val="00DF4EB4"/>
    <w:rsid w:val="00E4376A"/>
    <w:rsid w:val="00E44AB0"/>
    <w:rsid w:val="00E90BE5"/>
    <w:rsid w:val="00ED63FF"/>
    <w:rsid w:val="00EE26B0"/>
    <w:rsid w:val="00F4327A"/>
    <w:rsid w:val="00F60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9B4"/>
    <w:pPr>
      <w:spacing w:after="0" w:afterAutospacing="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639B4"/>
    <w:pPr>
      <w:tabs>
        <w:tab w:val="center" w:pos="4677"/>
        <w:tab w:val="right" w:pos="9355"/>
      </w:tabs>
    </w:pPr>
  </w:style>
  <w:style w:type="character" w:customStyle="1" w:styleId="a4">
    <w:name w:val="Нижний колонтитул Знак"/>
    <w:basedOn w:val="a0"/>
    <w:link w:val="a3"/>
    <w:rsid w:val="00A639B4"/>
    <w:rPr>
      <w:rFonts w:ascii="Times New Roman" w:eastAsia="Times New Roman" w:hAnsi="Times New Roman" w:cs="Times New Roman"/>
      <w:sz w:val="24"/>
      <w:szCs w:val="24"/>
      <w:lang w:eastAsia="ru-RU"/>
    </w:rPr>
  </w:style>
  <w:style w:type="character" w:styleId="a5">
    <w:name w:val="page number"/>
    <w:basedOn w:val="a0"/>
    <w:rsid w:val="00A639B4"/>
  </w:style>
  <w:style w:type="paragraph" w:customStyle="1" w:styleId="ConsPlusNormal">
    <w:name w:val="ConsPlusNormal"/>
    <w:rsid w:val="00A639B4"/>
    <w:pPr>
      <w:widowControl w:val="0"/>
      <w:autoSpaceDE w:val="0"/>
      <w:autoSpaceDN w:val="0"/>
      <w:adjustRightInd w:val="0"/>
      <w:spacing w:after="0" w:afterAutospacing="0" w:line="240" w:lineRule="auto"/>
      <w:ind w:firstLine="720"/>
    </w:pPr>
    <w:rPr>
      <w:rFonts w:ascii="Arial" w:eastAsia="Times New Roman" w:hAnsi="Arial" w:cs="Arial"/>
      <w:sz w:val="20"/>
      <w:szCs w:val="20"/>
      <w:lang w:eastAsia="ru-RU"/>
    </w:rPr>
  </w:style>
  <w:style w:type="table" w:styleId="a6">
    <w:name w:val="Table Grid"/>
    <w:basedOn w:val="a1"/>
    <w:rsid w:val="00A639B4"/>
    <w:pPr>
      <w:spacing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A639B4"/>
    <w:pPr>
      <w:widowControl w:val="0"/>
      <w:spacing w:after="0" w:afterAutospacing="0" w:line="240" w:lineRule="auto"/>
      <w:ind w:right="19772" w:firstLine="720"/>
    </w:pPr>
    <w:rPr>
      <w:rFonts w:ascii="Arial" w:eastAsia="Times New Roman" w:hAnsi="Arial" w:cs="Times New Roman"/>
      <w:snapToGrid w:val="0"/>
      <w:sz w:val="20"/>
      <w:szCs w:val="20"/>
      <w:lang w:eastAsia="ru-RU"/>
    </w:rPr>
  </w:style>
  <w:style w:type="paragraph" w:styleId="a7">
    <w:name w:val="Normal (Web)"/>
    <w:basedOn w:val="a"/>
    <w:rsid w:val="00A639B4"/>
    <w:pPr>
      <w:spacing w:after="100" w:afterAutospacing="1"/>
      <w:jc w:val="both"/>
    </w:pPr>
    <w:rPr>
      <w:rFonts w:ascii="Georgia" w:hAnsi="Georgia"/>
      <w:color w:val="000000"/>
      <w:sz w:val="16"/>
      <w:szCs w:val="16"/>
    </w:rPr>
  </w:style>
  <w:style w:type="paragraph" w:customStyle="1" w:styleId="ConsPlusNonformat">
    <w:name w:val="ConsPlusNonformat"/>
    <w:rsid w:val="00C416A8"/>
    <w:pPr>
      <w:widowControl w:val="0"/>
      <w:suppressAutoHyphens/>
      <w:autoSpaceDE w:val="0"/>
      <w:spacing w:after="0" w:afterAutospacing="0" w:line="240" w:lineRule="auto"/>
    </w:pPr>
    <w:rPr>
      <w:rFonts w:ascii="Courier New" w:eastAsia="Arial" w:hAnsi="Courier New" w:cs="Courier New"/>
      <w:sz w:val="20"/>
      <w:szCs w:val="20"/>
      <w:lang w:eastAsia="ar-SA"/>
    </w:rPr>
  </w:style>
  <w:style w:type="paragraph" w:styleId="a8">
    <w:name w:val="List Paragraph"/>
    <w:basedOn w:val="a"/>
    <w:uiPriority w:val="34"/>
    <w:qFormat/>
    <w:rsid w:val="00400FAB"/>
    <w:pPr>
      <w:ind w:left="720"/>
      <w:contextualSpacing/>
    </w:pPr>
  </w:style>
  <w:style w:type="paragraph" w:styleId="a9">
    <w:name w:val="Body Text Indent"/>
    <w:basedOn w:val="a"/>
    <w:link w:val="aa"/>
    <w:rsid w:val="00B75725"/>
    <w:pPr>
      <w:ind w:left="360"/>
      <w:jc w:val="both"/>
    </w:pPr>
    <w:rPr>
      <w:sz w:val="28"/>
    </w:rPr>
  </w:style>
  <w:style w:type="character" w:customStyle="1" w:styleId="aa">
    <w:name w:val="Основной текст с отступом Знак"/>
    <w:basedOn w:val="a0"/>
    <w:link w:val="a9"/>
    <w:rsid w:val="00B75725"/>
    <w:rPr>
      <w:rFonts w:ascii="Times New Roman" w:eastAsia="Times New Roman" w:hAnsi="Times New Roman" w:cs="Times New Roman"/>
      <w:sz w:val="28"/>
      <w:szCs w:val="24"/>
      <w:lang w:eastAsia="ru-RU"/>
    </w:rPr>
  </w:style>
  <w:style w:type="paragraph" w:styleId="ab">
    <w:name w:val="Body Text"/>
    <w:basedOn w:val="a"/>
    <w:link w:val="ac"/>
    <w:uiPriority w:val="99"/>
    <w:semiHidden/>
    <w:unhideWhenUsed/>
    <w:rsid w:val="00F607A6"/>
    <w:pPr>
      <w:spacing w:after="120"/>
    </w:pPr>
  </w:style>
  <w:style w:type="character" w:customStyle="1" w:styleId="ac">
    <w:name w:val="Основной текст Знак"/>
    <w:basedOn w:val="a0"/>
    <w:link w:val="ab"/>
    <w:uiPriority w:val="99"/>
    <w:semiHidden/>
    <w:rsid w:val="00F607A6"/>
    <w:rPr>
      <w:rFonts w:ascii="Times New Roman" w:eastAsia="Times New Roman" w:hAnsi="Times New Roman" w:cs="Times New Roman"/>
      <w:sz w:val="24"/>
      <w:szCs w:val="24"/>
      <w:lang w:eastAsia="ru-RU"/>
    </w:rPr>
  </w:style>
  <w:style w:type="character" w:customStyle="1" w:styleId="apple-style-span">
    <w:name w:val="apple-style-span"/>
    <w:basedOn w:val="a0"/>
    <w:uiPriority w:val="99"/>
    <w:rsid w:val="00E4376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7C138-57AE-4654-9B25-96CF27EE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12</Pages>
  <Words>5545</Words>
  <Characters>31609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АЛМАЗ</dc:creator>
  <cp:lastModifiedBy>SAMSUNG</cp:lastModifiedBy>
  <cp:revision>8</cp:revision>
  <cp:lastPrinted>2016-02-26T07:21:00Z</cp:lastPrinted>
  <dcterms:created xsi:type="dcterms:W3CDTF">2014-04-28T19:22:00Z</dcterms:created>
  <dcterms:modified xsi:type="dcterms:W3CDTF">2016-02-26T07:45:00Z</dcterms:modified>
</cp:coreProperties>
</file>