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3B" w:rsidRPr="00633F3B" w:rsidRDefault="00633F3B" w:rsidP="001B0532">
      <w:pPr>
        <w:ind w:left="1134"/>
        <w:rPr>
          <w:sz w:val="28"/>
          <w:szCs w:val="28"/>
        </w:rPr>
      </w:pPr>
      <w:bookmarkStart w:id="0" w:name="_GoBack"/>
      <w:bookmarkEnd w:id="0"/>
    </w:p>
    <w:p w:rsidR="006423B7" w:rsidRDefault="00633F3B" w:rsidP="00633F3B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23B7" w:rsidRPr="006423B7" w:rsidRDefault="006423B7" w:rsidP="00862E8C">
      <w:pPr>
        <w:pStyle w:val="20"/>
        <w:shd w:val="clear" w:color="auto" w:fill="auto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0A8">
        <w:rPr>
          <w:sz w:val="28"/>
          <w:szCs w:val="28"/>
        </w:rPr>
        <w:t>ПРОЕКТ</w:t>
      </w:r>
    </w:p>
    <w:p w:rsidR="006423B7" w:rsidRDefault="006423B7" w:rsidP="006423B7">
      <w:pPr>
        <w:rPr>
          <w:sz w:val="28"/>
          <w:szCs w:val="28"/>
        </w:rPr>
      </w:pPr>
    </w:p>
    <w:p w:rsidR="006423B7" w:rsidRDefault="006423B7" w:rsidP="006423B7">
      <w:pPr>
        <w:pStyle w:val="10"/>
        <w:shd w:val="clear" w:color="auto" w:fill="auto"/>
        <w:ind w:right="200"/>
        <w:rPr>
          <w:sz w:val="28"/>
          <w:szCs w:val="28"/>
        </w:rPr>
      </w:pPr>
      <w:r>
        <w:rPr>
          <w:sz w:val="28"/>
          <w:szCs w:val="28"/>
        </w:rPr>
        <w:tab/>
      </w:r>
      <w:r w:rsidRPr="001D00A8">
        <w:rPr>
          <w:sz w:val="28"/>
          <w:szCs w:val="28"/>
        </w:rPr>
        <w:t xml:space="preserve">СОВЕТ МУНИЦИПАЛЬНОГО ОБРАЗОВАНИЯ </w:t>
      </w:r>
    </w:p>
    <w:p w:rsidR="006423B7" w:rsidRDefault="006423B7" w:rsidP="006423B7">
      <w:pPr>
        <w:pStyle w:val="10"/>
        <w:shd w:val="clear" w:color="auto" w:fill="auto"/>
        <w:ind w:right="200"/>
        <w:rPr>
          <w:sz w:val="28"/>
          <w:szCs w:val="28"/>
        </w:rPr>
      </w:pPr>
      <w:r w:rsidRPr="001D00A8">
        <w:rPr>
          <w:sz w:val="28"/>
          <w:szCs w:val="28"/>
        </w:rPr>
        <w:t xml:space="preserve">«ТУКАЕВСКИЙ МУНИЦИПАЛЬНЫЙ РАЙОН» </w:t>
      </w:r>
    </w:p>
    <w:p w:rsidR="006423B7" w:rsidRPr="001D00A8" w:rsidRDefault="006423B7" w:rsidP="006423B7">
      <w:pPr>
        <w:pStyle w:val="10"/>
        <w:shd w:val="clear" w:color="auto" w:fill="auto"/>
        <w:ind w:right="200"/>
        <w:rPr>
          <w:sz w:val="28"/>
          <w:szCs w:val="28"/>
        </w:rPr>
      </w:pPr>
      <w:r w:rsidRPr="001D00A8">
        <w:rPr>
          <w:sz w:val="28"/>
          <w:szCs w:val="28"/>
        </w:rPr>
        <w:t xml:space="preserve">РЕСПУБЛИКИ ТАТАРСТАН </w:t>
      </w:r>
    </w:p>
    <w:p w:rsidR="006423B7" w:rsidRPr="001D00A8" w:rsidRDefault="006423B7" w:rsidP="006423B7">
      <w:pPr>
        <w:pStyle w:val="20"/>
        <w:shd w:val="clear" w:color="auto" w:fill="auto"/>
        <w:spacing w:line="240" w:lineRule="exact"/>
        <w:ind w:right="200"/>
        <w:jc w:val="center"/>
        <w:rPr>
          <w:sz w:val="28"/>
          <w:szCs w:val="28"/>
        </w:rPr>
      </w:pPr>
    </w:p>
    <w:p w:rsidR="006423B7" w:rsidRPr="001D00A8" w:rsidRDefault="006423B7" w:rsidP="006423B7">
      <w:pPr>
        <w:pStyle w:val="20"/>
        <w:shd w:val="clear" w:color="auto" w:fill="auto"/>
        <w:spacing w:line="240" w:lineRule="exact"/>
        <w:ind w:right="200"/>
        <w:jc w:val="center"/>
        <w:rPr>
          <w:sz w:val="28"/>
          <w:szCs w:val="28"/>
        </w:rPr>
      </w:pPr>
      <w:r>
        <w:rPr>
          <w:sz w:val="28"/>
          <w:szCs w:val="28"/>
        </w:rPr>
        <w:t>КАРАР</w:t>
      </w:r>
    </w:p>
    <w:p w:rsidR="006423B7" w:rsidRDefault="006423B7" w:rsidP="006423B7">
      <w:pPr>
        <w:pStyle w:val="20"/>
        <w:shd w:val="clear" w:color="auto" w:fill="auto"/>
        <w:spacing w:line="240" w:lineRule="exact"/>
        <w:ind w:right="200"/>
        <w:jc w:val="center"/>
        <w:rPr>
          <w:sz w:val="28"/>
          <w:szCs w:val="28"/>
        </w:rPr>
      </w:pPr>
      <w:r w:rsidRPr="001D00A8">
        <w:rPr>
          <w:sz w:val="28"/>
          <w:szCs w:val="28"/>
        </w:rPr>
        <w:t>РЕШЕНИЕ</w:t>
      </w:r>
    </w:p>
    <w:p w:rsidR="006423B7" w:rsidRDefault="006423B7" w:rsidP="006423B7">
      <w:pPr>
        <w:pStyle w:val="20"/>
        <w:shd w:val="clear" w:color="auto" w:fill="auto"/>
        <w:spacing w:line="240" w:lineRule="exact"/>
        <w:ind w:right="200"/>
        <w:jc w:val="center"/>
        <w:rPr>
          <w:sz w:val="28"/>
          <w:szCs w:val="28"/>
        </w:rPr>
      </w:pPr>
    </w:p>
    <w:p w:rsidR="006423B7" w:rsidRPr="001D00A8" w:rsidRDefault="006423B7" w:rsidP="006423B7">
      <w:pPr>
        <w:pStyle w:val="20"/>
        <w:shd w:val="clear" w:color="auto" w:fill="auto"/>
        <w:spacing w:line="240" w:lineRule="exact"/>
        <w:ind w:right="200"/>
        <w:jc w:val="center"/>
        <w:rPr>
          <w:sz w:val="28"/>
          <w:szCs w:val="28"/>
        </w:rPr>
      </w:pPr>
    </w:p>
    <w:p w:rsidR="006423B7" w:rsidRDefault="00AF11D4" w:rsidP="00862E8C">
      <w:pPr>
        <w:pStyle w:val="11"/>
        <w:shd w:val="clear" w:color="auto" w:fill="auto"/>
        <w:tabs>
          <w:tab w:val="left" w:leader="underscore" w:pos="985"/>
          <w:tab w:val="left" w:leader="underscore" w:pos="1321"/>
          <w:tab w:val="left" w:leader="underscore" w:pos="3169"/>
          <w:tab w:val="left" w:pos="8530"/>
        </w:tabs>
        <w:spacing w:before="0" w:after="0" w:line="240" w:lineRule="exact"/>
        <w:ind w:left="20" w:hanging="20"/>
        <w:rPr>
          <w:sz w:val="28"/>
          <w:szCs w:val="28"/>
        </w:rPr>
      </w:pPr>
      <w:r>
        <w:rPr>
          <w:sz w:val="28"/>
          <w:szCs w:val="28"/>
        </w:rPr>
        <w:t>«____» _____________</w:t>
      </w:r>
      <w:r w:rsidR="006423B7">
        <w:rPr>
          <w:sz w:val="28"/>
          <w:szCs w:val="28"/>
        </w:rPr>
        <w:t xml:space="preserve">2022 г.                                                               </w:t>
      </w:r>
      <w:r w:rsidR="006423B7" w:rsidRPr="001D00A8">
        <w:rPr>
          <w:sz w:val="28"/>
          <w:szCs w:val="28"/>
        </w:rPr>
        <w:t>№____</w:t>
      </w:r>
    </w:p>
    <w:p w:rsidR="006423B7" w:rsidRPr="006423B7" w:rsidRDefault="006423B7" w:rsidP="006423B7">
      <w:pPr>
        <w:rPr>
          <w:sz w:val="28"/>
          <w:szCs w:val="28"/>
        </w:rPr>
      </w:pPr>
    </w:p>
    <w:p w:rsidR="006423B7" w:rsidRDefault="006423B7" w:rsidP="006423B7">
      <w:pPr>
        <w:rPr>
          <w:sz w:val="28"/>
          <w:szCs w:val="28"/>
        </w:rPr>
      </w:pPr>
    </w:p>
    <w:p w:rsidR="00E1232E" w:rsidRDefault="00C93D1B" w:rsidP="00C93D1B">
      <w:pPr>
        <w:pStyle w:val="11"/>
        <w:shd w:val="clear" w:color="auto" w:fill="auto"/>
        <w:spacing w:before="0" w:after="0" w:line="240" w:lineRule="auto"/>
        <w:ind w:left="23" w:right="79"/>
        <w:jc w:val="center"/>
        <w:rPr>
          <w:b/>
          <w:bCs/>
          <w:spacing w:val="10"/>
          <w:sz w:val="28"/>
          <w:szCs w:val="28"/>
        </w:rPr>
      </w:pPr>
      <w:r w:rsidRPr="00C93D1B">
        <w:rPr>
          <w:b/>
          <w:bCs/>
          <w:spacing w:val="10"/>
          <w:sz w:val="28"/>
          <w:szCs w:val="28"/>
        </w:rPr>
        <w:t xml:space="preserve">О гражданском и патриотическом воспитании </w:t>
      </w:r>
    </w:p>
    <w:p w:rsidR="00C93D1B" w:rsidRDefault="00C93D1B" w:rsidP="00C93D1B">
      <w:pPr>
        <w:pStyle w:val="11"/>
        <w:shd w:val="clear" w:color="auto" w:fill="auto"/>
        <w:spacing w:before="0" w:after="0" w:line="240" w:lineRule="auto"/>
        <w:ind w:left="23" w:right="79"/>
        <w:jc w:val="center"/>
        <w:rPr>
          <w:b/>
          <w:bCs/>
          <w:spacing w:val="10"/>
          <w:sz w:val="28"/>
          <w:szCs w:val="28"/>
        </w:rPr>
      </w:pPr>
      <w:r w:rsidRPr="00C93D1B">
        <w:rPr>
          <w:b/>
          <w:bCs/>
          <w:spacing w:val="10"/>
          <w:sz w:val="28"/>
          <w:szCs w:val="28"/>
        </w:rPr>
        <w:t>молодого поколения на территории района</w:t>
      </w:r>
    </w:p>
    <w:p w:rsidR="00C93D1B" w:rsidRDefault="00C93D1B" w:rsidP="00C93D1B">
      <w:pPr>
        <w:pStyle w:val="11"/>
        <w:shd w:val="clear" w:color="auto" w:fill="auto"/>
        <w:spacing w:before="0" w:after="0" w:line="240" w:lineRule="auto"/>
        <w:ind w:left="23" w:right="79"/>
        <w:jc w:val="center"/>
        <w:rPr>
          <w:b/>
          <w:bCs/>
          <w:spacing w:val="10"/>
          <w:sz w:val="28"/>
          <w:szCs w:val="28"/>
        </w:rPr>
      </w:pPr>
    </w:p>
    <w:p w:rsidR="0075336B" w:rsidRDefault="006423B7" w:rsidP="00C93D1B">
      <w:pPr>
        <w:pStyle w:val="11"/>
        <w:shd w:val="clear" w:color="auto" w:fill="auto"/>
        <w:spacing w:before="0" w:after="0" w:line="240" w:lineRule="auto"/>
        <w:ind w:left="23" w:right="79"/>
        <w:jc w:val="both"/>
        <w:rPr>
          <w:sz w:val="28"/>
          <w:szCs w:val="28"/>
        </w:rPr>
      </w:pPr>
      <w:r w:rsidRPr="00C93D1B">
        <w:rPr>
          <w:sz w:val="28"/>
          <w:szCs w:val="28"/>
        </w:rPr>
        <w:t>Заслушав и обсудив информацию «</w:t>
      </w:r>
      <w:r w:rsidR="00C93D1B" w:rsidRPr="00C93D1B">
        <w:rPr>
          <w:bCs/>
          <w:spacing w:val="10"/>
          <w:sz w:val="28"/>
          <w:szCs w:val="28"/>
        </w:rPr>
        <w:t xml:space="preserve">О гражданском и патриотическом воспитании молодого поколения </w:t>
      </w:r>
      <w:r w:rsidR="00C93D1B">
        <w:rPr>
          <w:bCs/>
          <w:spacing w:val="10"/>
          <w:sz w:val="28"/>
          <w:szCs w:val="28"/>
        </w:rPr>
        <w:t>н</w:t>
      </w:r>
      <w:r w:rsidR="00C93D1B" w:rsidRPr="00C93D1B">
        <w:rPr>
          <w:bCs/>
          <w:spacing w:val="10"/>
          <w:sz w:val="28"/>
          <w:szCs w:val="28"/>
        </w:rPr>
        <w:t>а территории района</w:t>
      </w:r>
      <w:r w:rsidRPr="00C93D1B">
        <w:rPr>
          <w:sz w:val="28"/>
          <w:szCs w:val="28"/>
        </w:rPr>
        <w:t>»,</w:t>
      </w:r>
      <w:r w:rsidRPr="001D00A8">
        <w:rPr>
          <w:sz w:val="28"/>
          <w:szCs w:val="28"/>
        </w:rPr>
        <w:t xml:space="preserve"> учитывая большую социальную значимость </w:t>
      </w:r>
      <w:r w:rsidR="00BB466F">
        <w:rPr>
          <w:bCs/>
          <w:spacing w:val="10"/>
          <w:sz w:val="28"/>
          <w:szCs w:val="28"/>
        </w:rPr>
        <w:t>гражданского и патриотического воспитания</w:t>
      </w:r>
      <w:r w:rsidR="00BB466F" w:rsidRPr="00C93D1B">
        <w:rPr>
          <w:bCs/>
          <w:spacing w:val="10"/>
          <w:sz w:val="28"/>
          <w:szCs w:val="28"/>
        </w:rPr>
        <w:t xml:space="preserve"> </w:t>
      </w:r>
      <w:r w:rsidRPr="001D00A8">
        <w:rPr>
          <w:sz w:val="28"/>
          <w:szCs w:val="28"/>
        </w:rPr>
        <w:t>детей и подростков, Совет муниципального образования</w:t>
      </w:r>
    </w:p>
    <w:p w:rsidR="00BD6FB8" w:rsidRDefault="00BD6FB8" w:rsidP="00C93D1B">
      <w:pPr>
        <w:pStyle w:val="11"/>
        <w:shd w:val="clear" w:color="auto" w:fill="auto"/>
        <w:spacing w:before="0" w:after="0" w:line="240" w:lineRule="auto"/>
        <w:ind w:left="23" w:right="79"/>
        <w:jc w:val="both"/>
        <w:rPr>
          <w:sz w:val="28"/>
          <w:szCs w:val="28"/>
        </w:rPr>
      </w:pPr>
    </w:p>
    <w:p w:rsidR="0075336B" w:rsidRPr="00C93D1B" w:rsidRDefault="0075336B" w:rsidP="00C93D1B">
      <w:pPr>
        <w:pStyle w:val="11"/>
        <w:shd w:val="clear" w:color="auto" w:fill="auto"/>
        <w:spacing w:before="0" w:after="0" w:line="240" w:lineRule="auto"/>
        <w:ind w:left="23" w:right="79"/>
        <w:jc w:val="both"/>
        <w:rPr>
          <w:b/>
          <w:bCs/>
          <w:spacing w:val="10"/>
          <w:sz w:val="28"/>
          <w:szCs w:val="28"/>
        </w:rPr>
      </w:pPr>
    </w:p>
    <w:p w:rsidR="006423B7" w:rsidRPr="001D00A8" w:rsidRDefault="006423B7" w:rsidP="006423B7">
      <w:pPr>
        <w:pStyle w:val="10"/>
        <w:shd w:val="clear" w:color="auto" w:fill="auto"/>
        <w:spacing w:after="316" w:line="240" w:lineRule="exact"/>
        <w:ind w:left="20"/>
        <w:rPr>
          <w:sz w:val="28"/>
          <w:szCs w:val="28"/>
        </w:rPr>
      </w:pPr>
      <w:r w:rsidRPr="001D00A8">
        <w:rPr>
          <w:sz w:val="28"/>
          <w:szCs w:val="28"/>
        </w:rPr>
        <w:t>РЕШИЛ:</w:t>
      </w:r>
    </w:p>
    <w:p w:rsidR="006423B7" w:rsidRPr="00ED6298" w:rsidRDefault="006423B7" w:rsidP="006423B7">
      <w:pPr>
        <w:pStyle w:val="11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  <w:r w:rsidRPr="00ED6298">
        <w:rPr>
          <w:sz w:val="28"/>
          <w:szCs w:val="28"/>
        </w:rPr>
        <w:t>Информацию принять к сведению.</w:t>
      </w:r>
    </w:p>
    <w:p w:rsidR="00D31667" w:rsidRPr="00D31667" w:rsidRDefault="00D31667" w:rsidP="006423B7">
      <w:pPr>
        <w:pStyle w:val="1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  <w:lang w:eastAsia="en-US"/>
        </w:rPr>
        <w:t>Отдел</w:t>
      </w:r>
      <w:r w:rsidRPr="00D31667">
        <w:rPr>
          <w:rFonts w:eastAsia="Calibri"/>
          <w:color w:val="auto"/>
          <w:spacing w:val="0"/>
          <w:sz w:val="28"/>
          <w:szCs w:val="28"/>
          <w:lang w:eastAsia="en-US"/>
        </w:rPr>
        <w:t>у по делам молодежи</w:t>
      </w:r>
      <w:r w:rsidR="00FF7693">
        <w:rPr>
          <w:rFonts w:eastAsia="Calibri"/>
          <w:color w:val="auto"/>
          <w:spacing w:val="0"/>
          <w:sz w:val="28"/>
          <w:szCs w:val="28"/>
          <w:lang w:eastAsia="en-US"/>
        </w:rPr>
        <w:t>, спорту и туризму Исполнительного комитета</w:t>
      </w:r>
      <w:r w:rsidR="004C58FA">
        <w:rPr>
          <w:rFonts w:eastAsia="Calibri"/>
          <w:color w:val="auto"/>
          <w:spacing w:val="0"/>
          <w:sz w:val="28"/>
          <w:szCs w:val="28"/>
          <w:lang w:eastAsia="en-US"/>
        </w:rPr>
        <w:t xml:space="preserve"> и </w:t>
      </w:r>
      <w:r w:rsidR="004C58FA">
        <w:rPr>
          <w:sz w:val="28"/>
          <w:szCs w:val="28"/>
        </w:rPr>
        <w:t xml:space="preserve">МКУ «Управление образования Исполнительного комитета Тукаевского муниципального района» </w:t>
      </w:r>
      <w:r w:rsidRPr="00D31667">
        <w:rPr>
          <w:rFonts w:eastAsia="Calibri"/>
          <w:color w:val="auto"/>
          <w:spacing w:val="0"/>
          <w:sz w:val="28"/>
          <w:szCs w:val="28"/>
          <w:lang w:eastAsia="en-US"/>
        </w:rPr>
        <w:t>продолжить работу по изучению ценностных ориентиров и уровня гражданско-патриотического сознания молодежи.</w:t>
      </w:r>
    </w:p>
    <w:p w:rsidR="00FF7693" w:rsidRPr="00EC389D" w:rsidRDefault="00FF7693" w:rsidP="006423B7">
      <w:pPr>
        <w:pStyle w:val="1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Исполнительному комитету района </w:t>
      </w:r>
      <w:r w:rsidRPr="00FF7693">
        <w:rPr>
          <w:rFonts w:eastAsia="Calibri"/>
          <w:color w:val="auto"/>
          <w:spacing w:val="0"/>
          <w:sz w:val="28"/>
          <w:szCs w:val="28"/>
          <w:lang w:eastAsia="en-US"/>
        </w:rPr>
        <w:t>совместно с руководителями об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щеобразовательных организаций </w:t>
      </w:r>
      <w:r w:rsidRPr="00FF7693">
        <w:rPr>
          <w:rFonts w:eastAsia="Calibri"/>
          <w:color w:val="auto"/>
          <w:spacing w:val="0"/>
          <w:sz w:val="28"/>
          <w:szCs w:val="28"/>
          <w:lang w:eastAsia="en-US"/>
        </w:rPr>
        <w:t>продолжить работу по подготовке учащихся старших классов к призыву на военную службу в Вооруженные силы Российской Федерации в 2022 году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>.</w:t>
      </w:r>
    </w:p>
    <w:p w:rsidR="00EC389D" w:rsidRPr="002230CB" w:rsidRDefault="00EC389D" w:rsidP="006423B7">
      <w:pPr>
        <w:pStyle w:val="1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  <w:r>
        <w:rPr>
          <w:sz w:val="28"/>
          <w:szCs w:val="28"/>
        </w:rPr>
        <w:t>Главному редактору «</w:t>
      </w:r>
      <w:r w:rsidR="00BD6FB8">
        <w:rPr>
          <w:sz w:val="28"/>
          <w:szCs w:val="28"/>
        </w:rPr>
        <w:t xml:space="preserve">Якты юл» («Светлый путь») основные мероприятия, проведенные в рамках данной темы, </w:t>
      </w:r>
      <w:r>
        <w:rPr>
          <w:sz w:val="28"/>
          <w:szCs w:val="28"/>
        </w:rPr>
        <w:t>освещать в районной газете.</w:t>
      </w:r>
    </w:p>
    <w:p w:rsidR="006423B7" w:rsidRDefault="00EC389D" w:rsidP="00862E8C">
      <w:pPr>
        <w:pStyle w:val="11"/>
        <w:shd w:val="clear" w:color="auto" w:fill="auto"/>
        <w:tabs>
          <w:tab w:val="left" w:pos="1542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23B7" w:rsidRPr="00862E8C">
        <w:rPr>
          <w:sz w:val="28"/>
          <w:szCs w:val="28"/>
        </w:rPr>
        <w:t>. Контроль</w:t>
      </w:r>
      <w:r w:rsidR="006423B7" w:rsidRPr="00862E8C">
        <w:rPr>
          <w:sz w:val="28"/>
          <w:szCs w:val="28"/>
        </w:rPr>
        <w:tab/>
        <w:t xml:space="preserve"> за исполнением </w:t>
      </w:r>
      <w:r w:rsidR="00862E8C" w:rsidRPr="00862E8C">
        <w:rPr>
          <w:sz w:val="28"/>
          <w:szCs w:val="28"/>
        </w:rPr>
        <w:t xml:space="preserve">настоящего решения возложить на заместителя руководителя Исполнительного комитета </w:t>
      </w:r>
      <w:r w:rsidR="00640B4D" w:rsidRPr="00862E8C">
        <w:rPr>
          <w:sz w:val="28"/>
          <w:szCs w:val="28"/>
        </w:rPr>
        <w:t>Тукаевского муниципального района</w:t>
      </w:r>
      <w:r w:rsidR="00862E8C" w:rsidRPr="00862E8C">
        <w:rPr>
          <w:sz w:val="28"/>
          <w:szCs w:val="28"/>
        </w:rPr>
        <w:t xml:space="preserve"> по социальным вопросам</w:t>
      </w:r>
      <w:r w:rsidR="00184756">
        <w:rPr>
          <w:sz w:val="28"/>
          <w:szCs w:val="28"/>
        </w:rPr>
        <w:t xml:space="preserve"> И.Ш. Бариева</w:t>
      </w:r>
      <w:r w:rsidR="006423B7" w:rsidRPr="00862E8C">
        <w:rPr>
          <w:sz w:val="28"/>
          <w:szCs w:val="28"/>
        </w:rPr>
        <w:t>.</w:t>
      </w:r>
    </w:p>
    <w:p w:rsidR="004C58FA" w:rsidRPr="006423B7" w:rsidRDefault="004C58FA" w:rsidP="00862E8C">
      <w:pPr>
        <w:pStyle w:val="11"/>
        <w:shd w:val="clear" w:color="auto" w:fill="auto"/>
        <w:tabs>
          <w:tab w:val="left" w:pos="1542"/>
        </w:tabs>
        <w:spacing w:before="0" w:after="0" w:line="317" w:lineRule="exact"/>
        <w:ind w:left="20" w:right="81"/>
        <w:jc w:val="both"/>
        <w:rPr>
          <w:sz w:val="28"/>
          <w:szCs w:val="28"/>
        </w:rPr>
      </w:pPr>
    </w:p>
    <w:p w:rsidR="006423B7" w:rsidRPr="006423B7" w:rsidRDefault="006423B7" w:rsidP="006423B7">
      <w:pPr>
        <w:rPr>
          <w:sz w:val="28"/>
          <w:szCs w:val="28"/>
        </w:rPr>
      </w:pPr>
    </w:p>
    <w:p w:rsidR="006423B7" w:rsidRDefault="006423B7" w:rsidP="006423B7">
      <w:pPr>
        <w:rPr>
          <w:rFonts w:ascii="Times New Roman" w:hAnsi="Times New Roman" w:cs="Times New Roman"/>
          <w:sz w:val="28"/>
          <w:szCs w:val="28"/>
        </w:rPr>
      </w:pPr>
      <w:r w:rsidRPr="006423B7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D732D4" w:rsidRPr="006423B7" w:rsidRDefault="006423B7" w:rsidP="006423B7">
      <w:pPr>
        <w:rPr>
          <w:sz w:val="28"/>
          <w:szCs w:val="28"/>
        </w:rPr>
      </w:pPr>
      <w:r w:rsidRPr="006423B7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Style w:val="0pt"/>
          <w:rFonts w:eastAsia="Courier New"/>
          <w:b w:val="0"/>
          <w:sz w:val="28"/>
          <w:szCs w:val="28"/>
        </w:rPr>
        <w:t xml:space="preserve"> </w:t>
      </w:r>
      <w:r>
        <w:rPr>
          <w:rStyle w:val="0pt"/>
          <w:rFonts w:eastAsia="Courier New"/>
          <w:b w:val="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6423B7">
        <w:rPr>
          <w:rFonts w:ascii="Times New Roman" w:hAnsi="Times New Roman" w:cs="Times New Roman"/>
          <w:sz w:val="28"/>
          <w:szCs w:val="28"/>
        </w:rPr>
        <w:t>Ф.М. Камаев</w:t>
      </w:r>
    </w:p>
    <w:sectPr w:rsidR="00D732D4" w:rsidRPr="006423B7" w:rsidSect="006423B7">
      <w:pgSz w:w="11909" w:h="16838"/>
      <w:pgMar w:top="0" w:right="710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45" w:rsidRDefault="00F83D45">
      <w:r>
        <w:separator/>
      </w:r>
    </w:p>
  </w:endnote>
  <w:endnote w:type="continuationSeparator" w:id="0">
    <w:p w:rsidR="00F83D45" w:rsidRDefault="00F8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45" w:rsidRDefault="00F83D45"/>
  </w:footnote>
  <w:footnote w:type="continuationSeparator" w:id="0">
    <w:p w:rsidR="00F83D45" w:rsidRDefault="00F83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370"/>
    <w:multiLevelType w:val="multilevel"/>
    <w:tmpl w:val="A9862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1E5C82"/>
    <w:multiLevelType w:val="multilevel"/>
    <w:tmpl w:val="F82EB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D4E5C"/>
    <w:multiLevelType w:val="multilevel"/>
    <w:tmpl w:val="F82EB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D4"/>
    <w:rsid w:val="0014207C"/>
    <w:rsid w:val="00184756"/>
    <w:rsid w:val="001B0532"/>
    <w:rsid w:val="001D00A8"/>
    <w:rsid w:val="002230CB"/>
    <w:rsid w:val="00266BFF"/>
    <w:rsid w:val="00282313"/>
    <w:rsid w:val="004C58FA"/>
    <w:rsid w:val="004D532B"/>
    <w:rsid w:val="00565C0C"/>
    <w:rsid w:val="005B0A59"/>
    <w:rsid w:val="00633F3B"/>
    <w:rsid w:val="00640B4D"/>
    <w:rsid w:val="006423B7"/>
    <w:rsid w:val="00647154"/>
    <w:rsid w:val="0066625B"/>
    <w:rsid w:val="0075336B"/>
    <w:rsid w:val="007E4AFE"/>
    <w:rsid w:val="007E4DC8"/>
    <w:rsid w:val="007E666A"/>
    <w:rsid w:val="00801958"/>
    <w:rsid w:val="0081104A"/>
    <w:rsid w:val="008175B2"/>
    <w:rsid w:val="00861886"/>
    <w:rsid w:val="00862E8C"/>
    <w:rsid w:val="00890EB4"/>
    <w:rsid w:val="009B77B6"/>
    <w:rsid w:val="009E7481"/>
    <w:rsid w:val="00AA5B6D"/>
    <w:rsid w:val="00AF11D4"/>
    <w:rsid w:val="00B81FFA"/>
    <w:rsid w:val="00BA56DF"/>
    <w:rsid w:val="00BB466F"/>
    <w:rsid w:val="00BD6FB8"/>
    <w:rsid w:val="00C024F2"/>
    <w:rsid w:val="00C93D1B"/>
    <w:rsid w:val="00D31667"/>
    <w:rsid w:val="00D732D4"/>
    <w:rsid w:val="00D95302"/>
    <w:rsid w:val="00DE7BE9"/>
    <w:rsid w:val="00E1232E"/>
    <w:rsid w:val="00E2400E"/>
    <w:rsid w:val="00EC389D"/>
    <w:rsid w:val="00EC791B"/>
    <w:rsid w:val="00ED3DA9"/>
    <w:rsid w:val="00ED6298"/>
    <w:rsid w:val="00F83D4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56924-0EFE-4E5C-872B-01D23F3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1200" w:line="0" w:lineRule="atLeast"/>
    </w:pPr>
    <w:rPr>
      <w:rFonts w:ascii="Times New Roman" w:eastAsia="Times New Roman" w:hAnsi="Times New Roman" w:cs="Times New Roman"/>
      <w:spacing w:val="8"/>
    </w:rPr>
  </w:style>
  <w:style w:type="paragraph" w:styleId="a5">
    <w:name w:val="Balloon Text"/>
    <w:basedOn w:val="a"/>
    <w:link w:val="a6"/>
    <w:uiPriority w:val="99"/>
    <w:semiHidden/>
    <w:unhideWhenUsed/>
    <w:rsid w:val="00ED62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98"/>
    <w:rPr>
      <w:rFonts w:ascii="Segoe UI" w:hAnsi="Segoe UI" w:cs="Segoe UI"/>
      <w:color w:val="000000"/>
      <w:sz w:val="18"/>
      <w:szCs w:val="1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316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ЦВР-директор</dc:creator>
  <cp:lastModifiedBy>User</cp:lastModifiedBy>
  <cp:revision>2</cp:revision>
  <cp:lastPrinted>2022-05-06T09:13:00Z</cp:lastPrinted>
  <dcterms:created xsi:type="dcterms:W3CDTF">2022-05-06T11:01:00Z</dcterms:created>
  <dcterms:modified xsi:type="dcterms:W3CDTF">2022-05-06T11:01:00Z</dcterms:modified>
</cp:coreProperties>
</file>